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9747" w:type="dxa"/>
        <w:tblLook w:val="04A0"/>
      </w:tblPr>
      <w:tblGrid>
        <w:gridCol w:w="4606"/>
        <w:gridCol w:w="5141"/>
      </w:tblGrid>
      <w:tr w:rsidR="00EF3266" w:rsidTr="00183562">
        <w:tc>
          <w:tcPr>
            <w:tcW w:w="460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F3266" w:rsidRPr="00A15283" w:rsidRDefault="00EF3266" w:rsidP="00183562">
            <w:pPr>
              <w:spacing w:line="240" w:lineRule="exact"/>
              <w:rPr>
                <w:rFonts w:ascii="Myriad Pro" w:hAnsi="Myriad Pro"/>
                <w:sz w:val="20"/>
                <w:szCs w:val="20"/>
                <w:lang w:val="fr-FR"/>
              </w:rPr>
            </w:pPr>
            <w:r w:rsidRPr="00A15283">
              <w:rPr>
                <w:rFonts w:ascii="Myriad Pro" w:hAnsi="Myriad Pro"/>
                <w:sz w:val="20"/>
                <w:szCs w:val="20"/>
                <w:lang w:val="fr-FR"/>
              </w:rPr>
              <w:t>Royaume du Maroc</w:t>
            </w:r>
          </w:p>
          <w:p w:rsidR="00EF3266" w:rsidRPr="00A15283" w:rsidRDefault="00EF3266" w:rsidP="00183562">
            <w:pPr>
              <w:spacing w:line="240" w:lineRule="exact"/>
              <w:rPr>
                <w:rFonts w:ascii="Myriad Pro" w:hAnsi="Myriad Pro"/>
                <w:sz w:val="20"/>
                <w:szCs w:val="20"/>
                <w:lang w:val="fr-FR"/>
              </w:rPr>
            </w:pPr>
            <w:r w:rsidRPr="00A15283">
              <w:rPr>
                <w:rFonts w:ascii="Myriad Pro" w:hAnsi="Myriad Pro"/>
                <w:sz w:val="20"/>
                <w:szCs w:val="20"/>
                <w:lang w:val="fr-FR"/>
              </w:rPr>
              <w:t>Ministère</w:t>
            </w:r>
            <w:r>
              <w:rPr>
                <w:rFonts w:ascii="Myriad Pro" w:hAnsi="Myriad Pro"/>
                <w:sz w:val="20"/>
                <w:szCs w:val="20"/>
                <w:lang w:val="fr-FR"/>
              </w:rPr>
              <w:t xml:space="preserve"> de L’I</w:t>
            </w:r>
            <w:r w:rsidRPr="00A15283">
              <w:rPr>
                <w:rFonts w:ascii="Myriad Pro" w:hAnsi="Myriad Pro"/>
                <w:sz w:val="20"/>
                <w:szCs w:val="20"/>
                <w:lang w:val="fr-FR"/>
              </w:rPr>
              <w:t>ntérieur</w:t>
            </w:r>
          </w:p>
          <w:p w:rsidR="00EF3266" w:rsidRPr="00A15283" w:rsidRDefault="00EF3266" w:rsidP="00183562">
            <w:pPr>
              <w:spacing w:line="240" w:lineRule="exact"/>
              <w:rPr>
                <w:rFonts w:ascii="Myriad Pro" w:hAnsi="Myriad Pro"/>
                <w:sz w:val="20"/>
                <w:szCs w:val="20"/>
                <w:lang w:val="fr-FR"/>
              </w:rPr>
            </w:pPr>
            <w:r w:rsidRPr="00A15283">
              <w:rPr>
                <w:rFonts w:ascii="Myriad Pro" w:hAnsi="Myriad Pro"/>
                <w:sz w:val="20"/>
                <w:szCs w:val="20"/>
                <w:lang w:val="fr-FR"/>
              </w:rPr>
              <w:t>Préfecture de Salé</w:t>
            </w:r>
          </w:p>
          <w:p w:rsidR="00EF3266" w:rsidRPr="00A15283" w:rsidRDefault="00EF3266" w:rsidP="00183562">
            <w:pPr>
              <w:spacing w:line="240" w:lineRule="exact"/>
              <w:rPr>
                <w:rFonts w:ascii="Myriad Pro" w:hAnsi="Myriad Pro"/>
                <w:sz w:val="20"/>
                <w:szCs w:val="20"/>
                <w:lang w:val="fr-FR"/>
              </w:rPr>
            </w:pPr>
            <w:r w:rsidRPr="00A15283">
              <w:rPr>
                <w:rFonts w:ascii="Myriad Pro" w:hAnsi="Myriad Pro"/>
                <w:sz w:val="20"/>
                <w:szCs w:val="20"/>
                <w:lang w:val="fr-FR"/>
              </w:rPr>
              <w:t>Commune de Salé</w:t>
            </w:r>
          </w:p>
          <w:p w:rsidR="00EF3266" w:rsidRPr="00A15283" w:rsidRDefault="00EF3266" w:rsidP="00183562">
            <w:pPr>
              <w:spacing w:line="240" w:lineRule="exact"/>
              <w:rPr>
                <w:rFonts w:ascii="Myriad Pro" w:hAnsi="Myriad Pro"/>
                <w:sz w:val="20"/>
                <w:szCs w:val="20"/>
                <w:lang w:val="fr-FR"/>
              </w:rPr>
            </w:pPr>
            <w:r w:rsidRPr="00A15283">
              <w:rPr>
                <w:rFonts w:ascii="Myriad Pro" w:hAnsi="Myriad Pro"/>
                <w:sz w:val="20"/>
                <w:szCs w:val="20"/>
                <w:lang w:val="fr-FR"/>
              </w:rPr>
              <w:t xml:space="preserve">Direction Générale des Services                                                 </w:t>
            </w:r>
          </w:p>
          <w:p w:rsidR="00EF3266" w:rsidRPr="00E20E8F" w:rsidRDefault="00EF3266" w:rsidP="00183562">
            <w:pPr>
              <w:spacing w:line="240" w:lineRule="exact"/>
              <w:rPr>
                <w:rFonts w:ascii="Myriad Pro" w:hAnsi="Myriad Pro"/>
                <w:sz w:val="20"/>
                <w:szCs w:val="20"/>
              </w:rPr>
            </w:pPr>
            <w:r>
              <w:rPr>
                <w:rFonts w:ascii="Myriad Pro" w:hAnsi="Myriad Pro"/>
                <w:sz w:val="20"/>
                <w:szCs w:val="20"/>
                <w:lang w:val="fr-FR"/>
              </w:rPr>
              <w:t>DTAU</w:t>
            </w:r>
          </w:p>
          <w:p w:rsidR="00EF3266" w:rsidRPr="00FC13C4" w:rsidRDefault="00EF3266" w:rsidP="00183562">
            <w:pPr>
              <w:spacing w:line="240" w:lineRule="exact"/>
              <w:rPr>
                <w:rFonts w:ascii="Myriad Pro" w:hAnsi="Myriad Pro"/>
              </w:rPr>
            </w:pPr>
          </w:p>
        </w:tc>
        <w:tc>
          <w:tcPr>
            <w:tcW w:w="5141" w:type="dxa"/>
            <w:tcBorders>
              <w:top w:val="nil"/>
              <w:left w:val="single" w:sz="4" w:space="0" w:color="FFFFFF" w:themeColor="background1"/>
              <w:bottom w:val="nil"/>
              <w:right w:val="nil"/>
            </w:tcBorders>
          </w:tcPr>
          <w:p w:rsidR="00EF3266" w:rsidRDefault="00EF3266" w:rsidP="00183562">
            <w:pPr>
              <w:jc w:val="right"/>
            </w:pPr>
            <w:r w:rsidRPr="00FC13C4">
              <w:rPr>
                <w:noProof/>
                <w:lang w:val="fr-FR"/>
              </w:rPr>
              <w:drawing>
                <wp:inline distT="0" distB="0" distL="0" distR="0">
                  <wp:extent cx="1284968" cy="1109363"/>
                  <wp:effectExtent l="19050" t="0" r="0" b="0"/>
                  <wp:docPr id="9"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 2019.png"/>
                          <pic:cNvPicPr/>
                        </pic:nvPicPr>
                        <pic:blipFill>
                          <a:blip r:embed="rId7" cstate="print"/>
                          <a:stretch>
                            <a:fillRect/>
                          </a:stretch>
                        </pic:blipFill>
                        <pic:spPr>
                          <a:xfrm>
                            <a:off x="0" y="0"/>
                            <a:ext cx="1289392" cy="1113183"/>
                          </a:xfrm>
                          <a:prstGeom prst="rect">
                            <a:avLst/>
                          </a:prstGeom>
                        </pic:spPr>
                      </pic:pic>
                    </a:graphicData>
                  </a:graphic>
                </wp:inline>
              </w:drawing>
            </w:r>
          </w:p>
        </w:tc>
      </w:tr>
    </w:tbl>
    <w:p w:rsidR="0083058B" w:rsidRDefault="0083058B"/>
    <w:p w:rsidR="008357A9" w:rsidRDefault="008357A9" w:rsidP="005A600D">
      <w:pPr>
        <w:shd w:val="clear" w:color="auto" w:fill="FFFFFF"/>
        <w:ind w:left="800" w:right="788"/>
        <w:jc w:val="center"/>
        <w:rPr>
          <w:rFonts w:asciiTheme="minorHAnsi" w:hAnsiTheme="minorHAnsi" w:cstheme="minorHAnsi"/>
          <w:b/>
          <w:bCs/>
          <w:color w:val="FF0000"/>
          <w:sz w:val="32"/>
          <w:szCs w:val="32"/>
          <w:lang w:val="fr-FR" w:eastAsia="zh-CN"/>
        </w:rPr>
      </w:pPr>
    </w:p>
    <w:p w:rsidR="008357A9" w:rsidRDefault="008357A9" w:rsidP="005A600D">
      <w:pPr>
        <w:shd w:val="clear" w:color="auto" w:fill="FFFFFF"/>
        <w:ind w:left="800" w:right="788"/>
        <w:jc w:val="center"/>
        <w:rPr>
          <w:rFonts w:asciiTheme="minorHAnsi" w:hAnsiTheme="minorHAnsi" w:cstheme="minorHAnsi"/>
          <w:b/>
          <w:bCs/>
          <w:color w:val="FF0000"/>
          <w:sz w:val="32"/>
          <w:szCs w:val="32"/>
          <w:lang w:val="fr-FR" w:eastAsia="zh-CN"/>
        </w:rPr>
      </w:pPr>
    </w:p>
    <w:p w:rsidR="005A600D" w:rsidRPr="008357A9" w:rsidRDefault="005A600D" w:rsidP="005A600D">
      <w:pPr>
        <w:shd w:val="clear" w:color="auto" w:fill="FFFFFF"/>
        <w:ind w:left="800" w:right="788"/>
        <w:jc w:val="center"/>
        <w:rPr>
          <w:rFonts w:asciiTheme="minorHAnsi" w:hAnsiTheme="minorHAnsi" w:cstheme="minorHAnsi"/>
          <w:b/>
          <w:bCs/>
          <w:sz w:val="32"/>
          <w:szCs w:val="32"/>
          <w:lang w:val="fr-FR" w:eastAsia="zh-CN"/>
        </w:rPr>
      </w:pPr>
      <w:r w:rsidRPr="008357A9">
        <w:rPr>
          <w:rFonts w:asciiTheme="minorHAnsi" w:hAnsiTheme="minorHAnsi" w:cstheme="minorHAnsi"/>
          <w:b/>
          <w:bCs/>
          <w:sz w:val="32"/>
          <w:szCs w:val="32"/>
          <w:lang w:val="fr-FR" w:eastAsia="zh-CN"/>
        </w:rPr>
        <w:t>BUDGET DE FONCTIONNEMENT</w:t>
      </w:r>
    </w:p>
    <w:p w:rsidR="008357A9" w:rsidRPr="008357A9" w:rsidRDefault="008357A9" w:rsidP="005A600D">
      <w:pPr>
        <w:shd w:val="clear" w:color="auto" w:fill="FFFFFF"/>
        <w:ind w:left="800" w:right="788"/>
        <w:jc w:val="center"/>
        <w:rPr>
          <w:rFonts w:asciiTheme="minorHAnsi" w:hAnsiTheme="minorHAnsi" w:cstheme="minorHAnsi"/>
          <w:b/>
          <w:bCs/>
          <w:sz w:val="32"/>
          <w:szCs w:val="32"/>
          <w:lang w:val="fr-FR" w:eastAsia="zh-CN"/>
        </w:rPr>
      </w:pPr>
    </w:p>
    <w:p w:rsidR="005A600D" w:rsidRPr="008357A9" w:rsidRDefault="005A600D" w:rsidP="005A600D">
      <w:pPr>
        <w:jc w:val="center"/>
        <w:rPr>
          <w:rFonts w:asciiTheme="minorHAnsi" w:eastAsia="SimSun" w:hAnsiTheme="minorHAnsi" w:cstheme="minorHAnsi"/>
          <w:b/>
          <w:sz w:val="16"/>
          <w:szCs w:val="16"/>
          <w:lang w:val="fr-FR" w:eastAsia="zh-CN"/>
        </w:rPr>
      </w:pPr>
    </w:p>
    <w:p w:rsidR="005A600D" w:rsidRPr="008357A9" w:rsidRDefault="005A600D" w:rsidP="008357A9">
      <w:pPr>
        <w:jc w:val="both"/>
        <w:rPr>
          <w:rFonts w:ascii="Times New Roman" w:hAnsi="Times New Roman" w:cs="Times New Roman"/>
          <w:b/>
          <w:bCs/>
          <w:lang w:val="fr-FR" w:eastAsia="zh-CN"/>
        </w:rPr>
      </w:pPr>
      <w:r w:rsidRPr="008357A9">
        <w:rPr>
          <w:rFonts w:ascii="Times New Roman" w:hAnsi="Times New Roman" w:cs="Times New Roman"/>
          <w:b/>
          <w:bCs/>
          <w:lang w:val="fr-FR" w:eastAsia="zh-CN"/>
        </w:rPr>
        <w:t>C</w:t>
      </w:r>
      <w:r w:rsidR="008357A9" w:rsidRPr="008357A9">
        <w:rPr>
          <w:rFonts w:ascii="Times New Roman" w:hAnsi="Times New Roman" w:cs="Times New Roman"/>
          <w:b/>
          <w:bCs/>
          <w:lang w:val="fr-FR" w:eastAsia="zh-CN"/>
        </w:rPr>
        <w:t>HAPITRE</w:t>
      </w:r>
      <w:r w:rsidR="008357A9" w:rsidRPr="008357A9">
        <w:rPr>
          <w:rFonts w:ascii="Times New Roman" w:hAnsi="Times New Roman" w:cs="Times New Roman"/>
          <w:b/>
          <w:bCs/>
          <w:lang w:val="fr-FR" w:eastAsia="zh-CN"/>
        </w:rPr>
        <w:tab/>
      </w:r>
      <w:r w:rsidR="008357A9" w:rsidRPr="008357A9">
        <w:rPr>
          <w:rFonts w:ascii="Times New Roman" w:hAnsi="Times New Roman" w:cs="Times New Roman"/>
          <w:b/>
          <w:bCs/>
          <w:lang w:val="fr-FR" w:eastAsia="zh-CN"/>
        </w:rPr>
        <w:tab/>
      </w:r>
      <w:r w:rsidR="008357A9" w:rsidRPr="008357A9">
        <w:rPr>
          <w:rFonts w:ascii="Times New Roman" w:hAnsi="Times New Roman" w:cs="Times New Roman"/>
          <w:b/>
          <w:bCs/>
          <w:lang w:val="fr-FR" w:eastAsia="zh-CN"/>
        </w:rPr>
        <w:tab/>
      </w:r>
      <w:r w:rsidRPr="008357A9">
        <w:rPr>
          <w:rFonts w:ascii="Times New Roman" w:hAnsi="Times New Roman" w:cs="Times New Roman"/>
          <w:b/>
          <w:bCs/>
          <w:lang w:val="fr-FR" w:eastAsia="zh-CN"/>
        </w:rPr>
        <w:t>:</w:t>
      </w:r>
    </w:p>
    <w:p w:rsidR="005A600D" w:rsidRPr="008357A9" w:rsidRDefault="005A600D" w:rsidP="008357A9">
      <w:pPr>
        <w:jc w:val="both"/>
        <w:rPr>
          <w:rFonts w:ascii="Times New Roman" w:hAnsi="Times New Roman" w:cs="Times New Roman"/>
          <w:b/>
          <w:bCs/>
          <w:lang w:val="fr-FR" w:eastAsia="zh-CN"/>
        </w:rPr>
      </w:pPr>
      <w:r w:rsidRPr="008357A9">
        <w:rPr>
          <w:rFonts w:ascii="Times New Roman" w:hAnsi="Times New Roman" w:cs="Times New Roman"/>
          <w:b/>
          <w:bCs/>
          <w:lang w:val="fr-FR" w:eastAsia="zh-CN"/>
        </w:rPr>
        <w:t>ART</w:t>
      </w:r>
      <w:r w:rsidR="008357A9" w:rsidRPr="008357A9">
        <w:rPr>
          <w:rFonts w:ascii="Times New Roman" w:hAnsi="Times New Roman" w:cs="Times New Roman"/>
          <w:b/>
          <w:bCs/>
          <w:lang w:val="fr-FR" w:eastAsia="zh-CN"/>
        </w:rPr>
        <w:t>ICLE</w:t>
      </w:r>
      <w:r w:rsidR="008357A9" w:rsidRPr="008357A9">
        <w:rPr>
          <w:rFonts w:ascii="Times New Roman" w:hAnsi="Times New Roman" w:cs="Times New Roman"/>
          <w:b/>
          <w:bCs/>
          <w:lang w:val="fr-FR" w:eastAsia="zh-CN"/>
        </w:rPr>
        <w:tab/>
      </w:r>
      <w:r w:rsidR="008357A9" w:rsidRPr="008357A9">
        <w:rPr>
          <w:rFonts w:ascii="Times New Roman" w:hAnsi="Times New Roman" w:cs="Times New Roman"/>
          <w:b/>
          <w:bCs/>
          <w:lang w:val="fr-FR" w:eastAsia="zh-CN"/>
        </w:rPr>
        <w:tab/>
      </w:r>
      <w:r w:rsidR="008357A9" w:rsidRPr="008357A9">
        <w:rPr>
          <w:rFonts w:ascii="Times New Roman" w:hAnsi="Times New Roman" w:cs="Times New Roman"/>
          <w:b/>
          <w:bCs/>
          <w:lang w:val="fr-FR" w:eastAsia="zh-CN"/>
        </w:rPr>
        <w:tab/>
      </w:r>
      <w:r w:rsidRPr="008357A9">
        <w:rPr>
          <w:rFonts w:ascii="Times New Roman" w:hAnsi="Times New Roman" w:cs="Times New Roman"/>
          <w:b/>
          <w:bCs/>
          <w:lang w:val="fr-FR" w:eastAsia="zh-CN"/>
        </w:rPr>
        <w:t>:</w:t>
      </w:r>
    </w:p>
    <w:p w:rsidR="005A600D" w:rsidRPr="008357A9" w:rsidRDefault="008357A9" w:rsidP="008357A9">
      <w:pPr>
        <w:jc w:val="both"/>
        <w:rPr>
          <w:rFonts w:ascii="Times New Roman" w:hAnsi="Times New Roman" w:cs="Times New Roman"/>
          <w:b/>
          <w:bCs/>
          <w:lang w:val="fr-FR" w:eastAsia="zh-CN"/>
        </w:rPr>
      </w:pPr>
      <w:r w:rsidRPr="008357A9">
        <w:rPr>
          <w:rFonts w:ascii="Times New Roman" w:hAnsi="Times New Roman" w:cs="Times New Roman"/>
          <w:b/>
          <w:bCs/>
          <w:lang w:val="fr-FR" w:eastAsia="zh-CN"/>
        </w:rPr>
        <w:t>PROJET/ACTION</w:t>
      </w:r>
      <w:r w:rsidRPr="008357A9">
        <w:rPr>
          <w:rFonts w:ascii="Times New Roman" w:hAnsi="Times New Roman" w:cs="Times New Roman"/>
          <w:b/>
          <w:bCs/>
          <w:lang w:val="fr-FR" w:eastAsia="zh-CN"/>
        </w:rPr>
        <w:tab/>
      </w:r>
      <w:r w:rsidRPr="008357A9">
        <w:rPr>
          <w:rFonts w:ascii="Times New Roman" w:hAnsi="Times New Roman" w:cs="Times New Roman"/>
          <w:b/>
          <w:bCs/>
          <w:lang w:val="fr-FR" w:eastAsia="zh-CN"/>
        </w:rPr>
        <w:tab/>
      </w:r>
      <w:r w:rsidR="005A600D" w:rsidRPr="008357A9">
        <w:rPr>
          <w:rFonts w:ascii="Times New Roman" w:hAnsi="Times New Roman" w:cs="Times New Roman"/>
          <w:b/>
          <w:bCs/>
          <w:lang w:val="fr-FR" w:eastAsia="zh-CN"/>
        </w:rPr>
        <w:t>:</w:t>
      </w:r>
    </w:p>
    <w:p w:rsidR="005A600D" w:rsidRPr="008357A9" w:rsidRDefault="008357A9" w:rsidP="008357A9">
      <w:pPr>
        <w:jc w:val="both"/>
        <w:rPr>
          <w:rFonts w:ascii="Times New Roman" w:hAnsi="Times New Roman" w:cs="Times New Roman"/>
          <w:b/>
          <w:lang w:val="fr-FR" w:eastAsia="zh-CN"/>
        </w:rPr>
      </w:pPr>
      <w:r w:rsidRPr="008357A9">
        <w:rPr>
          <w:rFonts w:ascii="Times New Roman" w:hAnsi="Times New Roman" w:cs="Times New Roman"/>
          <w:b/>
          <w:bCs/>
          <w:lang w:val="fr-FR" w:eastAsia="zh-CN"/>
        </w:rPr>
        <w:t>LIGNE  BUDGETAIRE</w:t>
      </w:r>
      <w:r w:rsidRPr="008357A9">
        <w:rPr>
          <w:rFonts w:ascii="Times New Roman" w:hAnsi="Times New Roman" w:cs="Times New Roman"/>
          <w:b/>
          <w:bCs/>
          <w:lang w:val="fr-FR" w:eastAsia="zh-CN"/>
        </w:rPr>
        <w:tab/>
      </w:r>
      <w:r w:rsidR="005A600D" w:rsidRPr="008357A9">
        <w:rPr>
          <w:rFonts w:ascii="Times New Roman" w:hAnsi="Times New Roman" w:cs="Times New Roman"/>
          <w:b/>
          <w:bCs/>
          <w:lang w:val="fr-FR" w:eastAsia="zh-CN"/>
        </w:rPr>
        <w:t>:</w:t>
      </w:r>
    </w:p>
    <w:p w:rsidR="00EF3266" w:rsidRPr="008357A9" w:rsidRDefault="00EF3266">
      <w:pPr>
        <w:rPr>
          <w:color w:val="FF0000"/>
          <w:lang w:val="fr-FR"/>
        </w:rPr>
      </w:pPr>
    </w:p>
    <w:p w:rsidR="00EE2728" w:rsidRPr="008357A9" w:rsidRDefault="00EE2728">
      <w:pPr>
        <w:rPr>
          <w:lang w:val="fr-FR"/>
        </w:rPr>
      </w:pPr>
    </w:p>
    <w:p w:rsidR="005A600D" w:rsidRPr="008357A9" w:rsidRDefault="005A600D">
      <w:pPr>
        <w:rPr>
          <w:lang w:val="fr-FR"/>
        </w:rPr>
      </w:pPr>
    </w:p>
    <w:p w:rsidR="00EF3266" w:rsidRPr="008357A9" w:rsidRDefault="00EF3266" w:rsidP="00EF3266">
      <w:pPr>
        <w:shd w:val="clear" w:color="auto" w:fill="FFFFFF"/>
        <w:ind w:left="800" w:right="788"/>
        <w:jc w:val="center"/>
        <w:rPr>
          <w:rFonts w:ascii="Times New Roman" w:hAnsi="Times New Roman" w:cs="Times New Roman"/>
          <w:b/>
          <w:bCs/>
          <w:sz w:val="32"/>
          <w:szCs w:val="32"/>
          <w:lang w:val="fr-FR"/>
        </w:rPr>
      </w:pPr>
    </w:p>
    <w:p w:rsidR="00EE2728" w:rsidRPr="008357A9" w:rsidRDefault="00EE2728" w:rsidP="00EE2728">
      <w:pPr>
        <w:autoSpaceDE w:val="0"/>
        <w:autoSpaceDN w:val="0"/>
        <w:adjustRightInd w:val="0"/>
        <w:spacing w:line="260" w:lineRule="exact"/>
        <w:jc w:val="center"/>
        <w:rPr>
          <w:rFonts w:ascii="Century Gothic" w:hAnsi="Century Gothic" w:cs="Tahoma"/>
          <w:b/>
          <w:bCs/>
          <w:lang w:val="fr-FR"/>
        </w:rPr>
      </w:pPr>
      <w:r w:rsidRPr="008357A9">
        <w:rPr>
          <w:rFonts w:ascii="Century Gothic" w:hAnsi="Century Gothic" w:cs="Tahoma"/>
          <w:b/>
          <w:bCs/>
          <w:lang w:val="fr-FR"/>
        </w:rPr>
        <w:t>MARCHE RECONDUCTIBLE</w:t>
      </w:r>
    </w:p>
    <w:p w:rsidR="00EF3266" w:rsidRPr="008357A9" w:rsidRDefault="00EF3266" w:rsidP="00EF3266">
      <w:pPr>
        <w:pStyle w:val="Titre"/>
        <w:rPr>
          <w:b/>
          <w:sz w:val="24"/>
          <w:szCs w:val="24"/>
          <w:lang w:val="fr-FR"/>
        </w:rPr>
      </w:pPr>
    </w:p>
    <w:p w:rsidR="00EF3266" w:rsidRPr="00C33C0E" w:rsidRDefault="00EF3266" w:rsidP="00EF3266">
      <w:pPr>
        <w:pStyle w:val="Titre"/>
        <w:rPr>
          <w:b/>
          <w:sz w:val="24"/>
          <w:szCs w:val="24"/>
          <w:lang w:val="fr-FR"/>
        </w:rPr>
      </w:pPr>
    </w:p>
    <w:p w:rsidR="00EF3266" w:rsidRPr="00A15283" w:rsidRDefault="00EF3266" w:rsidP="003858EA">
      <w:pPr>
        <w:jc w:val="center"/>
        <w:rPr>
          <w:rFonts w:ascii="Times New Roman" w:hAnsi="Times New Roman" w:cs="Times New Roman"/>
          <w:b/>
          <w:bCs/>
          <w:sz w:val="36"/>
          <w:szCs w:val="36"/>
          <w:lang w:val="fr-FR"/>
        </w:rPr>
      </w:pPr>
      <w:r w:rsidRPr="00A15283">
        <w:rPr>
          <w:rFonts w:ascii="Times New Roman" w:hAnsi="Times New Roman" w:cs="Times New Roman"/>
          <w:b/>
          <w:bCs/>
          <w:sz w:val="36"/>
          <w:szCs w:val="36"/>
          <w:lang w:val="fr-FR"/>
        </w:rPr>
        <w:t>MARCHE N°</w:t>
      </w:r>
      <w:r w:rsidR="003858EA">
        <w:rPr>
          <w:rFonts w:ascii="Times New Roman" w:hAnsi="Times New Roman" w:cs="Times New Roman"/>
          <w:b/>
          <w:bCs/>
          <w:sz w:val="36"/>
          <w:szCs w:val="36"/>
          <w:lang w:val="fr-FR"/>
        </w:rPr>
        <w:t>13</w:t>
      </w:r>
      <w:r w:rsidRPr="00A15283">
        <w:rPr>
          <w:rFonts w:ascii="Times New Roman" w:hAnsi="Times New Roman" w:cs="Times New Roman"/>
          <w:b/>
          <w:bCs/>
          <w:sz w:val="36"/>
          <w:szCs w:val="36"/>
          <w:lang w:val="fr-FR"/>
        </w:rPr>
        <w:t>/CS/20</w:t>
      </w:r>
      <w:r>
        <w:rPr>
          <w:rFonts w:ascii="Times New Roman" w:hAnsi="Times New Roman" w:cs="Times New Roman"/>
          <w:b/>
          <w:bCs/>
          <w:sz w:val="36"/>
          <w:szCs w:val="36"/>
          <w:lang w:val="fr-FR"/>
        </w:rPr>
        <w:t>21</w:t>
      </w:r>
    </w:p>
    <w:p w:rsidR="00EF3266" w:rsidRPr="00C33C0E" w:rsidRDefault="00EF3266" w:rsidP="00EF3266">
      <w:pPr>
        <w:pStyle w:val="Titre"/>
        <w:rPr>
          <w:b/>
          <w:sz w:val="24"/>
          <w:szCs w:val="24"/>
          <w:lang w:val="fr-FR"/>
        </w:rPr>
      </w:pPr>
    </w:p>
    <w:p w:rsidR="00EF3266" w:rsidRPr="00C33C0E" w:rsidRDefault="00EF3266" w:rsidP="005A600D">
      <w:pPr>
        <w:pStyle w:val="Titre"/>
        <w:jc w:val="left"/>
        <w:rPr>
          <w:b/>
          <w:sz w:val="24"/>
          <w:szCs w:val="24"/>
          <w:lang w:val="fr-FR"/>
        </w:rPr>
      </w:pPr>
    </w:p>
    <w:p w:rsidR="00EF3266" w:rsidRPr="00C33C0E" w:rsidRDefault="00EF3266" w:rsidP="00EF3266">
      <w:pPr>
        <w:pStyle w:val="Titre"/>
        <w:rPr>
          <w:b/>
          <w:sz w:val="24"/>
          <w:szCs w:val="24"/>
          <w:lang w:val="fr-FR"/>
        </w:rPr>
      </w:pPr>
    </w:p>
    <w:p w:rsidR="00EF3266" w:rsidRPr="00C33C0E" w:rsidRDefault="00EF3266" w:rsidP="00EF3266">
      <w:pPr>
        <w:pStyle w:val="Titre2"/>
        <w:spacing w:line="360" w:lineRule="auto"/>
        <w:rPr>
          <w:b/>
          <w:bCs/>
          <w:lang w:val="fr-FR"/>
        </w:rPr>
      </w:pPr>
      <w:r w:rsidRPr="00C33C0E">
        <w:rPr>
          <w:b/>
          <w:bCs/>
          <w:lang w:val="fr-FR"/>
        </w:rPr>
        <w:t>ENTRETIEN COURANT DES ESPACES VERTS</w:t>
      </w:r>
    </w:p>
    <w:p w:rsidR="00EF3266" w:rsidRPr="00A15283" w:rsidRDefault="00EF3266" w:rsidP="00EF3266">
      <w:pPr>
        <w:jc w:val="center"/>
        <w:rPr>
          <w:rFonts w:ascii="Times New Roman" w:hAnsi="Times New Roman" w:cs="Times New Roman"/>
          <w:b/>
          <w:bCs/>
          <w:sz w:val="36"/>
          <w:szCs w:val="36"/>
          <w:lang w:val="fr-FR"/>
        </w:rPr>
      </w:pPr>
      <w:r w:rsidRPr="00A15283">
        <w:rPr>
          <w:rFonts w:ascii="Times New Roman" w:hAnsi="Times New Roman" w:cs="Times New Roman"/>
          <w:b/>
          <w:bCs/>
          <w:sz w:val="36"/>
          <w:szCs w:val="36"/>
          <w:lang w:val="fr-FR"/>
        </w:rPr>
        <w:t>"COMMUNE DE SALE"</w:t>
      </w:r>
    </w:p>
    <w:p w:rsidR="00EF3266" w:rsidRPr="00C33C0E" w:rsidRDefault="00EF3266" w:rsidP="005A600D">
      <w:pPr>
        <w:pStyle w:val="Titre"/>
        <w:jc w:val="left"/>
        <w:rPr>
          <w:b/>
          <w:sz w:val="24"/>
          <w:szCs w:val="24"/>
          <w:lang w:val="fr-FR"/>
        </w:rPr>
      </w:pPr>
    </w:p>
    <w:p w:rsidR="00EF3266" w:rsidRPr="00C33C0E" w:rsidRDefault="00EF3266" w:rsidP="00EF3266">
      <w:pPr>
        <w:pStyle w:val="Titre"/>
        <w:rPr>
          <w:b/>
          <w:sz w:val="24"/>
          <w:szCs w:val="24"/>
          <w:lang w:val="fr-FR"/>
        </w:rPr>
      </w:pPr>
    </w:p>
    <w:p w:rsidR="00EF3266" w:rsidRPr="00C33C0E" w:rsidRDefault="00EF3266" w:rsidP="00EF3266">
      <w:pPr>
        <w:pStyle w:val="Titre"/>
        <w:rPr>
          <w:b/>
          <w:sz w:val="24"/>
          <w:szCs w:val="24"/>
          <w:lang w:val="fr-FR"/>
        </w:rPr>
      </w:pPr>
    </w:p>
    <w:p w:rsidR="00EF3266" w:rsidRPr="00C33C0E" w:rsidRDefault="00EF3266" w:rsidP="00EF3266">
      <w:pPr>
        <w:pStyle w:val="Titre"/>
        <w:rPr>
          <w:b/>
          <w:sz w:val="24"/>
          <w:szCs w:val="24"/>
          <w:lang w:val="fr-FR"/>
        </w:rPr>
      </w:pPr>
    </w:p>
    <w:p w:rsidR="00EF3266" w:rsidRPr="00904BD0" w:rsidRDefault="00EF3266" w:rsidP="00EF3266">
      <w:pPr>
        <w:pStyle w:val="Titre"/>
        <w:spacing w:line="360" w:lineRule="auto"/>
        <w:rPr>
          <w:b/>
          <w:sz w:val="44"/>
          <w:szCs w:val="44"/>
          <w:lang w:val="fr-FR"/>
        </w:rPr>
      </w:pPr>
      <w:r w:rsidRPr="00904BD0">
        <w:rPr>
          <w:b/>
          <w:sz w:val="44"/>
          <w:szCs w:val="44"/>
          <w:lang w:val="fr-FR"/>
        </w:rPr>
        <w:t>C.P.S</w:t>
      </w:r>
    </w:p>
    <w:p w:rsidR="00EF3266" w:rsidRDefault="00EF3266" w:rsidP="00EF3266">
      <w:pPr>
        <w:widowControl w:val="0"/>
        <w:autoSpaceDE w:val="0"/>
        <w:autoSpaceDN w:val="0"/>
        <w:adjustRightInd w:val="0"/>
        <w:spacing w:after="240"/>
        <w:rPr>
          <w:rFonts w:ascii="Times New Roman" w:hAnsi="Times New Roman" w:cs="Times New Roman"/>
          <w:lang w:val="fr-FR"/>
        </w:rPr>
      </w:pPr>
    </w:p>
    <w:p w:rsidR="0034059A" w:rsidRPr="00D63ABE" w:rsidRDefault="0034059A" w:rsidP="00EF3266">
      <w:pPr>
        <w:widowControl w:val="0"/>
        <w:autoSpaceDE w:val="0"/>
        <w:autoSpaceDN w:val="0"/>
        <w:adjustRightInd w:val="0"/>
        <w:spacing w:after="240"/>
        <w:rPr>
          <w:rFonts w:ascii="Times New Roman" w:hAnsi="Times New Roman" w:cs="Times New Roman"/>
          <w:lang w:val="fr-FR"/>
        </w:rPr>
      </w:pPr>
    </w:p>
    <w:p w:rsidR="00F943D4" w:rsidRPr="00F943D4" w:rsidRDefault="00F943D4" w:rsidP="00F943D4">
      <w:pPr>
        <w:spacing w:line="360" w:lineRule="auto"/>
        <w:rPr>
          <w:b/>
          <w:lang w:val="fr-FR"/>
        </w:rPr>
      </w:pPr>
      <w:r w:rsidRPr="00F943D4">
        <w:rPr>
          <w:b/>
          <w:lang w:val="fr-FR"/>
        </w:rPr>
        <w:t xml:space="preserve">        Passé avec : ……………………………….</w:t>
      </w:r>
    </w:p>
    <w:p w:rsidR="00F943D4" w:rsidRDefault="00F943D4" w:rsidP="00F943D4">
      <w:pPr>
        <w:ind w:left="360"/>
        <w:jc w:val="both"/>
        <w:rPr>
          <w:rFonts w:ascii="Times New Roman" w:hAnsi="Times New Roman" w:cs="Times New Roman"/>
          <w:lang w:val="fr-FR"/>
        </w:rPr>
      </w:pPr>
      <w:r w:rsidRPr="00F943D4">
        <w:rPr>
          <w:rFonts w:ascii="Times New Roman" w:hAnsi="Times New Roman" w:cs="Times New Roman"/>
          <w:lang w:val="fr-FR"/>
        </w:rPr>
        <w:t>Marché passé par appel d’offre ouvert sur offre de prix en application l’al 2 § 1 de l’article 16 et § 1 de l’article 17 et al. 3 § 3 de l’article 17</w:t>
      </w:r>
      <w:r w:rsidRPr="00F943D4">
        <w:rPr>
          <w:i/>
          <w:iCs/>
          <w:sz w:val="20"/>
          <w:szCs w:val="20"/>
          <w:lang w:val="fr-FR"/>
        </w:rPr>
        <w:t xml:space="preserve"> </w:t>
      </w:r>
      <w:r w:rsidRPr="00F943D4">
        <w:rPr>
          <w:rFonts w:ascii="Times New Roman" w:hAnsi="Times New Roman" w:cs="Times New Roman"/>
          <w:lang w:val="fr-FR"/>
        </w:rPr>
        <w:t>et l’article 7</w:t>
      </w:r>
      <w:r w:rsidRPr="00F943D4">
        <w:rPr>
          <w:i/>
          <w:iCs/>
          <w:sz w:val="20"/>
          <w:szCs w:val="20"/>
          <w:lang w:val="fr-FR"/>
        </w:rPr>
        <w:t xml:space="preserve"> </w:t>
      </w:r>
      <w:r w:rsidRPr="00F943D4">
        <w:rPr>
          <w:rFonts w:ascii="Times New Roman" w:hAnsi="Times New Roman" w:cs="Times New Roman"/>
          <w:lang w:val="fr-FR"/>
        </w:rPr>
        <w:t xml:space="preserve"> du décret n° 2-12-349 du 8 </w:t>
      </w:r>
      <w:proofErr w:type="spellStart"/>
      <w:r w:rsidRPr="00F943D4">
        <w:rPr>
          <w:rFonts w:ascii="Times New Roman" w:hAnsi="Times New Roman" w:cs="Times New Roman"/>
          <w:lang w:val="fr-FR"/>
        </w:rPr>
        <w:t>Joumada</w:t>
      </w:r>
      <w:proofErr w:type="spellEnd"/>
      <w:r w:rsidRPr="00F943D4">
        <w:rPr>
          <w:rFonts w:ascii="Times New Roman" w:hAnsi="Times New Roman" w:cs="Times New Roman"/>
          <w:lang w:val="fr-FR"/>
        </w:rPr>
        <w:t xml:space="preserve"> I 1434 (20 Mars 2013) relatif aux marchés publics</w:t>
      </w:r>
      <w:r w:rsidR="00936CD2">
        <w:rPr>
          <w:rFonts w:ascii="Times New Roman" w:hAnsi="Times New Roman" w:cs="Times New Roman"/>
          <w:lang w:val="fr-FR"/>
        </w:rPr>
        <w:t xml:space="preserve"> </w:t>
      </w:r>
      <w:r w:rsidR="00936CD2" w:rsidRPr="00A76469">
        <w:rPr>
          <w:rFonts w:ascii="Times New Roman" w:hAnsi="Times New Roman" w:cs="Times New Roman"/>
          <w:lang w:val="fr-FR"/>
        </w:rPr>
        <w:t>« tel qu’il a été modifié et complété »</w:t>
      </w:r>
    </w:p>
    <w:p w:rsidR="00F943D4" w:rsidRDefault="00F943D4" w:rsidP="00F943D4">
      <w:pPr>
        <w:ind w:left="360"/>
        <w:jc w:val="both"/>
        <w:rPr>
          <w:rFonts w:ascii="Times New Roman" w:hAnsi="Times New Roman" w:cs="Times New Roman"/>
          <w:lang w:val="fr-FR"/>
        </w:rPr>
      </w:pPr>
    </w:p>
    <w:p w:rsidR="00EF3266" w:rsidRPr="00A15283" w:rsidRDefault="00EF3266" w:rsidP="00EF3266">
      <w:pPr>
        <w:widowControl w:val="0"/>
        <w:autoSpaceDE w:val="0"/>
        <w:autoSpaceDN w:val="0"/>
        <w:adjustRightInd w:val="0"/>
        <w:spacing w:before="46"/>
        <w:ind w:left="-62" w:right="3512" w:firstLine="3980"/>
        <w:jc w:val="center"/>
        <w:rPr>
          <w:rFonts w:ascii="Arial" w:hAnsi="Arial"/>
          <w:b/>
          <w:color w:val="000000"/>
          <w:w w:val="92"/>
          <w:sz w:val="32"/>
          <w:szCs w:val="32"/>
          <w:lang w:val="fr-FR"/>
        </w:rPr>
      </w:pPr>
      <w:r w:rsidRPr="00A15283">
        <w:rPr>
          <w:rFonts w:ascii="Arial" w:hAnsi="Arial"/>
          <w:b/>
          <w:color w:val="000000"/>
          <w:w w:val="92"/>
          <w:sz w:val="32"/>
          <w:szCs w:val="32"/>
          <w:lang w:val="fr-FR"/>
        </w:rPr>
        <w:lastRenderedPageBreak/>
        <w:t>SOMMAIRE</w:t>
      </w:r>
    </w:p>
    <w:p w:rsidR="00EF3266" w:rsidRPr="00A15283" w:rsidRDefault="00EF3266" w:rsidP="00EF3266">
      <w:pPr>
        <w:widowControl w:val="0"/>
        <w:autoSpaceDE w:val="0"/>
        <w:autoSpaceDN w:val="0"/>
        <w:adjustRightInd w:val="0"/>
        <w:spacing w:before="46"/>
        <w:ind w:left="-62" w:right="3512" w:firstLine="3980"/>
        <w:jc w:val="center"/>
        <w:rPr>
          <w:rFonts w:ascii="Arial" w:hAnsi="Arial"/>
          <w:b/>
          <w:color w:val="000000"/>
          <w:sz w:val="16"/>
          <w:szCs w:val="16"/>
          <w:lang w:val="fr-FR"/>
        </w:rPr>
      </w:pPr>
    </w:p>
    <w:p w:rsidR="00EF3266" w:rsidRPr="00A15283" w:rsidRDefault="00EF3266" w:rsidP="00EF3266">
      <w:pPr>
        <w:widowControl w:val="0"/>
        <w:autoSpaceDE w:val="0"/>
        <w:autoSpaceDN w:val="0"/>
        <w:adjustRightInd w:val="0"/>
        <w:spacing w:before="12" w:line="100" w:lineRule="exact"/>
        <w:ind w:left="100" w:right="100"/>
        <w:rPr>
          <w:rFonts w:ascii="Arial" w:hAnsi="Arial"/>
          <w:color w:val="000000"/>
          <w:sz w:val="10"/>
          <w:szCs w:val="10"/>
          <w:lang w:val="fr-FR"/>
        </w:rPr>
      </w:pPr>
    </w:p>
    <w:p w:rsidR="00EF3266" w:rsidRPr="008C2B49" w:rsidRDefault="00EF3266" w:rsidP="008C2B49">
      <w:pPr>
        <w:pStyle w:val="Titre"/>
        <w:jc w:val="left"/>
        <w:rPr>
          <w:rFonts w:asciiTheme="minorBidi" w:hAnsiTheme="minorBidi" w:cstheme="minorBidi"/>
          <w:b/>
          <w:bCs/>
          <w:w w:val="71"/>
          <w:sz w:val="20"/>
          <w:szCs w:val="20"/>
          <w:u w:val="single"/>
          <w:lang w:val="fr-FR"/>
        </w:rPr>
      </w:pPr>
      <w:r w:rsidRPr="008C2B49">
        <w:rPr>
          <w:rFonts w:asciiTheme="minorBidi" w:hAnsiTheme="minorBidi" w:cstheme="minorBidi"/>
          <w:b/>
          <w:bCs/>
          <w:w w:val="92"/>
          <w:sz w:val="20"/>
          <w:szCs w:val="20"/>
          <w:u w:val="single"/>
          <w:lang w:val="fr-FR"/>
        </w:rPr>
        <w:t>CHAPI</w:t>
      </w:r>
      <w:r w:rsidRPr="008C2B49">
        <w:rPr>
          <w:rFonts w:asciiTheme="minorBidi" w:hAnsiTheme="minorBidi" w:cstheme="minorBidi"/>
          <w:b/>
          <w:bCs/>
          <w:spacing w:val="-1"/>
          <w:w w:val="92"/>
          <w:sz w:val="20"/>
          <w:szCs w:val="20"/>
          <w:u w:val="single"/>
          <w:lang w:val="fr-FR"/>
        </w:rPr>
        <w:t>T</w:t>
      </w:r>
      <w:r w:rsidRPr="008C2B49">
        <w:rPr>
          <w:rFonts w:asciiTheme="minorBidi" w:hAnsiTheme="minorBidi" w:cstheme="minorBidi"/>
          <w:b/>
          <w:bCs/>
          <w:w w:val="81"/>
          <w:sz w:val="20"/>
          <w:szCs w:val="20"/>
          <w:u w:val="single"/>
          <w:lang w:val="fr-FR"/>
        </w:rPr>
        <w:t>RE</w:t>
      </w:r>
      <w:r w:rsidR="00392723">
        <w:rPr>
          <w:rFonts w:asciiTheme="minorBidi" w:hAnsiTheme="minorBidi" w:cstheme="minorBidi"/>
          <w:b/>
          <w:bCs/>
          <w:w w:val="81"/>
          <w:sz w:val="20"/>
          <w:szCs w:val="20"/>
          <w:u w:val="single"/>
          <w:lang w:val="fr-FR"/>
        </w:rPr>
        <w:t xml:space="preserve"> </w:t>
      </w:r>
      <w:r w:rsidRPr="008C2B49">
        <w:rPr>
          <w:rFonts w:asciiTheme="minorBidi" w:hAnsiTheme="minorBidi" w:cstheme="minorBidi"/>
          <w:b/>
          <w:bCs/>
          <w:w w:val="80"/>
          <w:sz w:val="20"/>
          <w:szCs w:val="20"/>
          <w:u w:val="single"/>
          <w:lang w:val="fr-FR"/>
        </w:rPr>
        <w:t>I</w:t>
      </w:r>
      <w:r w:rsidRPr="008C2B49">
        <w:rPr>
          <w:rFonts w:asciiTheme="minorBidi" w:hAnsiTheme="minorBidi" w:cstheme="minorBidi"/>
          <w:b/>
          <w:bCs/>
          <w:w w:val="81"/>
          <w:sz w:val="20"/>
          <w:szCs w:val="20"/>
          <w:u w:val="single"/>
          <w:lang w:val="fr-FR"/>
        </w:rPr>
        <w:t>:</w:t>
      </w:r>
      <w:r w:rsidRPr="008C2B49">
        <w:rPr>
          <w:rFonts w:asciiTheme="minorBidi" w:hAnsiTheme="minorBidi" w:cstheme="minorBidi"/>
          <w:b/>
          <w:bCs/>
          <w:w w:val="95"/>
          <w:sz w:val="20"/>
          <w:szCs w:val="20"/>
          <w:u w:val="single"/>
          <w:lang w:val="fr-FR"/>
        </w:rPr>
        <w:t>CLA</w:t>
      </w:r>
      <w:r w:rsidRPr="008C2B49">
        <w:rPr>
          <w:rFonts w:asciiTheme="minorBidi" w:hAnsiTheme="minorBidi" w:cstheme="minorBidi"/>
          <w:b/>
          <w:bCs/>
          <w:spacing w:val="-2"/>
          <w:w w:val="95"/>
          <w:sz w:val="20"/>
          <w:szCs w:val="20"/>
          <w:u w:val="single"/>
          <w:lang w:val="fr-FR"/>
        </w:rPr>
        <w:t>U</w:t>
      </w:r>
      <w:r w:rsidRPr="008C2B49">
        <w:rPr>
          <w:rFonts w:asciiTheme="minorBidi" w:hAnsiTheme="minorBidi" w:cstheme="minorBidi"/>
          <w:b/>
          <w:bCs/>
          <w:w w:val="78"/>
          <w:sz w:val="20"/>
          <w:szCs w:val="20"/>
          <w:u w:val="single"/>
          <w:lang w:val="fr-FR"/>
        </w:rPr>
        <w:t>S</w:t>
      </w:r>
      <w:r w:rsidRPr="008C2B49">
        <w:rPr>
          <w:rFonts w:asciiTheme="minorBidi" w:hAnsiTheme="minorBidi" w:cstheme="minorBidi"/>
          <w:b/>
          <w:bCs/>
          <w:spacing w:val="-1"/>
          <w:w w:val="78"/>
          <w:sz w:val="20"/>
          <w:szCs w:val="20"/>
          <w:u w:val="single"/>
          <w:lang w:val="fr-FR"/>
        </w:rPr>
        <w:t>E</w:t>
      </w:r>
      <w:r w:rsidRPr="008C2B49">
        <w:rPr>
          <w:rFonts w:asciiTheme="minorBidi" w:hAnsiTheme="minorBidi" w:cstheme="minorBidi"/>
          <w:b/>
          <w:bCs/>
          <w:w w:val="71"/>
          <w:sz w:val="20"/>
          <w:szCs w:val="20"/>
          <w:u w:val="single"/>
          <w:lang w:val="fr-FR"/>
        </w:rPr>
        <w:t>S</w:t>
      </w:r>
      <w:r w:rsidR="008C2B49" w:rsidRPr="008C2B49">
        <w:rPr>
          <w:rFonts w:asciiTheme="minorBidi" w:hAnsiTheme="minorBidi" w:cstheme="minorBidi"/>
          <w:b/>
          <w:bCs/>
          <w:w w:val="71"/>
          <w:sz w:val="20"/>
          <w:szCs w:val="20"/>
          <w:u w:val="single"/>
          <w:lang w:val="fr-FR"/>
        </w:rPr>
        <w:t xml:space="preserve"> </w:t>
      </w:r>
      <w:r w:rsidRPr="008C2B49">
        <w:rPr>
          <w:rFonts w:asciiTheme="minorBidi" w:hAnsiTheme="minorBidi" w:cstheme="minorBidi"/>
          <w:b/>
          <w:bCs/>
          <w:w w:val="102"/>
          <w:sz w:val="20"/>
          <w:szCs w:val="20"/>
          <w:u w:val="single"/>
          <w:lang w:val="fr-FR"/>
        </w:rPr>
        <w:t>ADMI</w:t>
      </w:r>
      <w:r w:rsidRPr="008C2B49">
        <w:rPr>
          <w:rFonts w:asciiTheme="minorBidi" w:hAnsiTheme="minorBidi" w:cstheme="minorBidi"/>
          <w:b/>
          <w:bCs/>
          <w:spacing w:val="-1"/>
          <w:w w:val="102"/>
          <w:sz w:val="20"/>
          <w:szCs w:val="20"/>
          <w:u w:val="single"/>
          <w:lang w:val="fr-FR"/>
        </w:rPr>
        <w:t>N</w:t>
      </w:r>
      <w:r w:rsidRPr="008C2B49">
        <w:rPr>
          <w:rFonts w:asciiTheme="minorBidi" w:hAnsiTheme="minorBidi" w:cstheme="minorBidi"/>
          <w:b/>
          <w:bCs/>
          <w:w w:val="90"/>
          <w:sz w:val="20"/>
          <w:szCs w:val="20"/>
          <w:u w:val="single"/>
          <w:lang w:val="fr-FR"/>
        </w:rPr>
        <w:t>I</w:t>
      </w:r>
      <w:r w:rsidRPr="008C2B49">
        <w:rPr>
          <w:rFonts w:asciiTheme="minorBidi" w:hAnsiTheme="minorBidi" w:cstheme="minorBidi"/>
          <w:b/>
          <w:bCs/>
          <w:spacing w:val="-2"/>
          <w:w w:val="71"/>
          <w:sz w:val="20"/>
          <w:szCs w:val="20"/>
          <w:u w:val="single"/>
          <w:lang w:val="fr-FR"/>
        </w:rPr>
        <w:t>S</w:t>
      </w:r>
      <w:r w:rsidRPr="008C2B49">
        <w:rPr>
          <w:rFonts w:asciiTheme="minorBidi" w:hAnsiTheme="minorBidi" w:cstheme="minorBidi"/>
          <w:b/>
          <w:bCs/>
          <w:w w:val="85"/>
          <w:sz w:val="20"/>
          <w:szCs w:val="20"/>
          <w:u w:val="single"/>
          <w:lang w:val="fr-FR"/>
        </w:rPr>
        <w:t>T</w:t>
      </w:r>
      <w:r w:rsidRPr="008C2B49">
        <w:rPr>
          <w:rFonts w:asciiTheme="minorBidi" w:hAnsiTheme="minorBidi" w:cstheme="minorBidi"/>
          <w:b/>
          <w:bCs/>
          <w:w w:val="90"/>
          <w:sz w:val="20"/>
          <w:szCs w:val="20"/>
          <w:u w:val="single"/>
          <w:lang w:val="fr-FR"/>
        </w:rPr>
        <w:t>RATIV</w:t>
      </w:r>
      <w:r w:rsidRPr="008C2B49">
        <w:rPr>
          <w:rFonts w:asciiTheme="minorBidi" w:hAnsiTheme="minorBidi" w:cstheme="minorBidi"/>
          <w:b/>
          <w:bCs/>
          <w:spacing w:val="-1"/>
          <w:w w:val="90"/>
          <w:sz w:val="20"/>
          <w:szCs w:val="20"/>
          <w:u w:val="single"/>
          <w:lang w:val="fr-FR"/>
        </w:rPr>
        <w:t>E</w:t>
      </w:r>
      <w:r w:rsidRPr="008C2B49">
        <w:rPr>
          <w:rFonts w:asciiTheme="minorBidi" w:hAnsiTheme="minorBidi" w:cstheme="minorBidi"/>
          <w:b/>
          <w:bCs/>
          <w:w w:val="71"/>
          <w:sz w:val="20"/>
          <w:szCs w:val="20"/>
          <w:u w:val="single"/>
          <w:lang w:val="fr-FR"/>
        </w:rPr>
        <w:t>S</w:t>
      </w:r>
      <w:r w:rsidR="008C2B49" w:rsidRPr="008C2B49">
        <w:rPr>
          <w:rFonts w:asciiTheme="minorBidi" w:hAnsiTheme="minorBidi" w:cstheme="minorBidi"/>
          <w:b/>
          <w:bCs/>
          <w:w w:val="71"/>
          <w:sz w:val="20"/>
          <w:szCs w:val="20"/>
          <w:u w:val="single"/>
          <w:lang w:val="fr-FR"/>
        </w:rPr>
        <w:t xml:space="preserve"> </w:t>
      </w:r>
      <w:r w:rsidRPr="008C2B49">
        <w:rPr>
          <w:rFonts w:asciiTheme="minorBidi" w:hAnsiTheme="minorBidi" w:cstheme="minorBidi"/>
          <w:b/>
          <w:bCs/>
          <w:spacing w:val="-1"/>
          <w:w w:val="85"/>
          <w:sz w:val="20"/>
          <w:szCs w:val="20"/>
          <w:u w:val="single"/>
          <w:lang w:val="fr-FR"/>
        </w:rPr>
        <w:t>E</w:t>
      </w:r>
      <w:r w:rsidRPr="008C2B49">
        <w:rPr>
          <w:rFonts w:asciiTheme="minorBidi" w:hAnsiTheme="minorBidi" w:cstheme="minorBidi"/>
          <w:b/>
          <w:bCs/>
          <w:w w:val="85"/>
          <w:sz w:val="20"/>
          <w:szCs w:val="20"/>
          <w:u w:val="single"/>
          <w:lang w:val="fr-FR"/>
        </w:rPr>
        <w:t>T</w:t>
      </w:r>
      <w:r w:rsidR="008C2B49" w:rsidRPr="008C2B49">
        <w:rPr>
          <w:rFonts w:asciiTheme="minorBidi" w:hAnsiTheme="minorBidi" w:cstheme="minorBidi"/>
          <w:b/>
          <w:bCs/>
          <w:w w:val="85"/>
          <w:sz w:val="20"/>
          <w:szCs w:val="20"/>
          <w:u w:val="single"/>
          <w:lang w:val="fr-FR"/>
        </w:rPr>
        <w:t xml:space="preserve"> </w:t>
      </w:r>
      <w:r w:rsidRPr="008C2B49">
        <w:rPr>
          <w:rFonts w:asciiTheme="minorBidi" w:hAnsiTheme="minorBidi" w:cstheme="minorBidi"/>
          <w:b/>
          <w:bCs/>
          <w:w w:val="95"/>
          <w:sz w:val="20"/>
          <w:szCs w:val="20"/>
          <w:u w:val="single"/>
          <w:lang w:val="fr-FR"/>
        </w:rPr>
        <w:t>FINANCI</w:t>
      </w:r>
      <w:r w:rsidRPr="008C2B49">
        <w:rPr>
          <w:rFonts w:asciiTheme="minorBidi" w:hAnsiTheme="minorBidi" w:cstheme="minorBidi"/>
          <w:b/>
          <w:bCs/>
          <w:spacing w:val="-2"/>
          <w:w w:val="95"/>
          <w:sz w:val="20"/>
          <w:szCs w:val="20"/>
          <w:u w:val="single"/>
          <w:lang w:val="fr-FR"/>
        </w:rPr>
        <w:t>E</w:t>
      </w:r>
      <w:r w:rsidRPr="008C2B49">
        <w:rPr>
          <w:rFonts w:asciiTheme="minorBidi" w:hAnsiTheme="minorBidi" w:cstheme="minorBidi"/>
          <w:b/>
          <w:bCs/>
          <w:w w:val="81"/>
          <w:sz w:val="20"/>
          <w:szCs w:val="20"/>
          <w:u w:val="single"/>
          <w:lang w:val="fr-FR"/>
        </w:rPr>
        <w:t>R</w:t>
      </w:r>
      <w:r w:rsidRPr="008C2B49">
        <w:rPr>
          <w:rFonts w:asciiTheme="minorBidi" w:hAnsiTheme="minorBidi" w:cstheme="minorBidi"/>
          <w:b/>
          <w:bCs/>
          <w:spacing w:val="-1"/>
          <w:w w:val="81"/>
          <w:sz w:val="20"/>
          <w:szCs w:val="20"/>
          <w:u w:val="single"/>
          <w:lang w:val="fr-FR"/>
        </w:rPr>
        <w:t>E</w:t>
      </w:r>
      <w:r w:rsidRPr="008C2B49">
        <w:rPr>
          <w:rFonts w:asciiTheme="minorBidi" w:hAnsiTheme="minorBidi" w:cstheme="minorBidi"/>
          <w:b/>
          <w:bCs/>
          <w:w w:val="71"/>
          <w:sz w:val="20"/>
          <w:szCs w:val="20"/>
          <w:u w:val="single"/>
          <w:lang w:val="fr-FR"/>
        </w:rPr>
        <w:t>S</w:t>
      </w:r>
    </w:p>
    <w:p w:rsidR="00EF3266" w:rsidRPr="0034059A" w:rsidRDefault="007B4FED" w:rsidP="00EF3266">
      <w:pPr>
        <w:rPr>
          <w:rFonts w:asciiTheme="minorBidi" w:hAnsiTheme="minorBidi" w:cstheme="minorBidi"/>
          <w:sz w:val="20"/>
          <w:szCs w:val="20"/>
          <w:lang w:val="fr-FR"/>
        </w:rPr>
      </w:pPr>
      <w:r>
        <w:rPr>
          <w:rFonts w:asciiTheme="minorBidi" w:hAnsiTheme="minorBidi" w:cstheme="minorBidi"/>
          <w:sz w:val="20"/>
          <w:szCs w:val="20"/>
          <w:lang w:val="fr-FR"/>
        </w:rPr>
        <w:t>ARTICLE 1</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OBJET DU MARCHE</w:t>
      </w:r>
    </w:p>
    <w:p w:rsidR="00EF3266" w:rsidRPr="0034059A" w:rsidRDefault="007B4FED" w:rsidP="00EF3266">
      <w:pPr>
        <w:rPr>
          <w:rFonts w:asciiTheme="minorBidi" w:hAnsiTheme="minorBidi" w:cstheme="minorBidi"/>
          <w:sz w:val="20"/>
          <w:szCs w:val="20"/>
          <w:lang w:val="fr-FR"/>
        </w:rPr>
      </w:pPr>
      <w:r>
        <w:rPr>
          <w:rFonts w:asciiTheme="minorBidi" w:hAnsiTheme="minorBidi" w:cstheme="minorBidi"/>
          <w:sz w:val="20"/>
          <w:szCs w:val="20"/>
          <w:lang w:val="fr-FR"/>
        </w:rPr>
        <w:t>ARTICLE 2</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CONSISTANCE </w:t>
      </w:r>
      <w:r w:rsidR="00767937">
        <w:rPr>
          <w:rFonts w:asciiTheme="minorBidi" w:hAnsiTheme="minorBidi" w:cstheme="minorBidi"/>
          <w:sz w:val="20"/>
          <w:szCs w:val="20"/>
          <w:lang w:val="fr-FR"/>
        </w:rPr>
        <w:t xml:space="preserve">ET LIEUX D’EXECUTION </w:t>
      </w:r>
      <w:r w:rsidR="00EF3266" w:rsidRPr="0034059A">
        <w:rPr>
          <w:rFonts w:asciiTheme="minorBidi" w:hAnsiTheme="minorBidi" w:cstheme="minorBidi"/>
          <w:sz w:val="20"/>
          <w:szCs w:val="20"/>
          <w:lang w:val="fr-FR"/>
        </w:rPr>
        <w:t>DES TRAVAUX</w:t>
      </w:r>
    </w:p>
    <w:p w:rsidR="00EF3266" w:rsidRPr="0034059A" w:rsidRDefault="00EF3266" w:rsidP="00EF3266">
      <w:pPr>
        <w:rPr>
          <w:rFonts w:asciiTheme="minorBidi" w:hAnsiTheme="minorBidi" w:cstheme="minorBidi"/>
          <w:sz w:val="20"/>
          <w:szCs w:val="20"/>
          <w:lang w:val="fr-FR"/>
        </w:rPr>
      </w:pPr>
      <w:r w:rsidRPr="0034059A">
        <w:rPr>
          <w:rFonts w:asciiTheme="minorBidi" w:hAnsiTheme="minorBidi" w:cstheme="minorBidi"/>
          <w:w w:val="88"/>
          <w:sz w:val="20"/>
          <w:szCs w:val="20"/>
          <w:lang w:val="fr-FR"/>
        </w:rPr>
        <w:t>ARTICLE</w:t>
      </w:r>
      <w:r w:rsidRPr="0034059A">
        <w:rPr>
          <w:rFonts w:asciiTheme="minorBidi" w:hAnsiTheme="minorBidi" w:cstheme="minorBidi"/>
          <w:w w:val="102"/>
          <w:sz w:val="20"/>
          <w:szCs w:val="20"/>
          <w:lang w:val="fr-FR"/>
        </w:rPr>
        <w:t>3</w:t>
      </w:r>
      <w:r w:rsidR="007B4FED">
        <w:rPr>
          <w:rFonts w:asciiTheme="minorBidi" w:hAnsiTheme="minorBidi" w:cstheme="minorBidi"/>
          <w:w w:val="102"/>
          <w:sz w:val="20"/>
          <w:szCs w:val="20"/>
          <w:lang w:val="fr-FR"/>
        </w:rPr>
        <w:tab/>
      </w:r>
      <w:r w:rsidR="00EE2728" w:rsidRPr="0034059A">
        <w:rPr>
          <w:rFonts w:asciiTheme="minorBidi" w:hAnsiTheme="minorBidi" w:cstheme="minorBidi"/>
          <w:w w:val="81"/>
          <w:sz w:val="20"/>
          <w:szCs w:val="20"/>
          <w:lang w:val="fr-FR"/>
        </w:rPr>
        <w:t>:</w:t>
      </w:r>
      <w:r w:rsidR="00EE2728" w:rsidRPr="0034059A">
        <w:rPr>
          <w:rFonts w:asciiTheme="minorBidi" w:hAnsiTheme="minorBidi" w:cstheme="minorBidi"/>
          <w:spacing w:val="-1"/>
          <w:w w:val="102"/>
          <w:sz w:val="20"/>
          <w:szCs w:val="20"/>
          <w:lang w:val="fr-FR"/>
        </w:rPr>
        <w:t xml:space="preserve"> PIECES</w:t>
      </w:r>
      <w:r w:rsidR="00767937">
        <w:rPr>
          <w:rFonts w:asciiTheme="minorBidi" w:hAnsiTheme="minorBidi" w:cstheme="minorBidi"/>
          <w:spacing w:val="-1"/>
          <w:w w:val="102"/>
          <w:sz w:val="20"/>
          <w:szCs w:val="20"/>
          <w:lang w:val="fr-FR"/>
        </w:rPr>
        <w:t xml:space="preserve"> </w:t>
      </w:r>
      <w:r w:rsidRPr="0034059A">
        <w:rPr>
          <w:rFonts w:asciiTheme="minorBidi" w:hAnsiTheme="minorBidi" w:cstheme="minorBidi"/>
          <w:w w:val="90"/>
          <w:sz w:val="20"/>
          <w:szCs w:val="20"/>
          <w:lang w:val="fr-FR"/>
        </w:rPr>
        <w:t>CONSTITUTI</w:t>
      </w:r>
      <w:r w:rsidRPr="0034059A">
        <w:rPr>
          <w:rFonts w:asciiTheme="minorBidi" w:hAnsiTheme="minorBidi" w:cstheme="minorBidi"/>
          <w:spacing w:val="-1"/>
          <w:w w:val="90"/>
          <w:sz w:val="20"/>
          <w:szCs w:val="20"/>
          <w:lang w:val="fr-FR"/>
        </w:rPr>
        <w:t>F</w:t>
      </w:r>
      <w:r w:rsidRPr="0034059A">
        <w:rPr>
          <w:rFonts w:asciiTheme="minorBidi" w:hAnsiTheme="minorBidi" w:cstheme="minorBidi"/>
          <w:w w:val="71"/>
          <w:sz w:val="20"/>
          <w:szCs w:val="20"/>
          <w:lang w:val="fr-FR"/>
        </w:rPr>
        <w:t>S</w:t>
      </w:r>
      <w:r w:rsidR="00767937">
        <w:rPr>
          <w:rFonts w:asciiTheme="minorBidi" w:hAnsiTheme="minorBidi" w:cstheme="minorBidi"/>
          <w:w w:val="71"/>
          <w:sz w:val="20"/>
          <w:szCs w:val="20"/>
          <w:lang w:val="fr-FR"/>
        </w:rPr>
        <w:t xml:space="preserve"> </w:t>
      </w:r>
      <w:r w:rsidRPr="0034059A">
        <w:rPr>
          <w:rFonts w:asciiTheme="minorBidi" w:hAnsiTheme="minorBidi" w:cstheme="minorBidi"/>
          <w:w w:val="101"/>
          <w:sz w:val="20"/>
          <w:szCs w:val="20"/>
          <w:lang w:val="fr-FR"/>
        </w:rPr>
        <w:t>DU</w:t>
      </w:r>
      <w:r w:rsidR="00767937">
        <w:rPr>
          <w:rFonts w:asciiTheme="minorBidi" w:hAnsiTheme="minorBidi" w:cstheme="minorBidi"/>
          <w:w w:val="101"/>
          <w:sz w:val="20"/>
          <w:szCs w:val="20"/>
          <w:lang w:val="fr-FR"/>
        </w:rPr>
        <w:t xml:space="preserve"> </w:t>
      </w:r>
      <w:r w:rsidRPr="0034059A">
        <w:rPr>
          <w:rFonts w:asciiTheme="minorBidi" w:hAnsiTheme="minorBidi" w:cstheme="minorBidi"/>
          <w:w w:val="103"/>
          <w:sz w:val="20"/>
          <w:szCs w:val="20"/>
          <w:lang w:val="fr-FR"/>
        </w:rPr>
        <w:t>M</w:t>
      </w:r>
      <w:r w:rsidRPr="0034059A">
        <w:rPr>
          <w:rFonts w:asciiTheme="minorBidi" w:hAnsiTheme="minorBidi" w:cstheme="minorBidi"/>
          <w:spacing w:val="-1"/>
          <w:w w:val="103"/>
          <w:sz w:val="20"/>
          <w:szCs w:val="20"/>
          <w:lang w:val="fr-FR"/>
        </w:rPr>
        <w:t>A</w:t>
      </w:r>
      <w:r w:rsidRPr="0034059A">
        <w:rPr>
          <w:rFonts w:asciiTheme="minorBidi" w:hAnsiTheme="minorBidi" w:cstheme="minorBidi"/>
          <w:w w:val="89"/>
          <w:sz w:val="20"/>
          <w:szCs w:val="20"/>
          <w:lang w:val="fr-FR"/>
        </w:rPr>
        <w:t>RC</w:t>
      </w:r>
      <w:r w:rsidRPr="0034059A">
        <w:rPr>
          <w:rFonts w:asciiTheme="minorBidi" w:hAnsiTheme="minorBidi" w:cstheme="minorBidi"/>
          <w:spacing w:val="-1"/>
          <w:w w:val="89"/>
          <w:sz w:val="20"/>
          <w:szCs w:val="20"/>
          <w:lang w:val="fr-FR"/>
        </w:rPr>
        <w:t>H</w:t>
      </w:r>
      <w:r w:rsidRPr="0034059A">
        <w:rPr>
          <w:rFonts w:asciiTheme="minorBidi" w:hAnsiTheme="minorBidi" w:cstheme="minorBidi"/>
          <w:w w:val="85"/>
          <w:sz w:val="20"/>
          <w:szCs w:val="20"/>
          <w:lang w:val="fr-FR"/>
        </w:rPr>
        <w:t>E</w:t>
      </w:r>
    </w:p>
    <w:p w:rsidR="00EF3266" w:rsidRPr="0034059A" w:rsidRDefault="00EF3266" w:rsidP="00EF3266">
      <w:pPr>
        <w:rPr>
          <w:rFonts w:asciiTheme="minorBidi" w:hAnsiTheme="minorBidi" w:cstheme="minorBidi"/>
          <w:w w:val="93"/>
          <w:sz w:val="20"/>
          <w:szCs w:val="20"/>
          <w:lang w:val="fr-FR"/>
        </w:rPr>
      </w:pPr>
      <w:r w:rsidRPr="0034059A">
        <w:rPr>
          <w:rFonts w:asciiTheme="minorBidi" w:hAnsiTheme="minorBidi" w:cstheme="minorBidi"/>
          <w:w w:val="88"/>
          <w:sz w:val="20"/>
          <w:szCs w:val="20"/>
          <w:lang w:val="fr-FR"/>
        </w:rPr>
        <w:t>ARTICLE</w:t>
      </w:r>
      <w:r w:rsidRPr="0034059A">
        <w:rPr>
          <w:rFonts w:asciiTheme="minorBidi" w:hAnsiTheme="minorBidi" w:cstheme="minorBidi"/>
          <w:w w:val="102"/>
          <w:sz w:val="20"/>
          <w:szCs w:val="20"/>
          <w:lang w:val="fr-FR"/>
        </w:rPr>
        <w:t>4</w:t>
      </w:r>
      <w:r w:rsidR="007B4FED">
        <w:rPr>
          <w:rFonts w:asciiTheme="minorBidi" w:hAnsiTheme="minorBidi" w:cstheme="minorBidi"/>
          <w:w w:val="102"/>
          <w:sz w:val="20"/>
          <w:szCs w:val="20"/>
          <w:lang w:val="fr-FR"/>
        </w:rPr>
        <w:tab/>
      </w:r>
      <w:r w:rsidR="00EE2728" w:rsidRPr="0034059A">
        <w:rPr>
          <w:rFonts w:asciiTheme="minorBidi" w:hAnsiTheme="minorBidi" w:cstheme="minorBidi"/>
          <w:w w:val="81"/>
          <w:sz w:val="20"/>
          <w:szCs w:val="20"/>
          <w:lang w:val="fr-FR"/>
        </w:rPr>
        <w:t>:</w:t>
      </w:r>
      <w:r w:rsidR="00EE2728" w:rsidRPr="0034059A">
        <w:rPr>
          <w:rFonts w:asciiTheme="minorBidi" w:hAnsiTheme="minorBidi" w:cstheme="minorBidi"/>
          <w:w w:val="82"/>
          <w:sz w:val="20"/>
          <w:szCs w:val="20"/>
          <w:lang w:val="fr-FR"/>
        </w:rPr>
        <w:t xml:space="preserve"> REFERENCE</w:t>
      </w:r>
      <w:r w:rsidR="00767937">
        <w:rPr>
          <w:rFonts w:asciiTheme="minorBidi" w:hAnsiTheme="minorBidi" w:cstheme="minorBidi"/>
          <w:w w:val="82"/>
          <w:sz w:val="20"/>
          <w:szCs w:val="20"/>
          <w:lang w:val="fr-FR"/>
        </w:rPr>
        <w:t xml:space="preserve"> </w:t>
      </w:r>
      <w:r w:rsidRPr="0034059A">
        <w:rPr>
          <w:rFonts w:asciiTheme="minorBidi" w:hAnsiTheme="minorBidi" w:cstheme="minorBidi"/>
          <w:w w:val="98"/>
          <w:sz w:val="20"/>
          <w:szCs w:val="20"/>
          <w:lang w:val="fr-FR"/>
        </w:rPr>
        <w:t>AUX</w:t>
      </w:r>
      <w:r w:rsidR="00767937">
        <w:rPr>
          <w:rFonts w:asciiTheme="minorBidi" w:hAnsiTheme="minorBidi" w:cstheme="minorBidi"/>
          <w:w w:val="98"/>
          <w:sz w:val="20"/>
          <w:szCs w:val="20"/>
          <w:lang w:val="fr-FR"/>
        </w:rPr>
        <w:t xml:space="preserve"> </w:t>
      </w:r>
      <w:r w:rsidRPr="0034059A">
        <w:rPr>
          <w:rFonts w:asciiTheme="minorBidi" w:hAnsiTheme="minorBidi" w:cstheme="minorBidi"/>
          <w:w w:val="83"/>
          <w:sz w:val="20"/>
          <w:szCs w:val="20"/>
          <w:lang w:val="fr-FR"/>
        </w:rPr>
        <w:t>TEXTES</w:t>
      </w:r>
      <w:r w:rsidR="00767937">
        <w:rPr>
          <w:rFonts w:asciiTheme="minorBidi" w:hAnsiTheme="minorBidi" w:cstheme="minorBidi"/>
          <w:w w:val="83"/>
          <w:sz w:val="20"/>
          <w:szCs w:val="20"/>
          <w:lang w:val="fr-FR"/>
        </w:rPr>
        <w:t xml:space="preserve"> </w:t>
      </w:r>
      <w:r w:rsidRPr="0034059A">
        <w:rPr>
          <w:rFonts w:asciiTheme="minorBidi" w:hAnsiTheme="minorBidi" w:cstheme="minorBidi"/>
          <w:w w:val="90"/>
          <w:sz w:val="20"/>
          <w:szCs w:val="20"/>
          <w:lang w:val="fr-FR"/>
        </w:rPr>
        <w:t>GENE</w:t>
      </w:r>
      <w:r w:rsidRPr="0034059A">
        <w:rPr>
          <w:rFonts w:asciiTheme="minorBidi" w:hAnsiTheme="minorBidi" w:cstheme="minorBidi"/>
          <w:spacing w:val="1"/>
          <w:w w:val="90"/>
          <w:sz w:val="20"/>
          <w:szCs w:val="20"/>
          <w:lang w:val="fr-FR"/>
        </w:rPr>
        <w:t>R</w:t>
      </w:r>
      <w:r w:rsidRPr="0034059A">
        <w:rPr>
          <w:rFonts w:asciiTheme="minorBidi" w:hAnsiTheme="minorBidi" w:cstheme="minorBidi"/>
          <w:w w:val="104"/>
          <w:sz w:val="20"/>
          <w:szCs w:val="20"/>
          <w:lang w:val="fr-FR"/>
        </w:rPr>
        <w:t>A</w:t>
      </w:r>
      <w:r w:rsidRPr="0034059A">
        <w:rPr>
          <w:rFonts w:asciiTheme="minorBidi" w:hAnsiTheme="minorBidi" w:cstheme="minorBidi"/>
          <w:w w:val="95"/>
          <w:sz w:val="20"/>
          <w:szCs w:val="20"/>
          <w:lang w:val="fr-FR"/>
        </w:rPr>
        <w:t>UX</w:t>
      </w:r>
      <w:r w:rsidR="00767937">
        <w:rPr>
          <w:rFonts w:asciiTheme="minorBidi" w:hAnsiTheme="minorBidi" w:cstheme="minorBidi"/>
          <w:w w:val="95"/>
          <w:sz w:val="20"/>
          <w:szCs w:val="20"/>
          <w:lang w:val="fr-FR"/>
        </w:rPr>
        <w:t xml:space="preserve"> </w:t>
      </w:r>
      <w:r w:rsidRPr="0034059A">
        <w:rPr>
          <w:rFonts w:asciiTheme="minorBidi" w:hAnsiTheme="minorBidi" w:cstheme="minorBidi"/>
          <w:w w:val="85"/>
          <w:sz w:val="20"/>
          <w:szCs w:val="20"/>
          <w:lang w:val="fr-FR"/>
        </w:rPr>
        <w:t>ET</w:t>
      </w:r>
      <w:r w:rsidR="00767937">
        <w:rPr>
          <w:rFonts w:asciiTheme="minorBidi" w:hAnsiTheme="minorBidi" w:cstheme="minorBidi"/>
          <w:w w:val="85"/>
          <w:sz w:val="20"/>
          <w:szCs w:val="20"/>
          <w:lang w:val="fr-FR"/>
        </w:rPr>
        <w:t xml:space="preserve"> </w:t>
      </w:r>
      <w:r w:rsidRPr="0034059A">
        <w:rPr>
          <w:rFonts w:asciiTheme="minorBidi" w:hAnsiTheme="minorBidi" w:cstheme="minorBidi"/>
          <w:w w:val="82"/>
          <w:sz w:val="20"/>
          <w:szCs w:val="20"/>
          <w:lang w:val="fr-FR"/>
        </w:rPr>
        <w:t>SPECI</w:t>
      </w:r>
      <w:r w:rsidRPr="0034059A">
        <w:rPr>
          <w:rFonts w:asciiTheme="minorBidi" w:hAnsiTheme="minorBidi" w:cstheme="minorBidi"/>
          <w:w w:val="104"/>
          <w:sz w:val="20"/>
          <w:szCs w:val="20"/>
          <w:lang w:val="fr-FR"/>
        </w:rPr>
        <w:t>A</w:t>
      </w:r>
      <w:r w:rsidRPr="0034059A">
        <w:rPr>
          <w:rFonts w:asciiTheme="minorBidi" w:hAnsiTheme="minorBidi" w:cstheme="minorBidi"/>
          <w:w w:val="95"/>
          <w:sz w:val="20"/>
          <w:szCs w:val="20"/>
          <w:lang w:val="fr-FR"/>
        </w:rPr>
        <w:t>UX</w:t>
      </w:r>
      <w:r w:rsidR="00767937">
        <w:rPr>
          <w:rFonts w:asciiTheme="minorBidi" w:hAnsiTheme="minorBidi" w:cstheme="minorBidi"/>
          <w:w w:val="95"/>
          <w:sz w:val="20"/>
          <w:szCs w:val="20"/>
          <w:lang w:val="fr-FR"/>
        </w:rPr>
        <w:t xml:space="preserve"> </w:t>
      </w:r>
      <w:r w:rsidRPr="0034059A">
        <w:rPr>
          <w:rFonts w:asciiTheme="minorBidi" w:hAnsiTheme="minorBidi" w:cstheme="minorBidi"/>
          <w:w w:val="89"/>
          <w:sz w:val="20"/>
          <w:szCs w:val="20"/>
          <w:lang w:val="fr-FR"/>
        </w:rPr>
        <w:t>APPLI</w:t>
      </w:r>
      <w:r w:rsidRPr="0034059A">
        <w:rPr>
          <w:rFonts w:asciiTheme="minorBidi" w:hAnsiTheme="minorBidi" w:cstheme="minorBidi"/>
          <w:w w:val="87"/>
          <w:sz w:val="20"/>
          <w:szCs w:val="20"/>
          <w:lang w:val="fr-FR"/>
        </w:rPr>
        <w:t>C</w:t>
      </w:r>
      <w:r w:rsidRPr="0034059A">
        <w:rPr>
          <w:rFonts w:asciiTheme="minorBidi" w:hAnsiTheme="minorBidi" w:cstheme="minorBidi"/>
          <w:w w:val="97"/>
          <w:sz w:val="20"/>
          <w:szCs w:val="20"/>
          <w:lang w:val="fr-FR"/>
        </w:rPr>
        <w:t>A</w:t>
      </w:r>
      <w:r w:rsidRPr="0034059A">
        <w:rPr>
          <w:rFonts w:asciiTheme="minorBidi" w:hAnsiTheme="minorBidi" w:cstheme="minorBidi"/>
          <w:spacing w:val="1"/>
          <w:w w:val="97"/>
          <w:sz w:val="20"/>
          <w:szCs w:val="20"/>
          <w:lang w:val="fr-FR"/>
        </w:rPr>
        <w:t>B</w:t>
      </w:r>
      <w:r w:rsidRPr="0034059A">
        <w:rPr>
          <w:rFonts w:asciiTheme="minorBidi" w:hAnsiTheme="minorBidi" w:cstheme="minorBidi"/>
          <w:w w:val="81"/>
          <w:sz w:val="20"/>
          <w:szCs w:val="20"/>
          <w:lang w:val="fr-FR"/>
        </w:rPr>
        <w:t>LES</w:t>
      </w:r>
      <w:r w:rsidR="00B20642">
        <w:rPr>
          <w:rFonts w:asciiTheme="minorBidi" w:hAnsiTheme="minorBidi" w:cstheme="minorBidi"/>
          <w:w w:val="81"/>
          <w:sz w:val="20"/>
          <w:szCs w:val="20"/>
          <w:lang w:val="fr-FR"/>
        </w:rPr>
        <w:t xml:space="preserve"> </w:t>
      </w:r>
      <w:r w:rsidRPr="0034059A">
        <w:rPr>
          <w:rFonts w:asciiTheme="minorBidi" w:hAnsiTheme="minorBidi" w:cstheme="minorBidi"/>
          <w:w w:val="102"/>
          <w:sz w:val="20"/>
          <w:szCs w:val="20"/>
          <w:lang w:val="fr-FR"/>
        </w:rPr>
        <w:t>AU</w:t>
      </w:r>
      <w:r w:rsidR="00B20642">
        <w:rPr>
          <w:rFonts w:asciiTheme="minorBidi" w:hAnsiTheme="minorBidi" w:cstheme="minorBidi"/>
          <w:w w:val="102"/>
          <w:sz w:val="20"/>
          <w:szCs w:val="20"/>
          <w:lang w:val="fr-FR"/>
        </w:rPr>
        <w:t xml:space="preserve"> </w:t>
      </w:r>
      <w:r w:rsidRPr="0034059A">
        <w:rPr>
          <w:rFonts w:asciiTheme="minorBidi" w:hAnsiTheme="minorBidi" w:cstheme="minorBidi"/>
          <w:spacing w:val="1"/>
          <w:w w:val="102"/>
          <w:sz w:val="20"/>
          <w:szCs w:val="20"/>
          <w:lang w:val="fr-FR"/>
        </w:rPr>
        <w:t>M</w:t>
      </w:r>
      <w:r w:rsidRPr="0034059A">
        <w:rPr>
          <w:rFonts w:asciiTheme="minorBidi" w:hAnsiTheme="minorBidi" w:cstheme="minorBidi"/>
          <w:spacing w:val="-1"/>
          <w:w w:val="104"/>
          <w:sz w:val="20"/>
          <w:szCs w:val="20"/>
          <w:lang w:val="fr-FR"/>
        </w:rPr>
        <w:t>A</w:t>
      </w:r>
      <w:r w:rsidRPr="0034059A">
        <w:rPr>
          <w:rFonts w:asciiTheme="minorBidi" w:hAnsiTheme="minorBidi" w:cstheme="minorBidi"/>
          <w:spacing w:val="1"/>
          <w:w w:val="78"/>
          <w:sz w:val="20"/>
          <w:szCs w:val="20"/>
          <w:lang w:val="fr-FR"/>
        </w:rPr>
        <w:t>R</w:t>
      </w:r>
      <w:r w:rsidRPr="0034059A">
        <w:rPr>
          <w:rFonts w:asciiTheme="minorBidi" w:hAnsiTheme="minorBidi" w:cstheme="minorBidi"/>
          <w:w w:val="87"/>
          <w:sz w:val="20"/>
          <w:szCs w:val="20"/>
          <w:lang w:val="fr-FR"/>
        </w:rPr>
        <w:t>C</w:t>
      </w:r>
      <w:r w:rsidRPr="0034059A">
        <w:rPr>
          <w:rFonts w:asciiTheme="minorBidi" w:hAnsiTheme="minorBidi" w:cstheme="minorBidi"/>
          <w:w w:val="93"/>
          <w:sz w:val="20"/>
          <w:szCs w:val="20"/>
          <w:lang w:val="fr-FR"/>
        </w:rPr>
        <w:t xml:space="preserve">HE </w:t>
      </w:r>
    </w:p>
    <w:p w:rsidR="00EF3266" w:rsidRPr="0034059A" w:rsidRDefault="00EF3266" w:rsidP="00EF3266">
      <w:pPr>
        <w:rPr>
          <w:rFonts w:asciiTheme="minorBidi" w:hAnsiTheme="minorBidi" w:cstheme="minorBidi"/>
          <w:spacing w:val="-7"/>
          <w:sz w:val="20"/>
          <w:szCs w:val="20"/>
          <w:lang w:val="fr-FR"/>
        </w:rPr>
      </w:pPr>
      <w:r w:rsidRPr="0034059A">
        <w:rPr>
          <w:rFonts w:asciiTheme="minorBidi" w:hAnsiTheme="minorBidi" w:cstheme="minorBidi"/>
          <w:spacing w:val="-7"/>
          <w:sz w:val="20"/>
          <w:szCs w:val="20"/>
          <w:lang w:val="fr-FR"/>
        </w:rPr>
        <w:t xml:space="preserve">ARTICLE 5 </w:t>
      </w:r>
      <w:r w:rsidR="007B4FED">
        <w:rPr>
          <w:rFonts w:asciiTheme="minorBidi" w:hAnsiTheme="minorBidi" w:cstheme="minorBidi"/>
          <w:spacing w:val="-7"/>
          <w:sz w:val="20"/>
          <w:szCs w:val="20"/>
          <w:lang w:val="fr-FR"/>
        </w:rPr>
        <w:tab/>
      </w:r>
      <w:r w:rsidRPr="0034059A">
        <w:rPr>
          <w:rFonts w:asciiTheme="minorBidi" w:hAnsiTheme="minorBidi" w:cstheme="minorBidi"/>
          <w:spacing w:val="-7"/>
          <w:sz w:val="20"/>
          <w:szCs w:val="20"/>
          <w:lang w:val="fr-FR"/>
        </w:rPr>
        <w:t>: VALIDITE ET DELAI DE NOTIFICATION DE L’APPROBATION DU MARCHE</w:t>
      </w:r>
    </w:p>
    <w:p w:rsidR="00EF3266" w:rsidRPr="0034059A" w:rsidRDefault="00EF3266" w:rsidP="00EF3266">
      <w:pPr>
        <w:rPr>
          <w:rFonts w:asciiTheme="minorBidi" w:hAnsiTheme="minorBidi" w:cstheme="minorBidi"/>
          <w:spacing w:val="-7"/>
          <w:sz w:val="20"/>
          <w:szCs w:val="20"/>
          <w:lang w:val="fr-FR"/>
        </w:rPr>
      </w:pPr>
      <w:r w:rsidRPr="0034059A">
        <w:rPr>
          <w:rFonts w:asciiTheme="minorBidi" w:hAnsiTheme="minorBidi" w:cstheme="minorBidi"/>
          <w:spacing w:val="-7"/>
          <w:sz w:val="20"/>
          <w:szCs w:val="20"/>
          <w:lang w:val="fr-FR"/>
        </w:rPr>
        <w:t xml:space="preserve">ARTICLE 6 </w:t>
      </w:r>
      <w:r w:rsidR="007B4FED">
        <w:rPr>
          <w:rFonts w:asciiTheme="minorBidi" w:hAnsiTheme="minorBidi" w:cstheme="minorBidi"/>
          <w:spacing w:val="-7"/>
          <w:sz w:val="20"/>
          <w:szCs w:val="20"/>
          <w:lang w:val="fr-FR"/>
        </w:rPr>
        <w:tab/>
      </w:r>
      <w:r w:rsidRPr="0034059A">
        <w:rPr>
          <w:rFonts w:asciiTheme="minorBidi" w:hAnsiTheme="minorBidi" w:cstheme="minorBidi"/>
          <w:spacing w:val="-7"/>
          <w:sz w:val="20"/>
          <w:szCs w:val="20"/>
          <w:lang w:val="fr-FR"/>
        </w:rPr>
        <w:t>: PIECES MISES A LA DISPOSITION DE L’ENTREPRENEUR</w:t>
      </w:r>
    </w:p>
    <w:p w:rsidR="00EF3266" w:rsidRPr="0034059A" w:rsidRDefault="00EF3266" w:rsidP="00EF3266">
      <w:pPr>
        <w:rPr>
          <w:rFonts w:asciiTheme="minorBidi" w:hAnsiTheme="minorBidi" w:cstheme="minorBidi"/>
          <w:spacing w:val="-7"/>
          <w:sz w:val="20"/>
          <w:szCs w:val="20"/>
          <w:lang w:val="fr-FR"/>
        </w:rPr>
      </w:pPr>
      <w:r w:rsidRPr="0034059A">
        <w:rPr>
          <w:rFonts w:asciiTheme="minorBidi" w:hAnsiTheme="minorBidi" w:cstheme="minorBidi"/>
          <w:spacing w:val="-7"/>
          <w:sz w:val="20"/>
          <w:szCs w:val="20"/>
          <w:lang w:val="fr-FR"/>
        </w:rPr>
        <w:t xml:space="preserve">ARTICLE 7 </w:t>
      </w:r>
      <w:r w:rsidR="007B4FED">
        <w:rPr>
          <w:rFonts w:asciiTheme="minorBidi" w:hAnsiTheme="minorBidi" w:cstheme="minorBidi"/>
          <w:spacing w:val="-7"/>
          <w:sz w:val="20"/>
          <w:szCs w:val="20"/>
          <w:lang w:val="fr-FR"/>
        </w:rPr>
        <w:tab/>
      </w:r>
      <w:r w:rsidRPr="0034059A">
        <w:rPr>
          <w:rFonts w:asciiTheme="minorBidi" w:hAnsiTheme="minorBidi" w:cstheme="minorBidi"/>
          <w:spacing w:val="-7"/>
          <w:sz w:val="20"/>
          <w:szCs w:val="20"/>
          <w:lang w:val="fr-FR"/>
        </w:rPr>
        <w:t>: NANTISSEMENT</w:t>
      </w:r>
    </w:p>
    <w:p w:rsidR="00EF3266" w:rsidRPr="0034059A" w:rsidRDefault="00EF3266" w:rsidP="00EF3266">
      <w:pPr>
        <w:rPr>
          <w:rFonts w:asciiTheme="minorBidi" w:hAnsiTheme="minorBidi" w:cstheme="minorBidi"/>
          <w:b/>
          <w:bCs/>
          <w:sz w:val="20"/>
          <w:szCs w:val="20"/>
          <w:lang w:val="fr-FR"/>
        </w:rPr>
      </w:pPr>
      <w:r w:rsidRPr="0034059A">
        <w:rPr>
          <w:rFonts w:asciiTheme="minorBidi" w:hAnsiTheme="minorBidi" w:cstheme="minorBidi"/>
          <w:sz w:val="20"/>
          <w:szCs w:val="20"/>
          <w:lang w:val="fr-FR"/>
        </w:rPr>
        <w:t>ARTICLE 8</w:t>
      </w:r>
      <w:r w:rsidR="007B4FED">
        <w:rPr>
          <w:rFonts w:asciiTheme="minorBidi" w:hAnsiTheme="minorBidi" w:cstheme="minorBidi"/>
          <w:sz w:val="20"/>
          <w:szCs w:val="20"/>
          <w:lang w:val="fr-FR"/>
        </w:rPr>
        <w:tab/>
      </w:r>
      <w:r w:rsidRPr="0034059A">
        <w:rPr>
          <w:rFonts w:asciiTheme="minorBidi" w:hAnsiTheme="minorBidi" w:cstheme="minorBidi"/>
          <w:sz w:val="20"/>
          <w:szCs w:val="20"/>
          <w:lang w:val="fr-FR"/>
        </w:rPr>
        <w:t xml:space="preserve">: DESIGNATION DES INTERVENANTS : </w:t>
      </w:r>
    </w:p>
    <w:p w:rsidR="00EF3266" w:rsidRPr="0034059A" w:rsidRDefault="007B4FED" w:rsidP="00EF3266">
      <w:pPr>
        <w:rPr>
          <w:rFonts w:asciiTheme="minorBidi" w:hAnsiTheme="minorBidi" w:cstheme="minorBidi"/>
          <w:sz w:val="20"/>
          <w:szCs w:val="20"/>
          <w:lang w:val="fr-FR"/>
        </w:rPr>
      </w:pPr>
      <w:r>
        <w:rPr>
          <w:rFonts w:asciiTheme="minorBidi" w:hAnsiTheme="minorBidi" w:cstheme="minorBidi"/>
          <w:sz w:val="20"/>
          <w:szCs w:val="20"/>
          <w:lang w:val="fr-FR"/>
        </w:rPr>
        <w:t>ARTICLE 9</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PERSONNES CHARGEES DU SUIVI DE L’EXECUTION DU MARCHE</w:t>
      </w:r>
    </w:p>
    <w:p w:rsidR="00EF3266" w:rsidRPr="0034059A" w:rsidRDefault="007B4FED" w:rsidP="00EF3266">
      <w:pPr>
        <w:rPr>
          <w:rFonts w:asciiTheme="minorBidi" w:hAnsiTheme="minorBidi" w:cstheme="minorBidi"/>
          <w:spacing w:val="-7"/>
          <w:sz w:val="20"/>
          <w:szCs w:val="20"/>
          <w:lang w:val="fr-FR"/>
        </w:rPr>
      </w:pPr>
      <w:r>
        <w:rPr>
          <w:rFonts w:asciiTheme="minorBidi" w:hAnsiTheme="minorBidi" w:cstheme="minorBidi"/>
          <w:spacing w:val="-7"/>
          <w:sz w:val="20"/>
          <w:szCs w:val="20"/>
          <w:lang w:val="fr-FR"/>
        </w:rPr>
        <w:t>ARTICLE 10</w:t>
      </w:r>
      <w:r>
        <w:rPr>
          <w:rFonts w:asciiTheme="minorBidi" w:hAnsiTheme="minorBidi" w:cstheme="minorBidi"/>
          <w:spacing w:val="-7"/>
          <w:sz w:val="20"/>
          <w:szCs w:val="20"/>
          <w:lang w:val="fr-FR"/>
        </w:rPr>
        <w:tab/>
      </w:r>
      <w:r w:rsidR="00EF3266" w:rsidRPr="0034059A">
        <w:rPr>
          <w:rFonts w:asciiTheme="minorBidi" w:hAnsiTheme="minorBidi" w:cstheme="minorBidi"/>
          <w:spacing w:val="-7"/>
          <w:sz w:val="20"/>
          <w:szCs w:val="20"/>
          <w:lang w:val="fr-FR"/>
        </w:rPr>
        <w:t>: DOMICILE DE L’ENTREPRENEUR</w:t>
      </w:r>
    </w:p>
    <w:p w:rsidR="00EF3266" w:rsidRPr="0034059A" w:rsidRDefault="00EF3266" w:rsidP="00EF3266">
      <w:pPr>
        <w:rPr>
          <w:rFonts w:asciiTheme="minorBidi" w:hAnsiTheme="minorBidi" w:cstheme="minorBidi"/>
          <w:b/>
          <w:bCs/>
          <w:sz w:val="20"/>
          <w:szCs w:val="20"/>
          <w:lang w:val="fr-FR"/>
        </w:rPr>
      </w:pPr>
      <w:r w:rsidRPr="0034059A">
        <w:rPr>
          <w:rFonts w:asciiTheme="minorBidi" w:hAnsiTheme="minorBidi" w:cstheme="minorBidi"/>
          <w:sz w:val="20"/>
          <w:szCs w:val="20"/>
          <w:lang w:val="fr-FR"/>
        </w:rPr>
        <w:t>ARTICLE 11</w:t>
      </w:r>
      <w:r w:rsidR="007B4FED">
        <w:rPr>
          <w:rFonts w:asciiTheme="minorBidi" w:hAnsiTheme="minorBidi" w:cstheme="minorBidi"/>
          <w:sz w:val="20"/>
          <w:szCs w:val="20"/>
          <w:lang w:val="fr-FR"/>
        </w:rPr>
        <w:tab/>
      </w:r>
      <w:r w:rsidRPr="0034059A">
        <w:rPr>
          <w:rFonts w:asciiTheme="minorBidi" w:hAnsiTheme="minorBidi" w:cstheme="minorBidi"/>
          <w:sz w:val="20"/>
          <w:szCs w:val="20"/>
          <w:lang w:val="fr-FR"/>
        </w:rPr>
        <w:t xml:space="preserve">: SOUS-TRAITANCE </w:t>
      </w:r>
    </w:p>
    <w:p w:rsidR="00EF3266" w:rsidRPr="0034059A" w:rsidRDefault="00EF3266" w:rsidP="00EF3266">
      <w:pPr>
        <w:rPr>
          <w:rFonts w:asciiTheme="minorBidi" w:hAnsiTheme="minorBidi" w:cstheme="minorBidi"/>
          <w:b/>
          <w:bCs/>
          <w:sz w:val="20"/>
          <w:szCs w:val="20"/>
          <w:lang w:val="fr-FR"/>
        </w:rPr>
      </w:pPr>
      <w:r w:rsidRPr="0034059A">
        <w:rPr>
          <w:rFonts w:asciiTheme="minorBidi" w:hAnsiTheme="minorBidi" w:cstheme="minorBidi"/>
          <w:sz w:val="20"/>
          <w:szCs w:val="20"/>
          <w:lang w:val="fr-FR"/>
        </w:rPr>
        <w:t>ARTICLE 12</w:t>
      </w:r>
      <w:r w:rsidR="007B4FED">
        <w:rPr>
          <w:rFonts w:asciiTheme="minorBidi" w:hAnsiTheme="minorBidi" w:cstheme="minorBidi"/>
          <w:sz w:val="20"/>
          <w:szCs w:val="20"/>
          <w:lang w:val="fr-FR"/>
        </w:rPr>
        <w:tab/>
      </w:r>
      <w:r w:rsidRPr="0034059A">
        <w:rPr>
          <w:rFonts w:asciiTheme="minorBidi" w:hAnsiTheme="minorBidi" w:cstheme="minorBidi"/>
          <w:sz w:val="20"/>
          <w:szCs w:val="20"/>
          <w:lang w:val="fr-FR"/>
        </w:rPr>
        <w:t xml:space="preserve">: DELAI  D ’EXECUTION </w:t>
      </w:r>
    </w:p>
    <w:p w:rsidR="00EF3266" w:rsidRPr="0034059A" w:rsidRDefault="00EF3266" w:rsidP="00EF3266">
      <w:pPr>
        <w:rPr>
          <w:rFonts w:asciiTheme="minorBidi" w:hAnsiTheme="minorBidi" w:cstheme="minorBidi"/>
          <w:b/>
          <w:bCs/>
          <w:sz w:val="20"/>
          <w:szCs w:val="20"/>
          <w:lang w:val="fr-FR"/>
        </w:rPr>
      </w:pPr>
      <w:r w:rsidRPr="0034059A">
        <w:rPr>
          <w:rFonts w:asciiTheme="minorBidi" w:hAnsiTheme="minorBidi" w:cstheme="minorBidi"/>
          <w:sz w:val="20"/>
          <w:szCs w:val="20"/>
          <w:lang w:val="fr-FR"/>
        </w:rPr>
        <w:t>ARTICLE 13</w:t>
      </w:r>
      <w:r w:rsidR="007B4FED">
        <w:rPr>
          <w:rFonts w:asciiTheme="minorBidi" w:hAnsiTheme="minorBidi" w:cstheme="minorBidi"/>
          <w:sz w:val="20"/>
          <w:szCs w:val="20"/>
          <w:lang w:val="fr-FR"/>
        </w:rPr>
        <w:tab/>
      </w:r>
      <w:r w:rsidRPr="0034059A">
        <w:rPr>
          <w:rFonts w:asciiTheme="minorBidi" w:hAnsiTheme="minorBidi" w:cstheme="minorBidi"/>
          <w:sz w:val="20"/>
          <w:szCs w:val="20"/>
          <w:lang w:val="fr-FR"/>
        </w:rPr>
        <w:t xml:space="preserve">: NATURE ET CARACTERE GENERAL DES PRIX </w:t>
      </w:r>
    </w:p>
    <w:p w:rsidR="00EF3266" w:rsidRPr="0034059A" w:rsidRDefault="00EF3266" w:rsidP="00EF3266">
      <w:pPr>
        <w:rPr>
          <w:rFonts w:asciiTheme="minorBidi" w:hAnsiTheme="minorBidi" w:cstheme="minorBidi"/>
          <w:b/>
          <w:bCs/>
          <w:sz w:val="20"/>
          <w:szCs w:val="20"/>
          <w:lang w:val="fr-FR"/>
        </w:rPr>
      </w:pPr>
      <w:r w:rsidRPr="0034059A">
        <w:rPr>
          <w:rFonts w:asciiTheme="minorBidi" w:hAnsiTheme="minorBidi" w:cstheme="minorBidi"/>
          <w:sz w:val="20"/>
          <w:szCs w:val="20"/>
          <w:lang w:val="fr-FR"/>
        </w:rPr>
        <w:t>ARTICLE 14</w:t>
      </w:r>
      <w:r w:rsidR="007B4FED">
        <w:rPr>
          <w:rFonts w:asciiTheme="minorBidi" w:hAnsiTheme="minorBidi" w:cstheme="minorBidi"/>
          <w:sz w:val="20"/>
          <w:szCs w:val="20"/>
          <w:lang w:val="fr-FR"/>
        </w:rPr>
        <w:tab/>
      </w:r>
      <w:r w:rsidRPr="0034059A">
        <w:rPr>
          <w:rFonts w:asciiTheme="minorBidi" w:hAnsiTheme="minorBidi" w:cstheme="minorBidi"/>
          <w:sz w:val="20"/>
          <w:szCs w:val="20"/>
          <w:lang w:val="fr-FR"/>
        </w:rPr>
        <w:t xml:space="preserve">: REVISION DES PRIX </w:t>
      </w:r>
    </w:p>
    <w:p w:rsidR="00EF3266" w:rsidRPr="0034059A" w:rsidRDefault="00EF3266" w:rsidP="00EF3266">
      <w:pPr>
        <w:rPr>
          <w:rFonts w:asciiTheme="minorBidi" w:hAnsiTheme="minorBidi" w:cstheme="minorBidi"/>
          <w:b/>
          <w:bCs/>
          <w:sz w:val="20"/>
          <w:szCs w:val="20"/>
          <w:lang w:val="fr-FR"/>
        </w:rPr>
      </w:pPr>
      <w:r w:rsidRPr="0034059A">
        <w:rPr>
          <w:rFonts w:asciiTheme="minorBidi" w:hAnsiTheme="minorBidi" w:cstheme="minorBidi"/>
          <w:sz w:val="20"/>
          <w:szCs w:val="20"/>
          <w:lang w:val="fr-FR"/>
        </w:rPr>
        <w:t>ARTICLE 15</w:t>
      </w:r>
      <w:r w:rsidR="007B4FED">
        <w:rPr>
          <w:rFonts w:asciiTheme="minorBidi" w:hAnsiTheme="minorBidi" w:cstheme="minorBidi"/>
          <w:sz w:val="20"/>
          <w:szCs w:val="20"/>
          <w:lang w:val="fr-FR"/>
        </w:rPr>
        <w:tab/>
      </w:r>
      <w:r w:rsidRPr="0034059A">
        <w:rPr>
          <w:rFonts w:asciiTheme="minorBidi" w:hAnsiTheme="minorBidi" w:cstheme="minorBidi"/>
          <w:sz w:val="20"/>
          <w:szCs w:val="20"/>
          <w:lang w:val="fr-FR"/>
        </w:rPr>
        <w:t>: CAUTIONNEMENT PROVISOIRE ET CAUTIONNEMENT DEFINITIF</w:t>
      </w:r>
    </w:p>
    <w:p w:rsidR="00EF3266" w:rsidRPr="0034059A" w:rsidRDefault="00EF3266" w:rsidP="00EF3266">
      <w:pPr>
        <w:rPr>
          <w:rFonts w:asciiTheme="minorBidi" w:hAnsiTheme="minorBidi" w:cstheme="minorBidi"/>
          <w:b/>
          <w:bCs/>
          <w:sz w:val="20"/>
          <w:szCs w:val="20"/>
          <w:lang w:val="fr-FR"/>
        </w:rPr>
      </w:pPr>
      <w:r w:rsidRPr="0034059A">
        <w:rPr>
          <w:rFonts w:asciiTheme="minorBidi" w:hAnsiTheme="minorBidi" w:cstheme="minorBidi"/>
          <w:sz w:val="20"/>
          <w:szCs w:val="20"/>
          <w:lang w:val="fr-FR"/>
        </w:rPr>
        <w:t>ARTICLE 16</w:t>
      </w:r>
      <w:r w:rsidR="007B4FED">
        <w:rPr>
          <w:rFonts w:asciiTheme="minorBidi" w:hAnsiTheme="minorBidi" w:cstheme="minorBidi"/>
          <w:sz w:val="20"/>
          <w:szCs w:val="20"/>
          <w:lang w:val="fr-FR"/>
        </w:rPr>
        <w:tab/>
      </w:r>
      <w:r w:rsidRPr="0034059A">
        <w:rPr>
          <w:rFonts w:asciiTheme="minorBidi" w:hAnsiTheme="minorBidi" w:cstheme="minorBidi"/>
          <w:sz w:val="20"/>
          <w:szCs w:val="20"/>
          <w:lang w:val="fr-FR"/>
        </w:rPr>
        <w:t>: RETENUE DE GARANTIE</w:t>
      </w:r>
    </w:p>
    <w:p w:rsidR="00EF3266" w:rsidRDefault="00EF3266" w:rsidP="00EF3266">
      <w:pPr>
        <w:rPr>
          <w:rFonts w:asciiTheme="minorBidi" w:hAnsiTheme="minorBidi" w:cstheme="minorBidi"/>
          <w:sz w:val="20"/>
          <w:szCs w:val="20"/>
          <w:lang w:val="fr-FR"/>
        </w:rPr>
      </w:pPr>
      <w:r w:rsidRPr="0034059A">
        <w:rPr>
          <w:rFonts w:asciiTheme="minorBidi" w:hAnsiTheme="minorBidi" w:cstheme="minorBidi"/>
          <w:sz w:val="20"/>
          <w:szCs w:val="20"/>
          <w:lang w:val="fr-FR"/>
        </w:rPr>
        <w:t>ARTICLE 17</w:t>
      </w:r>
      <w:r w:rsidR="007B4FED">
        <w:rPr>
          <w:rFonts w:asciiTheme="minorBidi" w:hAnsiTheme="minorBidi" w:cstheme="minorBidi"/>
          <w:sz w:val="20"/>
          <w:szCs w:val="20"/>
          <w:lang w:val="fr-FR"/>
        </w:rPr>
        <w:tab/>
      </w:r>
      <w:r w:rsidRPr="0034059A">
        <w:rPr>
          <w:rFonts w:asciiTheme="minorBidi" w:hAnsiTheme="minorBidi" w:cstheme="minorBidi"/>
          <w:sz w:val="20"/>
          <w:szCs w:val="20"/>
          <w:lang w:val="fr-FR"/>
        </w:rPr>
        <w:t xml:space="preserve">: ASSURANCES - RESPONSABILITE </w:t>
      </w:r>
    </w:p>
    <w:p w:rsidR="00B20642" w:rsidRPr="0034059A" w:rsidRDefault="00B20642" w:rsidP="00B20642">
      <w:pPr>
        <w:rPr>
          <w:rFonts w:asciiTheme="minorBidi" w:hAnsiTheme="minorBidi" w:cstheme="minorBidi"/>
          <w:b/>
          <w:bCs/>
          <w:sz w:val="20"/>
          <w:szCs w:val="20"/>
          <w:lang w:val="fr-FR"/>
        </w:rPr>
      </w:pPr>
      <w:r w:rsidRPr="0034059A">
        <w:rPr>
          <w:rFonts w:asciiTheme="minorBidi" w:hAnsiTheme="minorBidi" w:cstheme="minorBidi"/>
          <w:sz w:val="20"/>
          <w:szCs w:val="20"/>
          <w:lang w:val="fr-FR"/>
        </w:rPr>
        <w:t>ARTICLE 1</w:t>
      </w:r>
      <w:r>
        <w:rPr>
          <w:rFonts w:asciiTheme="minorBidi" w:hAnsiTheme="minorBidi" w:cstheme="minorBidi"/>
          <w:sz w:val="20"/>
          <w:szCs w:val="20"/>
          <w:lang w:val="fr-FR"/>
        </w:rPr>
        <w:t>8</w:t>
      </w:r>
      <w:r>
        <w:rPr>
          <w:rFonts w:asciiTheme="minorBidi" w:hAnsiTheme="minorBidi" w:cstheme="minorBidi"/>
          <w:sz w:val="20"/>
          <w:szCs w:val="20"/>
          <w:lang w:val="fr-FR"/>
        </w:rPr>
        <w:tab/>
      </w:r>
      <w:r w:rsidRPr="0034059A">
        <w:rPr>
          <w:rFonts w:asciiTheme="minorBidi" w:hAnsiTheme="minorBidi" w:cstheme="minorBidi"/>
          <w:sz w:val="20"/>
          <w:szCs w:val="20"/>
          <w:lang w:val="fr-FR"/>
        </w:rPr>
        <w:t xml:space="preserve">: </w:t>
      </w:r>
      <w:r>
        <w:rPr>
          <w:rFonts w:asciiTheme="minorBidi" w:hAnsiTheme="minorBidi" w:cstheme="minorBidi"/>
          <w:sz w:val="20"/>
          <w:szCs w:val="20"/>
          <w:lang w:val="fr-FR"/>
        </w:rPr>
        <w:t>DROITS D’ENREGISTREMENT</w:t>
      </w:r>
    </w:p>
    <w:p w:rsidR="00EF3266" w:rsidRPr="0034059A" w:rsidRDefault="00B20642" w:rsidP="00EF3266">
      <w:pPr>
        <w:rPr>
          <w:rFonts w:asciiTheme="minorBidi" w:hAnsiTheme="minorBidi" w:cstheme="minorBidi"/>
          <w:b/>
          <w:bCs/>
          <w:sz w:val="20"/>
          <w:szCs w:val="20"/>
          <w:lang w:val="fr-FR"/>
        </w:rPr>
      </w:pPr>
      <w:r>
        <w:rPr>
          <w:rFonts w:asciiTheme="minorBidi" w:hAnsiTheme="minorBidi" w:cstheme="minorBidi"/>
          <w:sz w:val="20"/>
          <w:szCs w:val="20"/>
          <w:lang w:val="fr-FR"/>
        </w:rPr>
        <w:t>ARTICLE 19</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APPROVISIONNEMENTS</w:t>
      </w:r>
    </w:p>
    <w:p w:rsidR="00EF3266" w:rsidRPr="0034059A" w:rsidRDefault="00EF3266" w:rsidP="00EF3266">
      <w:pPr>
        <w:rPr>
          <w:rFonts w:asciiTheme="minorBidi" w:hAnsiTheme="minorBidi" w:cstheme="minorBidi"/>
          <w:b/>
          <w:bCs/>
          <w:sz w:val="20"/>
          <w:szCs w:val="20"/>
          <w:lang w:val="fr-FR"/>
        </w:rPr>
      </w:pPr>
      <w:r w:rsidRPr="0034059A">
        <w:rPr>
          <w:rFonts w:asciiTheme="minorBidi" w:hAnsiTheme="minorBidi" w:cstheme="minorBidi"/>
          <w:sz w:val="20"/>
          <w:szCs w:val="20"/>
          <w:lang w:val="fr-FR"/>
        </w:rPr>
        <w:t xml:space="preserve">ARTICLE </w:t>
      </w:r>
      <w:r w:rsidR="00B20642">
        <w:rPr>
          <w:rFonts w:asciiTheme="minorBidi" w:hAnsiTheme="minorBidi" w:cstheme="minorBidi"/>
          <w:sz w:val="20"/>
          <w:szCs w:val="20"/>
          <w:lang w:val="fr-FR"/>
        </w:rPr>
        <w:t>20</w:t>
      </w:r>
      <w:r w:rsidR="007B4FED">
        <w:rPr>
          <w:rFonts w:asciiTheme="minorBidi" w:hAnsiTheme="minorBidi" w:cstheme="minorBidi"/>
          <w:sz w:val="20"/>
          <w:szCs w:val="20"/>
          <w:lang w:val="fr-FR"/>
        </w:rPr>
        <w:tab/>
      </w:r>
      <w:r w:rsidRPr="0034059A">
        <w:rPr>
          <w:rFonts w:asciiTheme="minorBidi" w:hAnsiTheme="minorBidi" w:cstheme="minorBidi"/>
          <w:sz w:val="20"/>
          <w:szCs w:val="20"/>
          <w:lang w:val="fr-FR"/>
        </w:rPr>
        <w:t>: PROTECTION DES EMPLOYES DE L’ENTREPRENEUR</w:t>
      </w:r>
    </w:p>
    <w:p w:rsidR="00EF3266" w:rsidRPr="0034059A" w:rsidRDefault="00B20642" w:rsidP="00EF3266">
      <w:pPr>
        <w:rPr>
          <w:rFonts w:asciiTheme="minorBidi" w:hAnsiTheme="minorBidi" w:cstheme="minorBidi"/>
          <w:b/>
          <w:bCs/>
          <w:sz w:val="20"/>
          <w:szCs w:val="20"/>
          <w:lang w:val="fr-FR"/>
        </w:rPr>
      </w:pPr>
      <w:r>
        <w:rPr>
          <w:rFonts w:asciiTheme="minorBidi" w:hAnsiTheme="minorBidi" w:cstheme="minorBidi"/>
          <w:sz w:val="20"/>
          <w:szCs w:val="20"/>
          <w:lang w:val="fr-FR"/>
        </w:rPr>
        <w:t>ARTICLE 21</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PROMOTION DE L’EMPLOI LOCAL </w:t>
      </w:r>
    </w:p>
    <w:p w:rsidR="00EF3266" w:rsidRPr="0034059A" w:rsidRDefault="00B20642" w:rsidP="00EF3266">
      <w:pPr>
        <w:rPr>
          <w:rFonts w:asciiTheme="minorBidi" w:hAnsiTheme="minorBidi" w:cstheme="minorBidi"/>
          <w:b/>
          <w:bCs/>
          <w:sz w:val="20"/>
          <w:szCs w:val="20"/>
          <w:lang w:val="fr-FR"/>
        </w:rPr>
      </w:pPr>
      <w:r>
        <w:rPr>
          <w:rFonts w:asciiTheme="minorBidi" w:hAnsiTheme="minorBidi" w:cstheme="minorBidi"/>
          <w:sz w:val="20"/>
          <w:szCs w:val="20"/>
          <w:lang w:val="fr-FR"/>
        </w:rPr>
        <w:t>ARTICLE 22</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MESURES DE SECURITE ET D’HYGIENE </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23</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PROVENANCE, QUALITE ET ORIGINES DES MATERIAUX </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24</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RECEPTION PARTIELLE -RECEPTION PROVISOIRE</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25</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ENLEVEMENT DU MATERIEL ET DES MATERIAUX</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26</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DELAI DE GARANTIE </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27</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MODALITES DE REGLEMENT</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28</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PENALITES POUR RETARD </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29</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RECEPTION DEFINITIVE </w:t>
      </w:r>
    </w:p>
    <w:p w:rsidR="00EF3266" w:rsidRPr="0034059A" w:rsidRDefault="00B20642" w:rsidP="00EF3266">
      <w:pPr>
        <w:rPr>
          <w:rFonts w:asciiTheme="minorBidi" w:hAnsiTheme="minorBidi" w:cstheme="minorBidi"/>
          <w:b/>
          <w:bCs/>
          <w:sz w:val="20"/>
          <w:szCs w:val="20"/>
          <w:lang w:val="fr-FR"/>
        </w:rPr>
      </w:pPr>
      <w:r>
        <w:rPr>
          <w:rFonts w:asciiTheme="minorBidi" w:hAnsiTheme="minorBidi" w:cstheme="minorBidi"/>
          <w:sz w:val="20"/>
          <w:szCs w:val="20"/>
          <w:lang w:val="fr-FR"/>
        </w:rPr>
        <w:t>ARTICLE 30</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RESILIATION DU MARCHE </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31</w:t>
      </w:r>
      <w:r w:rsidR="007B4FED">
        <w:rPr>
          <w:rFonts w:asciiTheme="minorBidi" w:hAnsiTheme="minorBidi" w:cstheme="minorBidi"/>
          <w:sz w:val="20"/>
          <w:szCs w:val="20"/>
          <w:lang w:val="fr-FR"/>
        </w:rPr>
        <w:tab/>
      </w:r>
      <w:r w:rsidR="00EE2728" w:rsidRPr="0034059A">
        <w:rPr>
          <w:rFonts w:asciiTheme="minorBidi" w:hAnsiTheme="minorBidi" w:cstheme="minorBidi"/>
          <w:sz w:val="20"/>
          <w:szCs w:val="20"/>
          <w:lang w:val="fr-FR"/>
        </w:rPr>
        <w:t>: MESURES</w:t>
      </w:r>
      <w:r w:rsidR="00EF3266" w:rsidRPr="0034059A">
        <w:rPr>
          <w:rFonts w:asciiTheme="minorBidi" w:hAnsiTheme="minorBidi" w:cstheme="minorBidi"/>
          <w:sz w:val="20"/>
          <w:szCs w:val="20"/>
          <w:lang w:val="fr-FR"/>
        </w:rPr>
        <w:t xml:space="preserve"> COERCITIVES ET REGLEMENT DES DIFFERENDS ET LITIGES </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32</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AUGMENTATION OU DIMINUTION DANS LA MASSE DES TRAVAUX</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33</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DIMENSION ET DISPOSITIONS DES OUVRAGES </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34</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ATTACHEMNTS</w:t>
      </w:r>
      <w:r w:rsidR="00EE2728" w:rsidRPr="0034059A">
        <w:rPr>
          <w:rFonts w:asciiTheme="minorBidi" w:hAnsiTheme="minorBidi" w:cstheme="minorBidi"/>
          <w:sz w:val="20"/>
          <w:szCs w:val="20"/>
          <w:lang w:val="fr-FR"/>
        </w:rPr>
        <w:t>, SITUATIONS</w:t>
      </w:r>
      <w:r w:rsidR="00EF3266" w:rsidRPr="0034059A">
        <w:rPr>
          <w:rFonts w:asciiTheme="minorBidi" w:hAnsiTheme="minorBidi" w:cstheme="minorBidi"/>
          <w:sz w:val="20"/>
          <w:szCs w:val="20"/>
          <w:lang w:val="fr-FR"/>
        </w:rPr>
        <w:t xml:space="preserve"> ET RELEVES</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35</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ACCOMPTES SUR TRAVAUX</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36</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DECOMPTES PROVISOIRES ET DECOMPTES DEFINITIFS</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37</w:t>
      </w:r>
      <w:r w:rsidR="007B4FED">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CAS DE FORCE MAJEURE</w:t>
      </w:r>
    </w:p>
    <w:p w:rsidR="007B4FED" w:rsidRPr="0034059A" w:rsidRDefault="00B20642" w:rsidP="007B4FED">
      <w:pPr>
        <w:rPr>
          <w:rFonts w:asciiTheme="minorBidi" w:hAnsiTheme="minorBidi" w:cstheme="minorBidi"/>
          <w:sz w:val="20"/>
          <w:szCs w:val="20"/>
          <w:lang w:val="fr-FR"/>
        </w:rPr>
      </w:pPr>
      <w:r>
        <w:rPr>
          <w:rFonts w:asciiTheme="minorBidi" w:hAnsiTheme="minorBidi" w:cstheme="minorBidi"/>
          <w:sz w:val="20"/>
          <w:szCs w:val="20"/>
          <w:lang w:val="fr-FR"/>
        </w:rPr>
        <w:t>ARTICLE 38</w:t>
      </w:r>
      <w:r w:rsidR="007B4FED">
        <w:rPr>
          <w:rFonts w:asciiTheme="minorBidi" w:hAnsiTheme="minorBidi" w:cstheme="minorBidi"/>
          <w:sz w:val="20"/>
          <w:szCs w:val="20"/>
          <w:lang w:val="fr-FR"/>
        </w:rPr>
        <w:tab/>
      </w:r>
      <w:r w:rsidR="007B4FED" w:rsidRPr="0034059A">
        <w:rPr>
          <w:rFonts w:asciiTheme="minorBidi" w:hAnsiTheme="minorBidi" w:cstheme="minorBidi"/>
          <w:sz w:val="20"/>
          <w:szCs w:val="20"/>
          <w:lang w:val="fr-FR"/>
        </w:rPr>
        <w:t xml:space="preserve">: </w:t>
      </w:r>
      <w:r w:rsidR="007B4FED">
        <w:rPr>
          <w:rFonts w:asciiTheme="minorBidi" w:hAnsiTheme="minorBidi" w:cstheme="minorBidi"/>
          <w:sz w:val="20"/>
          <w:szCs w:val="20"/>
          <w:lang w:val="fr-FR"/>
        </w:rPr>
        <w:t>REFERENCE EN FAVEUR DE L’ENTREPRISE NATIONNALE</w:t>
      </w:r>
    </w:p>
    <w:p w:rsidR="00EF3266" w:rsidRPr="0034059A" w:rsidRDefault="00EF3266" w:rsidP="00EF3266">
      <w:pPr>
        <w:rPr>
          <w:rFonts w:asciiTheme="minorBidi" w:hAnsiTheme="minorBidi" w:cstheme="minorBidi"/>
          <w:sz w:val="20"/>
          <w:szCs w:val="20"/>
          <w:lang w:val="fr-FR"/>
        </w:rPr>
      </w:pPr>
    </w:p>
    <w:p w:rsidR="00EF3266" w:rsidRPr="008C2B49" w:rsidRDefault="00EF3266" w:rsidP="0034059A">
      <w:pPr>
        <w:rPr>
          <w:rFonts w:asciiTheme="minorBidi" w:hAnsiTheme="minorBidi" w:cstheme="minorBidi"/>
          <w:b/>
          <w:bCs/>
          <w:w w:val="80"/>
          <w:sz w:val="20"/>
          <w:szCs w:val="20"/>
          <w:u w:val="single"/>
          <w:lang w:val="fr-FR"/>
        </w:rPr>
      </w:pPr>
      <w:r w:rsidRPr="008C2B49">
        <w:rPr>
          <w:rFonts w:asciiTheme="minorBidi" w:hAnsiTheme="minorBidi" w:cstheme="minorBidi"/>
          <w:b/>
          <w:bCs/>
          <w:w w:val="92"/>
          <w:sz w:val="20"/>
          <w:szCs w:val="20"/>
          <w:u w:val="single"/>
          <w:lang w:val="fr-FR"/>
        </w:rPr>
        <w:t>CHAPI</w:t>
      </w:r>
      <w:r w:rsidRPr="008C2B49">
        <w:rPr>
          <w:rFonts w:asciiTheme="minorBidi" w:hAnsiTheme="minorBidi" w:cstheme="minorBidi"/>
          <w:b/>
          <w:bCs/>
          <w:spacing w:val="-1"/>
          <w:w w:val="92"/>
          <w:sz w:val="20"/>
          <w:szCs w:val="20"/>
          <w:u w:val="single"/>
          <w:lang w:val="fr-FR"/>
        </w:rPr>
        <w:t>T</w:t>
      </w:r>
      <w:r w:rsidRPr="008C2B49">
        <w:rPr>
          <w:rFonts w:asciiTheme="minorBidi" w:hAnsiTheme="minorBidi" w:cstheme="minorBidi"/>
          <w:b/>
          <w:bCs/>
          <w:w w:val="81"/>
          <w:sz w:val="20"/>
          <w:szCs w:val="20"/>
          <w:u w:val="single"/>
          <w:lang w:val="fr-FR"/>
        </w:rPr>
        <w:t>RE</w:t>
      </w:r>
      <w:r w:rsidR="00392723">
        <w:rPr>
          <w:rFonts w:asciiTheme="minorBidi" w:hAnsiTheme="minorBidi" w:cstheme="minorBidi"/>
          <w:b/>
          <w:bCs/>
          <w:w w:val="81"/>
          <w:sz w:val="20"/>
          <w:szCs w:val="20"/>
          <w:u w:val="single"/>
          <w:lang w:val="fr-FR"/>
        </w:rPr>
        <w:t xml:space="preserve"> </w:t>
      </w:r>
      <w:r w:rsidRPr="008C2B49">
        <w:rPr>
          <w:rFonts w:asciiTheme="minorBidi" w:hAnsiTheme="minorBidi" w:cstheme="minorBidi"/>
          <w:b/>
          <w:bCs/>
          <w:w w:val="80"/>
          <w:sz w:val="20"/>
          <w:szCs w:val="20"/>
          <w:u w:val="single"/>
          <w:lang w:val="fr-FR"/>
        </w:rPr>
        <w:t>II : GENERALITES SUR LE MODE D’EXECUTIONS DES PRESTATIONS</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39</w:t>
      </w:r>
      <w:r w:rsidR="00456F4A">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CONNAISSANCE DES LIEUX ET DES DIFFICULTES DU SERVICE </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40</w:t>
      </w:r>
      <w:r w:rsidR="00456F4A">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w:t>
      </w:r>
      <w:r w:rsidR="00894133">
        <w:rPr>
          <w:rFonts w:asciiTheme="minorBidi" w:hAnsiTheme="minorBidi" w:cstheme="minorBidi"/>
          <w:sz w:val="20"/>
          <w:szCs w:val="20"/>
          <w:lang w:val="fr-FR"/>
        </w:rPr>
        <w:t xml:space="preserve">DENOMINATION DES </w:t>
      </w:r>
      <w:r w:rsidR="00EF3266" w:rsidRPr="0034059A">
        <w:rPr>
          <w:rFonts w:asciiTheme="minorBidi" w:hAnsiTheme="minorBidi" w:cstheme="minorBidi"/>
          <w:sz w:val="20"/>
          <w:szCs w:val="20"/>
          <w:lang w:val="fr-FR"/>
        </w:rPr>
        <w:t>LIEUX D’EXECUTIONS DES PRESTATIONS</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41</w:t>
      </w:r>
      <w:r w:rsidR="00456F4A">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RESPONSABILITE ET OBLIGATION DE L’ENTREPRENEUR</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42</w:t>
      </w:r>
      <w:r w:rsidR="00456F4A">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INSTALLATION ET ORGANISATION DU CHANTIER</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43</w:t>
      </w:r>
      <w:r w:rsidR="00456F4A">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PROGRAMME ET CADENCE DES TRAVAUX</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44</w:t>
      </w:r>
      <w:r w:rsidR="00456F4A">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w:t>
      </w:r>
      <w:r w:rsidR="00894133">
        <w:rPr>
          <w:rFonts w:asciiTheme="minorBidi" w:hAnsiTheme="minorBidi" w:cstheme="minorBidi"/>
          <w:sz w:val="20"/>
          <w:szCs w:val="20"/>
          <w:lang w:val="fr-FR"/>
        </w:rPr>
        <w:t>PLANNING DES TRAVAUX</w:t>
      </w:r>
    </w:p>
    <w:p w:rsidR="00EF3266" w:rsidRPr="0034059A" w:rsidRDefault="00EF3266" w:rsidP="00EF3266">
      <w:pPr>
        <w:rPr>
          <w:rFonts w:asciiTheme="minorBidi" w:hAnsiTheme="minorBidi" w:cstheme="minorBidi"/>
          <w:sz w:val="20"/>
          <w:szCs w:val="20"/>
          <w:lang w:val="fr-FR"/>
        </w:rPr>
      </w:pPr>
      <w:r w:rsidRPr="0034059A">
        <w:rPr>
          <w:rFonts w:asciiTheme="minorBidi" w:hAnsiTheme="minorBidi" w:cstheme="minorBidi"/>
          <w:sz w:val="20"/>
          <w:szCs w:val="20"/>
          <w:lang w:val="fr-FR"/>
        </w:rPr>
        <w:t>ARTICLE</w:t>
      </w:r>
      <w:r w:rsidR="00B20642">
        <w:rPr>
          <w:rFonts w:asciiTheme="minorBidi" w:hAnsiTheme="minorBidi" w:cstheme="minorBidi"/>
          <w:sz w:val="20"/>
          <w:szCs w:val="20"/>
          <w:lang w:val="fr-FR"/>
        </w:rPr>
        <w:t xml:space="preserve"> 45</w:t>
      </w:r>
      <w:r w:rsidR="00456F4A">
        <w:rPr>
          <w:rFonts w:asciiTheme="minorBidi" w:hAnsiTheme="minorBidi" w:cstheme="minorBidi"/>
          <w:sz w:val="20"/>
          <w:szCs w:val="20"/>
          <w:lang w:val="fr-FR"/>
        </w:rPr>
        <w:tab/>
      </w:r>
      <w:r w:rsidRPr="0034059A">
        <w:rPr>
          <w:rFonts w:asciiTheme="minorBidi" w:hAnsiTheme="minorBidi" w:cstheme="minorBidi"/>
          <w:sz w:val="20"/>
          <w:szCs w:val="20"/>
          <w:lang w:val="fr-FR"/>
        </w:rPr>
        <w:t xml:space="preserve">: </w:t>
      </w:r>
      <w:r w:rsidR="00456F4A">
        <w:rPr>
          <w:rFonts w:asciiTheme="minorBidi" w:hAnsiTheme="minorBidi" w:cstheme="minorBidi"/>
          <w:sz w:val="20"/>
          <w:szCs w:val="20"/>
          <w:lang w:val="fr-FR"/>
        </w:rPr>
        <w:t>PROCES VERBAUX ET ATTACHEMENTS</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46</w:t>
      </w:r>
      <w:r w:rsidR="00421034">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w:t>
      </w:r>
      <w:r w:rsidR="00421034">
        <w:rPr>
          <w:rFonts w:asciiTheme="minorBidi" w:hAnsiTheme="minorBidi" w:cstheme="minorBidi"/>
          <w:sz w:val="20"/>
          <w:szCs w:val="20"/>
          <w:lang w:val="fr-FR"/>
        </w:rPr>
        <w:t>MODE ET TECHNIQUES D’ENTRETIEN</w:t>
      </w:r>
    </w:p>
    <w:p w:rsidR="00EF3266"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47</w:t>
      </w:r>
      <w:r w:rsidR="002A1982">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w:t>
      </w:r>
      <w:r w:rsidR="002A1982">
        <w:rPr>
          <w:rFonts w:asciiTheme="minorBidi" w:hAnsiTheme="minorBidi" w:cstheme="minorBidi"/>
          <w:sz w:val="20"/>
          <w:szCs w:val="20"/>
          <w:lang w:val="fr-FR"/>
        </w:rPr>
        <w:t>PERSONNEL DE L’ENTREPRISE</w:t>
      </w:r>
    </w:p>
    <w:p w:rsidR="002A1982"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48</w:t>
      </w:r>
      <w:r w:rsidR="002A1982">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w:t>
      </w:r>
      <w:r w:rsidR="002A1982">
        <w:rPr>
          <w:rFonts w:asciiTheme="minorBidi" w:hAnsiTheme="minorBidi" w:cstheme="minorBidi"/>
          <w:sz w:val="20"/>
          <w:szCs w:val="20"/>
          <w:lang w:val="fr-FR"/>
        </w:rPr>
        <w:t>TENUE DE TRAVAIL ET ENGAGEMENT</w:t>
      </w:r>
    </w:p>
    <w:p w:rsidR="002A1982" w:rsidRPr="0034059A" w:rsidRDefault="00B20642" w:rsidP="00EF3266">
      <w:pPr>
        <w:rPr>
          <w:rFonts w:asciiTheme="minorBidi" w:hAnsiTheme="minorBidi" w:cstheme="minorBidi"/>
          <w:sz w:val="20"/>
          <w:szCs w:val="20"/>
          <w:lang w:val="fr-FR"/>
        </w:rPr>
      </w:pPr>
      <w:r>
        <w:rPr>
          <w:rFonts w:asciiTheme="minorBidi" w:hAnsiTheme="minorBidi" w:cstheme="minorBidi"/>
          <w:sz w:val="20"/>
          <w:szCs w:val="20"/>
          <w:lang w:val="fr-FR"/>
        </w:rPr>
        <w:t>ARTICLE 49</w:t>
      </w:r>
      <w:r w:rsidR="002A1982">
        <w:rPr>
          <w:rFonts w:asciiTheme="minorBidi" w:hAnsiTheme="minorBidi" w:cstheme="minorBidi"/>
          <w:sz w:val="20"/>
          <w:szCs w:val="20"/>
          <w:lang w:val="fr-FR"/>
        </w:rPr>
        <w:tab/>
      </w:r>
      <w:r w:rsidR="002A1982" w:rsidRPr="0034059A">
        <w:rPr>
          <w:rFonts w:asciiTheme="minorBidi" w:hAnsiTheme="minorBidi" w:cstheme="minorBidi"/>
          <w:sz w:val="20"/>
          <w:szCs w:val="20"/>
          <w:lang w:val="fr-FR"/>
        </w:rPr>
        <w:t xml:space="preserve">: </w:t>
      </w:r>
      <w:r w:rsidR="00EF3266" w:rsidRPr="0034059A">
        <w:rPr>
          <w:rFonts w:asciiTheme="minorBidi" w:hAnsiTheme="minorBidi" w:cstheme="minorBidi"/>
          <w:sz w:val="20"/>
          <w:szCs w:val="20"/>
          <w:lang w:val="fr-FR"/>
        </w:rPr>
        <w:t>MATERIELS, VEHICULES ET ENGINS DE L’ENTREPRISE MIS A LA DISPOSITION DES TRAVAUX OBJET DU MARCHE.</w:t>
      </w:r>
    </w:p>
    <w:p w:rsidR="00EF3266" w:rsidRPr="0034059A" w:rsidRDefault="00EF3266" w:rsidP="00B20642">
      <w:pPr>
        <w:rPr>
          <w:rFonts w:asciiTheme="minorBidi" w:hAnsiTheme="minorBidi" w:cstheme="minorBidi"/>
          <w:sz w:val="20"/>
          <w:szCs w:val="20"/>
          <w:lang w:val="fr-FR"/>
        </w:rPr>
      </w:pPr>
      <w:r w:rsidRPr="0034059A">
        <w:rPr>
          <w:rFonts w:asciiTheme="minorBidi" w:hAnsiTheme="minorBidi" w:cstheme="minorBidi"/>
          <w:sz w:val="20"/>
          <w:szCs w:val="20"/>
          <w:lang w:val="fr-FR"/>
        </w:rPr>
        <w:t xml:space="preserve">ARTICLE </w:t>
      </w:r>
      <w:r w:rsidR="00B20642">
        <w:rPr>
          <w:rFonts w:asciiTheme="minorBidi" w:hAnsiTheme="minorBidi" w:cstheme="minorBidi"/>
          <w:sz w:val="20"/>
          <w:szCs w:val="20"/>
          <w:lang w:val="fr-FR"/>
        </w:rPr>
        <w:t>50</w:t>
      </w:r>
      <w:r w:rsidR="002A1982">
        <w:rPr>
          <w:rFonts w:asciiTheme="minorBidi" w:hAnsiTheme="minorBidi" w:cstheme="minorBidi"/>
          <w:sz w:val="20"/>
          <w:szCs w:val="20"/>
          <w:lang w:val="fr-FR"/>
        </w:rPr>
        <w:tab/>
      </w:r>
      <w:r w:rsidRPr="0034059A">
        <w:rPr>
          <w:rFonts w:asciiTheme="minorBidi" w:hAnsiTheme="minorBidi" w:cstheme="minorBidi"/>
          <w:sz w:val="20"/>
          <w:szCs w:val="20"/>
          <w:lang w:val="fr-FR"/>
        </w:rPr>
        <w:t>: ECHANTILLONNAGE</w:t>
      </w:r>
    </w:p>
    <w:p w:rsidR="002A1982" w:rsidRDefault="002A1982" w:rsidP="00EF3266">
      <w:pPr>
        <w:rPr>
          <w:rFonts w:asciiTheme="minorBidi" w:hAnsiTheme="minorBidi" w:cstheme="minorBidi"/>
          <w:sz w:val="20"/>
          <w:szCs w:val="20"/>
          <w:lang w:val="fr-FR"/>
        </w:rPr>
      </w:pPr>
    </w:p>
    <w:p w:rsidR="00392723" w:rsidRDefault="00392723" w:rsidP="00EF3266">
      <w:pPr>
        <w:rPr>
          <w:rFonts w:asciiTheme="minorBidi" w:hAnsiTheme="minorBidi" w:cstheme="minorBidi"/>
          <w:sz w:val="20"/>
          <w:szCs w:val="20"/>
          <w:lang w:val="fr-FR"/>
        </w:rPr>
      </w:pPr>
    </w:p>
    <w:p w:rsidR="00B20642" w:rsidRDefault="00B20642" w:rsidP="00EF3266">
      <w:pPr>
        <w:rPr>
          <w:rFonts w:asciiTheme="minorBidi" w:hAnsiTheme="minorBidi" w:cstheme="minorBidi"/>
          <w:b/>
          <w:bCs/>
          <w:w w:val="92"/>
          <w:sz w:val="20"/>
          <w:szCs w:val="20"/>
          <w:u w:val="single"/>
          <w:lang w:val="fr-FR"/>
        </w:rPr>
      </w:pPr>
    </w:p>
    <w:p w:rsidR="00EF3266" w:rsidRPr="008C2B49" w:rsidRDefault="00EF3266" w:rsidP="00EF3266">
      <w:pPr>
        <w:rPr>
          <w:rFonts w:asciiTheme="minorBidi" w:hAnsiTheme="minorBidi" w:cstheme="minorBidi"/>
          <w:b/>
          <w:bCs/>
          <w:sz w:val="20"/>
          <w:szCs w:val="20"/>
          <w:u w:val="single"/>
          <w:lang w:val="fr-FR"/>
        </w:rPr>
      </w:pPr>
      <w:r w:rsidRPr="008C2B49">
        <w:rPr>
          <w:rFonts w:asciiTheme="minorBidi" w:hAnsiTheme="minorBidi" w:cstheme="minorBidi"/>
          <w:b/>
          <w:bCs/>
          <w:w w:val="92"/>
          <w:sz w:val="20"/>
          <w:szCs w:val="20"/>
          <w:u w:val="single"/>
          <w:lang w:val="fr-FR"/>
        </w:rPr>
        <w:lastRenderedPageBreak/>
        <w:t>CHAPI</w:t>
      </w:r>
      <w:r w:rsidRPr="008C2B49">
        <w:rPr>
          <w:rFonts w:asciiTheme="minorBidi" w:hAnsiTheme="minorBidi" w:cstheme="minorBidi"/>
          <w:b/>
          <w:bCs/>
          <w:spacing w:val="-1"/>
          <w:w w:val="92"/>
          <w:sz w:val="20"/>
          <w:szCs w:val="20"/>
          <w:u w:val="single"/>
          <w:lang w:val="fr-FR"/>
        </w:rPr>
        <w:t>T</w:t>
      </w:r>
      <w:r w:rsidRPr="008C2B49">
        <w:rPr>
          <w:rFonts w:asciiTheme="minorBidi" w:hAnsiTheme="minorBidi" w:cstheme="minorBidi"/>
          <w:b/>
          <w:bCs/>
          <w:w w:val="81"/>
          <w:sz w:val="20"/>
          <w:szCs w:val="20"/>
          <w:u w:val="single"/>
          <w:lang w:val="fr-FR"/>
        </w:rPr>
        <w:t>RE</w:t>
      </w:r>
      <w:r w:rsidR="00392723">
        <w:rPr>
          <w:rFonts w:asciiTheme="minorBidi" w:hAnsiTheme="minorBidi" w:cstheme="minorBidi"/>
          <w:b/>
          <w:bCs/>
          <w:w w:val="81"/>
          <w:sz w:val="20"/>
          <w:szCs w:val="20"/>
          <w:u w:val="single"/>
          <w:lang w:val="fr-FR"/>
        </w:rPr>
        <w:t xml:space="preserve"> </w:t>
      </w:r>
      <w:r w:rsidRPr="008C2B49">
        <w:rPr>
          <w:rFonts w:asciiTheme="minorBidi" w:hAnsiTheme="minorBidi" w:cstheme="minorBidi"/>
          <w:b/>
          <w:bCs/>
          <w:spacing w:val="-5"/>
          <w:sz w:val="20"/>
          <w:szCs w:val="20"/>
          <w:u w:val="single"/>
          <w:lang w:val="fr-FR"/>
        </w:rPr>
        <w:t>II</w:t>
      </w:r>
      <w:r w:rsidRPr="008C2B49">
        <w:rPr>
          <w:rFonts w:asciiTheme="minorBidi" w:hAnsiTheme="minorBidi" w:cstheme="minorBidi"/>
          <w:b/>
          <w:bCs/>
          <w:w w:val="90"/>
          <w:sz w:val="20"/>
          <w:szCs w:val="20"/>
          <w:u w:val="single"/>
          <w:lang w:val="fr-FR"/>
        </w:rPr>
        <w:t>I</w:t>
      </w:r>
      <w:r w:rsidRPr="008C2B49">
        <w:rPr>
          <w:rFonts w:asciiTheme="minorBidi" w:hAnsiTheme="minorBidi" w:cstheme="minorBidi"/>
          <w:b/>
          <w:bCs/>
          <w:w w:val="81"/>
          <w:sz w:val="20"/>
          <w:szCs w:val="20"/>
          <w:u w:val="single"/>
          <w:lang w:val="fr-FR"/>
        </w:rPr>
        <w:t>:</w:t>
      </w:r>
      <w:r w:rsidRPr="008C2B49">
        <w:rPr>
          <w:rFonts w:asciiTheme="minorBidi" w:hAnsiTheme="minorBidi" w:cstheme="minorBidi"/>
          <w:b/>
          <w:bCs/>
          <w:sz w:val="20"/>
          <w:szCs w:val="20"/>
          <w:u w:val="single"/>
          <w:lang w:val="fr-FR"/>
        </w:rPr>
        <w:t>SPECIFICATIONS TECHNIQUES</w:t>
      </w:r>
    </w:p>
    <w:p w:rsidR="00EF3266" w:rsidRPr="0034059A" w:rsidRDefault="00EF3266" w:rsidP="00392723">
      <w:pPr>
        <w:rPr>
          <w:rFonts w:asciiTheme="minorBidi" w:hAnsiTheme="minorBidi" w:cstheme="minorBidi"/>
          <w:sz w:val="20"/>
          <w:szCs w:val="20"/>
          <w:lang w:val="fr-FR"/>
        </w:rPr>
      </w:pPr>
      <w:r w:rsidRPr="0034059A">
        <w:rPr>
          <w:rFonts w:asciiTheme="minorBidi" w:hAnsiTheme="minorBidi" w:cstheme="minorBidi"/>
          <w:sz w:val="20"/>
          <w:szCs w:val="20"/>
          <w:lang w:val="fr-FR"/>
        </w:rPr>
        <w:t>ARTI</w:t>
      </w:r>
      <w:r w:rsidR="002A1982">
        <w:rPr>
          <w:rFonts w:asciiTheme="minorBidi" w:hAnsiTheme="minorBidi" w:cstheme="minorBidi"/>
          <w:sz w:val="20"/>
          <w:szCs w:val="20"/>
          <w:lang w:val="fr-FR"/>
        </w:rPr>
        <w:t>C</w:t>
      </w:r>
      <w:r w:rsidRPr="0034059A">
        <w:rPr>
          <w:rFonts w:asciiTheme="minorBidi" w:hAnsiTheme="minorBidi" w:cstheme="minorBidi"/>
          <w:sz w:val="20"/>
          <w:szCs w:val="20"/>
          <w:lang w:val="fr-FR"/>
        </w:rPr>
        <w:t>LE 5</w:t>
      </w:r>
      <w:r w:rsidR="00392723">
        <w:rPr>
          <w:rFonts w:asciiTheme="minorBidi" w:hAnsiTheme="minorBidi" w:cstheme="minorBidi"/>
          <w:sz w:val="20"/>
          <w:szCs w:val="20"/>
          <w:lang w:val="fr-FR"/>
        </w:rPr>
        <w:t>1</w:t>
      </w:r>
      <w:r w:rsidR="002A1982">
        <w:rPr>
          <w:rFonts w:asciiTheme="minorBidi" w:hAnsiTheme="minorBidi" w:cstheme="minorBidi"/>
          <w:sz w:val="20"/>
          <w:szCs w:val="20"/>
          <w:lang w:val="fr-FR"/>
        </w:rPr>
        <w:tab/>
      </w:r>
      <w:r w:rsidRPr="0034059A">
        <w:rPr>
          <w:rFonts w:asciiTheme="minorBidi" w:hAnsiTheme="minorBidi" w:cstheme="minorBidi"/>
          <w:sz w:val="20"/>
          <w:szCs w:val="20"/>
          <w:lang w:val="fr-FR"/>
        </w:rPr>
        <w:t>: DESCRIPTION SOMMAIRE DES TRAVAUX</w:t>
      </w:r>
    </w:p>
    <w:p w:rsidR="00EF3266" w:rsidRPr="0034059A" w:rsidRDefault="00B20642" w:rsidP="00392723">
      <w:pPr>
        <w:rPr>
          <w:rFonts w:asciiTheme="minorBidi" w:hAnsiTheme="minorBidi" w:cstheme="minorBidi"/>
          <w:sz w:val="20"/>
          <w:szCs w:val="20"/>
          <w:lang w:val="fr-FR"/>
        </w:rPr>
      </w:pPr>
      <w:r>
        <w:rPr>
          <w:rFonts w:asciiTheme="minorBidi" w:hAnsiTheme="minorBidi" w:cstheme="minorBidi"/>
          <w:sz w:val="20"/>
          <w:szCs w:val="20"/>
          <w:lang w:val="fr-FR"/>
        </w:rPr>
        <w:t>ARTICLE 5</w:t>
      </w:r>
      <w:r w:rsidR="00392723">
        <w:rPr>
          <w:rFonts w:asciiTheme="minorBidi" w:hAnsiTheme="minorBidi" w:cstheme="minorBidi"/>
          <w:sz w:val="20"/>
          <w:szCs w:val="20"/>
          <w:lang w:val="fr-FR"/>
        </w:rPr>
        <w:t>2</w:t>
      </w:r>
      <w:r w:rsidR="002A1982">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DEFINITION DES PRIX</w:t>
      </w:r>
    </w:p>
    <w:p w:rsidR="00EF3266" w:rsidRPr="0034059A" w:rsidRDefault="00EF3266" w:rsidP="00EF3266">
      <w:pPr>
        <w:rPr>
          <w:rFonts w:asciiTheme="minorBidi" w:hAnsiTheme="minorBidi" w:cstheme="minorBidi"/>
          <w:sz w:val="20"/>
          <w:szCs w:val="20"/>
          <w:lang w:val="fr-FR"/>
        </w:rPr>
      </w:pPr>
    </w:p>
    <w:p w:rsidR="00EF3266" w:rsidRPr="008C2B49" w:rsidRDefault="00EF3266" w:rsidP="00EF3266">
      <w:pPr>
        <w:rPr>
          <w:rFonts w:asciiTheme="minorBidi" w:hAnsiTheme="minorBidi" w:cstheme="minorBidi"/>
          <w:b/>
          <w:bCs/>
          <w:w w:val="87"/>
          <w:sz w:val="20"/>
          <w:szCs w:val="20"/>
          <w:u w:val="single"/>
          <w:lang w:val="fr-FR"/>
        </w:rPr>
      </w:pPr>
      <w:r w:rsidRPr="008C2B49">
        <w:rPr>
          <w:rFonts w:asciiTheme="minorBidi" w:hAnsiTheme="minorBidi" w:cstheme="minorBidi"/>
          <w:b/>
          <w:bCs/>
          <w:w w:val="92"/>
          <w:sz w:val="20"/>
          <w:szCs w:val="20"/>
          <w:u w:val="single"/>
          <w:lang w:val="fr-FR"/>
        </w:rPr>
        <w:t>CHAPI</w:t>
      </w:r>
      <w:r w:rsidRPr="008C2B49">
        <w:rPr>
          <w:rFonts w:asciiTheme="minorBidi" w:hAnsiTheme="minorBidi" w:cstheme="minorBidi"/>
          <w:b/>
          <w:bCs/>
          <w:spacing w:val="-1"/>
          <w:w w:val="92"/>
          <w:sz w:val="20"/>
          <w:szCs w:val="20"/>
          <w:u w:val="single"/>
          <w:lang w:val="fr-FR"/>
        </w:rPr>
        <w:t>T</w:t>
      </w:r>
      <w:r w:rsidRPr="008C2B49">
        <w:rPr>
          <w:rFonts w:asciiTheme="minorBidi" w:hAnsiTheme="minorBidi" w:cstheme="minorBidi"/>
          <w:b/>
          <w:bCs/>
          <w:w w:val="81"/>
          <w:sz w:val="20"/>
          <w:szCs w:val="20"/>
          <w:u w:val="single"/>
          <w:lang w:val="fr-FR"/>
        </w:rPr>
        <w:t>RE</w:t>
      </w:r>
      <w:r w:rsidR="00392723">
        <w:rPr>
          <w:rFonts w:asciiTheme="minorBidi" w:hAnsiTheme="minorBidi" w:cstheme="minorBidi"/>
          <w:b/>
          <w:bCs/>
          <w:w w:val="81"/>
          <w:sz w:val="20"/>
          <w:szCs w:val="20"/>
          <w:u w:val="single"/>
          <w:lang w:val="fr-FR"/>
        </w:rPr>
        <w:t xml:space="preserve"> </w:t>
      </w:r>
      <w:r w:rsidRPr="008C2B49">
        <w:rPr>
          <w:rFonts w:asciiTheme="minorBidi" w:hAnsiTheme="minorBidi" w:cstheme="minorBidi"/>
          <w:b/>
          <w:bCs/>
          <w:w w:val="81"/>
          <w:sz w:val="20"/>
          <w:szCs w:val="20"/>
          <w:u w:val="single"/>
          <w:lang w:val="fr-FR"/>
        </w:rPr>
        <w:t>I</w:t>
      </w:r>
      <w:r w:rsidRPr="008C2B49">
        <w:rPr>
          <w:rFonts w:asciiTheme="minorBidi" w:hAnsiTheme="minorBidi" w:cstheme="minorBidi"/>
          <w:b/>
          <w:bCs/>
          <w:w w:val="90"/>
          <w:sz w:val="20"/>
          <w:szCs w:val="20"/>
          <w:u w:val="single"/>
          <w:lang w:val="fr-FR"/>
        </w:rPr>
        <w:t>V</w:t>
      </w:r>
      <w:r w:rsidRPr="008C2B49">
        <w:rPr>
          <w:rFonts w:asciiTheme="minorBidi" w:hAnsiTheme="minorBidi" w:cstheme="minorBidi"/>
          <w:b/>
          <w:bCs/>
          <w:w w:val="81"/>
          <w:sz w:val="20"/>
          <w:szCs w:val="20"/>
          <w:u w:val="single"/>
          <w:lang w:val="fr-FR"/>
        </w:rPr>
        <w:t>:</w:t>
      </w:r>
      <w:r w:rsidRPr="008C2B49">
        <w:rPr>
          <w:rFonts w:asciiTheme="minorBidi" w:hAnsiTheme="minorBidi" w:cstheme="minorBidi"/>
          <w:b/>
          <w:bCs/>
          <w:w w:val="90"/>
          <w:sz w:val="20"/>
          <w:szCs w:val="20"/>
          <w:u w:val="single"/>
          <w:lang w:val="fr-FR"/>
        </w:rPr>
        <w:t>B</w:t>
      </w:r>
      <w:r w:rsidRPr="008C2B49">
        <w:rPr>
          <w:rFonts w:asciiTheme="minorBidi" w:hAnsiTheme="minorBidi" w:cstheme="minorBidi"/>
          <w:b/>
          <w:bCs/>
          <w:spacing w:val="-1"/>
          <w:w w:val="103"/>
          <w:sz w:val="20"/>
          <w:szCs w:val="20"/>
          <w:u w:val="single"/>
          <w:lang w:val="fr-FR"/>
        </w:rPr>
        <w:t>O</w:t>
      </w:r>
      <w:r w:rsidRPr="008C2B49">
        <w:rPr>
          <w:rFonts w:asciiTheme="minorBidi" w:hAnsiTheme="minorBidi" w:cstheme="minorBidi"/>
          <w:b/>
          <w:bCs/>
          <w:spacing w:val="1"/>
          <w:w w:val="78"/>
          <w:sz w:val="20"/>
          <w:szCs w:val="20"/>
          <w:u w:val="single"/>
          <w:lang w:val="fr-FR"/>
        </w:rPr>
        <w:t>R</w:t>
      </w:r>
      <w:r w:rsidRPr="008C2B49">
        <w:rPr>
          <w:rFonts w:asciiTheme="minorBidi" w:hAnsiTheme="minorBidi" w:cstheme="minorBidi"/>
          <w:b/>
          <w:bCs/>
          <w:w w:val="102"/>
          <w:sz w:val="20"/>
          <w:szCs w:val="20"/>
          <w:u w:val="single"/>
          <w:lang w:val="fr-FR"/>
        </w:rPr>
        <w:t>D</w:t>
      </w:r>
      <w:r w:rsidRPr="008C2B49">
        <w:rPr>
          <w:rFonts w:asciiTheme="minorBidi" w:hAnsiTheme="minorBidi" w:cstheme="minorBidi"/>
          <w:b/>
          <w:bCs/>
          <w:w w:val="81"/>
          <w:sz w:val="20"/>
          <w:szCs w:val="20"/>
          <w:u w:val="single"/>
          <w:lang w:val="fr-FR"/>
        </w:rPr>
        <w:t>E</w:t>
      </w:r>
      <w:r w:rsidRPr="008C2B49">
        <w:rPr>
          <w:rFonts w:asciiTheme="minorBidi" w:hAnsiTheme="minorBidi" w:cstheme="minorBidi"/>
          <w:b/>
          <w:bCs/>
          <w:spacing w:val="1"/>
          <w:w w:val="81"/>
          <w:sz w:val="20"/>
          <w:szCs w:val="20"/>
          <w:u w:val="single"/>
          <w:lang w:val="fr-FR"/>
        </w:rPr>
        <w:t>R</w:t>
      </w:r>
      <w:r w:rsidRPr="008C2B49">
        <w:rPr>
          <w:rFonts w:asciiTheme="minorBidi" w:hAnsiTheme="minorBidi" w:cstheme="minorBidi"/>
          <w:b/>
          <w:bCs/>
          <w:w w:val="96"/>
          <w:sz w:val="20"/>
          <w:szCs w:val="20"/>
          <w:u w:val="single"/>
          <w:lang w:val="fr-FR"/>
        </w:rPr>
        <w:t>EAU</w:t>
      </w:r>
      <w:r w:rsidR="00936CD2">
        <w:rPr>
          <w:rFonts w:asciiTheme="minorBidi" w:hAnsiTheme="minorBidi" w:cstheme="minorBidi"/>
          <w:b/>
          <w:bCs/>
          <w:w w:val="96"/>
          <w:sz w:val="20"/>
          <w:szCs w:val="20"/>
          <w:u w:val="single"/>
          <w:lang w:val="fr-FR"/>
        </w:rPr>
        <w:t xml:space="preserve"> </w:t>
      </w:r>
      <w:r w:rsidRPr="008C2B49">
        <w:rPr>
          <w:rFonts w:asciiTheme="minorBidi" w:hAnsiTheme="minorBidi" w:cstheme="minorBidi"/>
          <w:b/>
          <w:bCs/>
          <w:w w:val="93"/>
          <w:sz w:val="20"/>
          <w:szCs w:val="20"/>
          <w:u w:val="single"/>
          <w:lang w:val="fr-FR"/>
        </w:rPr>
        <w:t>D</w:t>
      </w:r>
      <w:r w:rsidRPr="008C2B49">
        <w:rPr>
          <w:rFonts w:asciiTheme="minorBidi" w:hAnsiTheme="minorBidi" w:cstheme="minorBidi"/>
          <w:b/>
          <w:bCs/>
          <w:spacing w:val="1"/>
          <w:w w:val="93"/>
          <w:sz w:val="20"/>
          <w:szCs w:val="20"/>
          <w:u w:val="single"/>
          <w:lang w:val="fr-FR"/>
        </w:rPr>
        <w:t>E</w:t>
      </w:r>
      <w:r w:rsidRPr="008C2B49">
        <w:rPr>
          <w:rFonts w:asciiTheme="minorBidi" w:hAnsiTheme="minorBidi" w:cstheme="minorBidi"/>
          <w:b/>
          <w:bCs/>
          <w:w w:val="71"/>
          <w:sz w:val="20"/>
          <w:szCs w:val="20"/>
          <w:u w:val="single"/>
          <w:lang w:val="fr-FR"/>
        </w:rPr>
        <w:t>S</w:t>
      </w:r>
      <w:r w:rsidR="00936CD2">
        <w:rPr>
          <w:rFonts w:asciiTheme="minorBidi" w:hAnsiTheme="minorBidi" w:cstheme="minorBidi"/>
          <w:b/>
          <w:bCs/>
          <w:w w:val="71"/>
          <w:sz w:val="20"/>
          <w:szCs w:val="20"/>
          <w:u w:val="single"/>
          <w:lang w:val="fr-FR"/>
        </w:rPr>
        <w:t xml:space="preserve"> </w:t>
      </w:r>
      <w:r w:rsidRPr="008C2B49">
        <w:rPr>
          <w:rFonts w:asciiTheme="minorBidi" w:hAnsiTheme="minorBidi" w:cstheme="minorBidi"/>
          <w:b/>
          <w:bCs/>
          <w:w w:val="80"/>
          <w:sz w:val="20"/>
          <w:szCs w:val="20"/>
          <w:u w:val="single"/>
          <w:lang w:val="fr-FR"/>
        </w:rPr>
        <w:t>P</w:t>
      </w:r>
      <w:r w:rsidRPr="008C2B49">
        <w:rPr>
          <w:rFonts w:asciiTheme="minorBidi" w:hAnsiTheme="minorBidi" w:cstheme="minorBidi"/>
          <w:b/>
          <w:bCs/>
          <w:spacing w:val="1"/>
          <w:w w:val="80"/>
          <w:sz w:val="20"/>
          <w:szCs w:val="20"/>
          <w:u w:val="single"/>
          <w:lang w:val="fr-FR"/>
        </w:rPr>
        <w:t>R</w:t>
      </w:r>
      <w:r w:rsidRPr="008C2B49">
        <w:rPr>
          <w:rFonts w:asciiTheme="minorBidi" w:hAnsiTheme="minorBidi" w:cstheme="minorBidi"/>
          <w:b/>
          <w:bCs/>
          <w:w w:val="90"/>
          <w:sz w:val="20"/>
          <w:szCs w:val="20"/>
          <w:u w:val="single"/>
          <w:lang w:val="fr-FR"/>
        </w:rPr>
        <w:t>IX</w:t>
      </w:r>
      <w:r w:rsidRPr="008C2B49">
        <w:rPr>
          <w:rFonts w:asciiTheme="minorBidi" w:hAnsiTheme="minorBidi" w:cstheme="minorBidi"/>
          <w:b/>
          <w:bCs/>
          <w:w w:val="102"/>
          <w:sz w:val="20"/>
          <w:szCs w:val="20"/>
          <w:u w:val="single"/>
          <w:lang w:val="fr-FR"/>
        </w:rPr>
        <w:t>–</w:t>
      </w:r>
      <w:r w:rsidRPr="008C2B49">
        <w:rPr>
          <w:rFonts w:asciiTheme="minorBidi" w:hAnsiTheme="minorBidi" w:cstheme="minorBidi"/>
          <w:b/>
          <w:bCs/>
          <w:w w:val="94"/>
          <w:sz w:val="20"/>
          <w:szCs w:val="20"/>
          <w:u w:val="single"/>
          <w:lang w:val="fr-FR"/>
        </w:rPr>
        <w:t>DETAI</w:t>
      </w:r>
      <w:r w:rsidRPr="008C2B49">
        <w:rPr>
          <w:rFonts w:asciiTheme="minorBidi" w:hAnsiTheme="minorBidi" w:cstheme="minorBidi"/>
          <w:b/>
          <w:bCs/>
          <w:w w:val="88"/>
          <w:sz w:val="20"/>
          <w:szCs w:val="20"/>
          <w:u w:val="single"/>
          <w:lang w:val="fr-FR"/>
        </w:rPr>
        <w:t>L</w:t>
      </w:r>
      <w:r w:rsidR="00936CD2">
        <w:rPr>
          <w:rFonts w:asciiTheme="minorBidi" w:hAnsiTheme="minorBidi" w:cstheme="minorBidi"/>
          <w:b/>
          <w:bCs/>
          <w:w w:val="88"/>
          <w:sz w:val="20"/>
          <w:szCs w:val="20"/>
          <w:u w:val="single"/>
          <w:lang w:val="fr-FR"/>
        </w:rPr>
        <w:t xml:space="preserve"> </w:t>
      </w:r>
      <w:r w:rsidRPr="008C2B49">
        <w:rPr>
          <w:rFonts w:asciiTheme="minorBidi" w:hAnsiTheme="minorBidi" w:cstheme="minorBidi"/>
          <w:b/>
          <w:bCs/>
          <w:w w:val="81"/>
          <w:sz w:val="20"/>
          <w:szCs w:val="20"/>
          <w:u w:val="single"/>
          <w:lang w:val="fr-FR"/>
        </w:rPr>
        <w:t>ESTI</w:t>
      </w:r>
      <w:r w:rsidRPr="008C2B49">
        <w:rPr>
          <w:rFonts w:asciiTheme="minorBidi" w:hAnsiTheme="minorBidi" w:cstheme="minorBidi"/>
          <w:b/>
          <w:bCs/>
          <w:spacing w:val="1"/>
          <w:w w:val="102"/>
          <w:sz w:val="20"/>
          <w:szCs w:val="20"/>
          <w:u w:val="single"/>
          <w:lang w:val="fr-FR"/>
        </w:rPr>
        <w:t>M</w:t>
      </w:r>
      <w:r w:rsidRPr="008C2B49">
        <w:rPr>
          <w:rFonts w:asciiTheme="minorBidi" w:hAnsiTheme="minorBidi" w:cstheme="minorBidi"/>
          <w:b/>
          <w:bCs/>
          <w:spacing w:val="-1"/>
          <w:w w:val="104"/>
          <w:sz w:val="20"/>
          <w:szCs w:val="20"/>
          <w:u w:val="single"/>
          <w:lang w:val="fr-FR"/>
        </w:rPr>
        <w:t>A</w:t>
      </w:r>
      <w:r w:rsidRPr="008C2B49">
        <w:rPr>
          <w:rFonts w:asciiTheme="minorBidi" w:hAnsiTheme="minorBidi" w:cstheme="minorBidi"/>
          <w:b/>
          <w:bCs/>
          <w:w w:val="86"/>
          <w:sz w:val="20"/>
          <w:szCs w:val="20"/>
          <w:u w:val="single"/>
          <w:lang w:val="fr-FR"/>
        </w:rPr>
        <w:t>TI</w:t>
      </w:r>
      <w:r w:rsidRPr="008C2B49">
        <w:rPr>
          <w:rFonts w:asciiTheme="minorBidi" w:hAnsiTheme="minorBidi" w:cstheme="minorBidi"/>
          <w:b/>
          <w:bCs/>
          <w:w w:val="87"/>
          <w:sz w:val="20"/>
          <w:szCs w:val="20"/>
          <w:u w:val="single"/>
          <w:lang w:val="fr-FR"/>
        </w:rPr>
        <w:t>F</w:t>
      </w:r>
    </w:p>
    <w:p w:rsidR="00EF3266" w:rsidRDefault="00EF3266" w:rsidP="00EF3266">
      <w:pPr>
        <w:ind w:left="360"/>
        <w:jc w:val="both"/>
        <w:rPr>
          <w:rFonts w:ascii="Times New Roman" w:hAnsi="Times New Roman" w:cs="Times New Roman"/>
          <w:lang w:val="fr-FR"/>
        </w:rPr>
      </w:pPr>
    </w:p>
    <w:p w:rsidR="00EF3266" w:rsidRDefault="00EF3266">
      <w:pPr>
        <w:rPr>
          <w:lang w:val="fr-FR"/>
        </w:rPr>
      </w:pPr>
    </w:p>
    <w:p w:rsidR="00EF3266" w:rsidRDefault="00EF3266">
      <w:pPr>
        <w:rPr>
          <w:lang w:val="fr-FR"/>
        </w:rPr>
      </w:pPr>
    </w:p>
    <w:p w:rsidR="00EF3266" w:rsidRDefault="00EF3266">
      <w:pPr>
        <w:rPr>
          <w:lang w:val="fr-FR"/>
        </w:rPr>
      </w:pPr>
    </w:p>
    <w:p w:rsidR="00EF3266" w:rsidRDefault="00EF3266">
      <w:pPr>
        <w:rPr>
          <w:lang w:val="fr-FR"/>
        </w:rPr>
      </w:pPr>
    </w:p>
    <w:p w:rsidR="00EF3266" w:rsidRDefault="00EF3266">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EF3266" w:rsidRPr="00A15283" w:rsidRDefault="00EF3266" w:rsidP="00EF3266">
      <w:pPr>
        <w:jc w:val="center"/>
        <w:rPr>
          <w:b/>
          <w:sz w:val="26"/>
          <w:szCs w:val="26"/>
          <w:lang w:val="fr-FR"/>
        </w:rPr>
      </w:pPr>
      <w:r w:rsidRPr="00A15283">
        <w:rPr>
          <w:b/>
          <w:sz w:val="26"/>
          <w:szCs w:val="26"/>
          <w:lang w:val="fr-FR"/>
        </w:rPr>
        <w:lastRenderedPageBreak/>
        <w:t>ROYAUME DU MAROC</w:t>
      </w:r>
    </w:p>
    <w:p w:rsidR="00EF3266" w:rsidRPr="00A15283" w:rsidRDefault="00EF3266" w:rsidP="00EF3266">
      <w:pPr>
        <w:jc w:val="center"/>
        <w:rPr>
          <w:b/>
          <w:sz w:val="26"/>
          <w:szCs w:val="26"/>
          <w:lang w:val="fr-FR"/>
        </w:rPr>
      </w:pPr>
      <w:r w:rsidRPr="00A15283">
        <w:rPr>
          <w:b/>
          <w:sz w:val="26"/>
          <w:szCs w:val="26"/>
          <w:lang w:val="fr-FR"/>
        </w:rPr>
        <w:t xml:space="preserve">MINISTERE DE L’INTERIEUR </w:t>
      </w:r>
    </w:p>
    <w:p w:rsidR="00EF3266" w:rsidRPr="00A15283" w:rsidRDefault="00EF3266" w:rsidP="00EF3266">
      <w:pPr>
        <w:jc w:val="center"/>
        <w:rPr>
          <w:b/>
          <w:sz w:val="26"/>
          <w:szCs w:val="26"/>
          <w:lang w:val="fr-FR"/>
        </w:rPr>
      </w:pPr>
      <w:r w:rsidRPr="00A15283">
        <w:rPr>
          <w:b/>
          <w:sz w:val="26"/>
          <w:szCs w:val="26"/>
          <w:lang w:val="fr-FR"/>
        </w:rPr>
        <w:t>PREFECTURE DE SALE</w:t>
      </w:r>
    </w:p>
    <w:p w:rsidR="00EF3266" w:rsidRDefault="00EF3266" w:rsidP="00EF3266">
      <w:pPr>
        <w:jc w:val="center"/>
        <w:rPr>
          <w:b/>
          <w:sz w:val="26"/>
          <w:szCs w:val="26"/>
          <w:lang w:val="fr-FR"/>
        </w:rPr>
      </w:pPr>
      <w:r w:rsidRPr="00A15283">
        <w:rPr>
          <w:b/>
          <w:sz w:val="26"/>
          <w:szCs w:val="26"/>
          <w:lang w:val="fr-FR"/>
        </w:rPr>
        <w:t>COMMUNE DE SALE</w:t>
      </w:r>
    </w:p>
    <w:p w:rsidR="005A600D" w:rsidRDefault="005A600D" w:rsidP="00EF3266">
      <w:pPr>
        <w:jc w:val="center"/>
        <w:rPr>
          <w:b/>
          <w:sz w:val="26"/>
          <w:szCs w:val="26"/>
          <w:lang w:val="fr-FR"/>
        </w:rPr>
      </w:pPr>
    </w:p>
    <w:p w:rsidR="005A600D" w:rsidRPr="00E7033F" w:rsidRDefault="005A600D" w:rsidP="005A600D">
      <w:pPr>
        <w:autoSpaceDE w:val="0"/>
        <w:autoSpaceDN w:val="0"/>
        <w:adjustRightInd w:val="0"/>
        <w:spacing w:line="260" w:lineRule="exact"/>
        <w:jc w:val="center"/>
        <w:rPr>
          <w:rFonts w:ascii="Century Gothic" w:hAnsi="Century Gothic" w:cs="Tahoma"/>
          <w:b/>
          <w:bCs/>
          <w:lang w:val="fr-FR"/>
        </w:rPr>
      </w:pPr>
      <w:r w:rsidRPr="00E7033F">
        <w:rPr>
          <w:rFonts w:ascii="Century Gothic" w:hAnsi="Century Gothic" w:cs="Tahoma"/>
          <w:b/>
          <w:bCs/>
          <w:lang w:val="fr-FR"/>
        </w:rPr>
        <w:t>MARCHE RECONDUCTIBLE</w:t>
      </w:r>
    </w:p>
    <w:p w:rsidR="005A600D" w:rsidRPr="00E7033F" w:rsidRDefault="005A600D" w:rsidP="00EE2728">
      <w:pPr>
        <w:autoSpaceDE w:val="0"/>
        <w:autoSpaceDN w:val="0"/>
        <w:adjustRightInd w:val="0"/>
        <w:spacing w:line="260" w:lineRule="exact"/>
        <w:jc w:val="center"/>
        <w:rPr>
          <w:rFonts w:ascii="Century Gothic" w:hAnsi="Century Gothic" w:cs="Tahoma"/>
          <w:b/>
          <w:bCs/>
          <w:lang w:val="fr-FR"/>
        </w:rPr>
      </w:pPr>
    </w:p>
    <w:p w:rsidR="00EF3266" w:rsidRPr="00E7033F" w:rsidRDefault="00EF3266" w:rsidP="0010001F">
      <w:pPr>
        <w:autoSpaceDE w:val="0"/>
        <w:autoSpaceDN w:val="0"/>
        <w:adjustRightInd w:val="0"/>
        <w:spacing w:line="260" w:lineRule="exact"/>
        <w:jc w:val="center"/>
        <w:rPr>
          <w:rFonts w:ascii="Arial" w:hAnsi="Arial"/>
          <w:lang w:val="fr-FR"/>
        </w:rPr>
      </w:pPr>
      <w:r w:rsidRPr="00E7033F">
        <w:rPr>
          <w:rFonts w:ascii="Arial" w:hAnsi="Arial"/>
          <w:lang w:val="fr-FR"/>
        </w:rPr>
        <w:t>MARCHE N°</w:t>
      </w:r>
      <w:r w:rsidR="0010001F">
        <w:rPr>
          <w:rFonts w:ascii="Arial" w:hAnsi="Arial"/>
          <w:lang w:val="fr-FR"/>
        </w:rPr>
        <w:t>13/</w:t>
      </w:r>
      <w:r w:rsidRPr="00E7033F">
        <w:rPr>
          <w:rFonts w:ascii="Arial" w:hAnsi="Arial"/>
          <w:lang w:val="fr-FR"/>
        </w:rPr>
        <w:t>CS/2021</w:t>
      </w:r>
    </w:p>
    <w:p w:rsidR="00EE2728" w:rsidRPr="008357A9" w:rsidRDefault="00EE2728" w:rsidP="00EE2728">
      <w:pPr>
        <w:autoSpaceDE w:val="0"/>
        <w:autoSpaceDN w:val="0"/>
        <w:adjustRightInd w:val="0"/>
        <w:spacing w:line="260" w:lineRule="exact"/>
        <w:jc w:val="center"/>
        <w:rPr>
          <w:rFonts w:ascii="Century Gothic" w:hAnsi="Century Gothic" w:cs="Tahoma"/>
          <w:b/>
          <w:bCs/>
          <w:color w:val="00B0F0"/>
          <w:lang w:val="fr-FR"/>
        </w:rPr>
      </w:pPr>
    </w:p>
    <w:p w:rsidR="00EF3266" w:rsidRPr="00E7033F" w:rsidRDefault="00EF3266" w:rsidP="00EF3266">
      <w:pPr>
        <w:pStyle w:val="Titre2"/>
        <w:spacing w:line="360" w:lineRule="auto"/>
        <w:rPr>
          <w:rFonts w:ascii="Arial" w:hAnsi="Arial" w:cs="Arial"/>
          <w:b/>
          <w:bCs/>
          <w:sz w:val="32"/>
          <w:szCs w:val="32"/>
          <w:lang w:val="fr-FR"/>
        </w:rPr>
      </w:pPr>
      <w:r w:rsidRPr="00E7033F">
        <w:rPr>
          <w:rFonts w:ascii="Arial" w:hAnsi="Arial" w:cs="Arial"/>
          <w:b/>
          <w:bCs/>
          <w:sz w:val="32"/>
          <w:szCs w:val="32"/>
          <w:lang w:val="fr-FR"/>
        </w:rPr>
        <w:t>ENTRETIEN COURANT DES ESPACES VERTS</w:t>
      </w:r>
    </w:p>
    <w:p w:rsidR="00EF3266" w:rsidRPr="00E7033F" w:rsidRDefault="00EF3266" w:rsidP="00EF3266">
      <w:pPr>
        <w:jc w:val="center"/>
        <w:rPr>
          <w:rFonts w:ascii="Arial" w:hAnsi="Arial"/>
          <w:b/>
          <w:bCs/>
          <w:sz w:val="32"/>
          <w:szCs w:val="32"/>
          <w:lang w:val="fr-FR"/>
        </w:rPr>
      </w:pPr>
      <w:r w:rsidRPr="00E7033F">
        <w:rPr>
          <w:rFonts w:ascii="Arial" w:hAnsi="Arial"/>
          <w:b/>
          <w:bCs/>
          <w:sz w:val="32"/>
          <w:szCs w:val="32"/>
          <w:lang w:val="fr-FR"/>
        </w:rPr>
        <w:t>"COMMUNE</w:t>
      </w:r>
      <w:r w:rsidR="00F943D4">
        <w:rPr>
          <w:rFonts w:ascii="Arial" w:hAnsi="Arial"/>
          <w:b/>
          <w:bCs/>
          <w:sz w:val="32"/>
          <w:szCs w:val="32"/>
          <w:lang w:val="fr-FR"/>
        </w:rPr>
        <w:t xml:space="preserve"> </w:t>
      </w:r>
      <w:r w:rsidRPr="00E7033F">
        <w:rPr>
          <w:rFonts w:ascii="Arial" w:hAnsi="Arial"/>
          <w:b/>
          <w:bCs/>
          <w:sz w:val="32"/>
          <w:szCs w:val="32"/>
          <w:lang w:val="fr-FR"/>
        </w:rPr>
        <w:t>DE SALE"</w:t>
      </w:r>
    </w:p>
    <w:p w:rsidR="00EF3266" w:rsidRPr="00E7033F" w:rsidRDefault="00EF3266" w:rsidP="00EF3266">
      <w:pPr>
        <w:jc w:val="center"/>
        <w:rPr>
          <w:b/>
          <w:bCs/>
          <w:sz w:val="28"/>
          <w:szCs w:val="28"/>
          <w:lang w:val="fr-FR"/>
        </w:rPr>
      </w:pPr>
    </w:p>
    <w:p w:rsidR="00EF3266" w:rsidRPr="00E7033F" w:rsidRDefault="00EF3266" w:rsidP="00EF3266">
      <w:pPr>
        <w:jc w:val="center"/>
        <w:rPr>
          <w:b/>
          <w:bCs/>
          <w:sz w:val="28"/>
          <w:szCs w:val="28"/>
          <w:lang w:val="fr-FR"/>
        </w:rPr>
      </w:pPr>
      <w:r w:rsidRPr="00E7033F">
        <w:rPr>
          <w:b/>
          <w:bCs/>
          <w:sz w:val="28"/>
          <w:szCs w:val="28"/>
          <w:lang w:val="fr-FR"/>
        </w:rPr>
        <w:t>LOT UNIQUE</w:t>
      </w:r>
    </w:p>
    <w:p w:rsidR="00EF3266" w:rsidRPr="00C33C0E" w:rsidRDefault="00EF3266" w:rsidP="00EF3266">
      <w:pPr>
        <w:widowControl w:val="0"/>
        <w:autoSpaceDE w:val="0"/>
        <w:autoSpaceDN w:val="0"/>
        <w:adjustRightInd w:val="0"/>
        <w:rPr>
          <w:rFonts w:ascii="Arial" w:hAnsi="Arial"/>
          <w:color w:val="000000"/>
          <w:lang w:val="fr-FR"/>
        </w:rPr>
      </w:pPr>
    </w:p>
    <w:p w:rsidR="00936CD2" w:rsidRDefault="00F943D4" w:rsidP="00936CD2">
      <w:pPr>
        <w:ind w:left="360"/>
        <w:jc w:val="both"/>
        <w:rPr>
          <w:rFonts w:ascii="Times New Roman" w:hAnsi="Times New Roman" w:cs="Times New Roman"/>
          <w:lang w:val="fr-FR"/>
        </w:rPr>
      </w:pPr>
      <w:r w:rsidRPr="00A15283">
        <w:rPr>
          <w:rFonts w:ascii="Arial" w:hAnsi="Arial"/>
          <w:lang w:val="fr-FR"/>
        </w:rPr>
        <w:t>Marché passé par appel d’offre ouvert sur offre de prix en application l’alinéa 2 § 1 de l’article 16 et § 1 de l’article 17 et alinéa 3 § 3 de l’article 17</w:t>
      </w:r>
      <w:r w:rsidRPr="00F943D4">
        <w:rPr>
          <w:rFonts w:ascii="Times New Roman" w:hAnsi="Times New Roman" w:cs="Times New Roman"/>
          <w:lang w:val="fr-FR"/>
        </w:rPr>
        <w:t xml:space="preserve"> et l’article 7</w:t>
      </w:r>
      <w:r w:rsidRPr="00F943D4">
        <w:rPr>
          <w:i/>
          <w:iCs/>
          <w:sz w:val="20"/>
          <w:szCs w:val="20"/>
          <w:lang w:val="fr-FR"/>
        </w:rPr>
        <w:t xml:space="preserve"> </w:t>
      </w:r>
      <w:r w:rsidRPr="00A15283">
        <w:rPr>
          <w:rFonts w:ascii="Times New Roman" w:hAnsi="Times New Roman" w:cs="Times New Roman"/>
          <w:lang w:val="fr-FR"/>
        </w:rPr>
        <w:t xml:space="preserve"> </w:t>
      </w:r>
      <w:r w:rsidRPr="00A15283">
        <w:rPr>
          <w:rFonts w:ascii="Arial" w:hAnsi="Arial"/>
          <w:lang w:val="fr-FR"/>
        </w:rPr>
        <w:t xml:space="preserve"> du décret n° 2-12-349 du 8 </w:t>
      </w:r>
      <w:proofErr w:type="spellStart"/>
      <w:r w:rsidRPr="00A15283">
        <w:rPr>
          <w:rFonts w:ascii="Arial" w:hAnsi="Arial"/>
          <w:lang w:val="fr-FR"/>
        </w:rPr>
        <w:t>Joumada</w:t>
      </w:r>
      <w:proofErr w:type="spellEnd"/>
      <w:r w:rsidRPr="00A15283">
        <w:rPr>
          <w:rFonts w:ascii="Arial" w:hAnsi="Arial"/>
          <w:lang w:val="fr-FR"/>
        </w:rPr>
        <w:t xml:space="preserve"> I 1434 (20 Mars 2013) relatif aux marchés publics</w:t>
      </w:r>
      <w:r w:rsidR="00936CD2">
        <w:rPr>
          <w:rFonts w:ascii="Arial" w:hAnsi="Arial"/>
          <w:lang w:val="fr-FR"/>
        </w:rPr>
        <w:t xml:space="preserve"> </w:t>
      </w:r>
      <w:r w:rsidR="00936CD2" w:rsidRPr="00A76469">
        <w:rPr>
          <w:rFonts w:ascii="Times New Roman" w:hAnsi="Times New Roman" w:cs="Times New Roman"/>
          <w:b/>
          <w:bCs/>
          <w:lang w:val="fr-FR"/>
        </w:rPr>
        <w:t>« tel qu’il a été modifié et complété »</w:t>
      </w:r>
    </w:p>
    <w:p w:rsidR="00F943D4" w:rsidRPr="00A15283" w:rsidRDefault="00F943D4" w:rsidP="00F943D4">
      <w:pPr>
        <w:jc w:val="both"/>
        <w:rPr>
          <w:rFonts w:ascii="Arial" w:hAnsi="Arial"/>
          <w:lang w:val="fr-FR"/>
        </w:rPr>
      </w:pPr>
    </w:p>
    <w:p w:rsidR="00EF3266" w:rsidRPr="00A15283" w:rsidRDefault="00EF3266" w:rsidP="00EF3266">
      <w:pPr>
        <w:jc w:val="both"/>
        <w:rPr>
          <w:rFonts w:ascii="Arial" w:hAnsi="Arial"/>
          <w:lang w:val="fr-FR"/>
        </w:rPr>
      </w:pPr>
    </w:p>
    <w:p w:rsidR="00EF3266" w:rsidRPr="002D7F60" w:rsidRDefault="00EF3266" w:rsidP="00EF3266">
      <w:pPr>
        <w:jc w:val="both"/>
        <w:rPr>
          <w:rFonts w:ascii="Arial" w:hAnsi="Arial"/>
          <w:lang w:val="fr-FR"/>
        </w:rPr>
      </w:pPr>
      <w:r w:rsidRPr="002D7F60">
        <w:rPr>
          <w:rFonts w:ascii="Arial" w:hAnsi="Arial"/>
          <w:lang w:val="fr-FR"/>
        </w:rPr>
        <w:t>Entre les soussignés:</w:t>
      </w:r>
    </w:p>
    <w:p w:rsidR="00EF3266" w:rsidRPr="002D7F60" w:rsidRDefault="00EF3266" w:rsidP="00EF3266">
      <w:pPr>
        <w:jc w:val="both"/>
        <w:rPr>
          <w:rFonts w:ascii="Arial" w:hAnsi="Arial"/>
          <w:bCs/>
          <w:sz w:val="16"/>
          <w:szCs w:val="16"/>
          <w:lang w:val="fr-FR"/>
        </w:rPr>
      </w:pPr>
    </w:p>
    <w:p w:rsidR="00EF3266" w:rsidRPr="004724ED" w:rsidRDefault="00EF3266" w:rsidP="00EF3266">
      <w:pPr>
        <w:pStyle w:val="Corpsdetexte"/>
        <w:rPr>
          <w:rFonts w:ascii="Arial" w:hAnsi="Arial" w:cs="Arial"/>
          <w:b w:val="0"/>
          <w:sz w:val="24"/>
          <w:szCs w:val="24"/>
        </w:rPr>
      </w:pPr>
      <w:r w:rsidRPr="004724ED">
        <w:rPr>
          <w:rFonts w:ascii="Arial" w:hAnsi="Arial" w:cs="Arial"/>
          <w:sz w:val="24"/>
          <w:szCs w:val="24"/>
        </w:rPr>
        <w:t xml:space="preserve">La Commune de Salé représentée par Monsieur le président de la commune de Salé </w:t>
      </w:r>
    </w:p>
    <w:p w:rsidR="00EF3266" w:rsidRPr="00C33C0E" w:rsidRDefault="00EF3266" w:rsidP="00EF3266">
      <w:pPr>
        <w:pStyle w:val="Titre2"/>
        <w:rPr>
          <w:rFonts w:ascii="Arial" w:hAnsi="Arial" w:cs="Arial"/>
          <w:b/>
          <w:sz w:val="24"/>
          <w:szCs w:val="24"/>
          <w:lang w:val="fr-FR"/>
        </w:rPr>
      </w:pPr>
    </w:p>
    <w:p w:rsidR="00EF3266" w:rsidRPr="00C33C0E" w:rsidRDefault="00EF3266" w:rsidP="00EF3266">
      <w:pPr>
        <w:pStyle w:val="Titre2"/>
        <w:rPr>
          <w:rFonts w:ascii="Arial" w:hAnsi="Arial" w:cs="Arial"/>
          <w:b/>
          <w:sz w:val="24"/>
          <w:szCs w:val="24"/>
          <w:lang w:val="fr-FR"/>
        </w:rPr>
      </w:pPr>
      <w:r w:rsidRPr="00C33C0E">
        <w:rPr>
          <w:rFonts w:ascii="Arial" w:hAnsi="Arial" w:cs="Arial"/>
          <w:b/>
          <w:sz w:val="24"/>
          <w:szCs w:val="24"/>
          <w:lang w:val="fr-FR"/>
        </w:rPr>
        <w:t>Désigné ci-après par "</w:t>
      </w:r>
      <w:r w:rsidRPr="00C33C0E">
        <w:rPr>
          <w:rFonts w:ascii="Arial" w:hAnsi="Arial" w:cs="Arial"/>
          <w:bCs/>
          <w:sz w:val="24"/>
          <w:szCs w:val="24"/>
          <w:lang w:val="fr-FR"/>
        </w:rPr>
        <w:t xml:space="preserve">maître d’ouvrage </w:t>
      </w:r>
      <w:r w:rsidRPr="00C33C0E">
        <w:rPr>
          <w:rFonts w:ascii="Arial" w:hAnsi="Arial" w:cs="Arial"/>
          <w:b/>
          <w:sz w:val="24"/>
          <w:szCs w:val="24"/>
          <w:lang w:val="fr-FR"/>
        </w:rPr>
        <w:t>ou</w:t>
      </w:r>
      <w:r w:rsidRPr="00C33C0E">
        <w:rPr>
          <w:rFonts w:ascii="Arial" w:hAnsi="Arial" w:cs="Arial"/>
          <w:bCs/>
          <w:sz w:val="24"/>
          <w:szCs w:val="24"/>
          <w:lang w:val="fr-FR"/>
        </w:rPr>
        <w:t xml:space="preserve"> administration</w:t>
      </w:r>
      <w:r w:rsidRPr="00C33C0E">
        <w:rPr>
          <w:rFonts w:ascii="Arial" w:hAnsi="Arial" w:cs="Arial"/>
          <w:b/>
          <w:sz w:val="24"/>
          <w:szCs w:val="24"/>
          <w:lang w:val="fr-FR"/>
        </w:rPr>
        <w:t xml:space="preserve"> ",</w:t>
      </w:r>
    </w:p>
    <w:p w:rsidR="00EF3266" w:rsidRPr="00C33C0E" w:rsidRDefault="00EF3266" w:rsidP="00EF3266">
      <w:pPr>
        <w:pStyle w:val="Titre2"/>
        <w:rPr>
          <w:rFonts w:ascii="Arial" w:hAnsi="Arial" w:cs="Arial"/>
          <w:b/>
          <w:sz w:val="16"/>
          <w:szCs w:val="16"/>
          <w:lang w:val="fr-FR"/>
        </w:rPr>
      </w:pPr>
    </w:p>
    <w:p w:rsidR="00EF3266" w:rsidRPr="00A15283" w:rsidRDefault="00EF3266" w:rsidP="00EF3266">
      <w:pPr>
        <w:jc w:val="both"/>
        <w:rPr>
          <w:rFonts w:ascii="Arial" w:hAnsi="Arial"/>
          <w:bCs/>
          <w:lang w:val="fr-FR"/>
        </w:rPr>
      </w:pPr>
    </w:p>
    <w:p w:rsidR="00EF3266" w:rsidRPr="00A15283" w:rsidRDefault="00EF3266" w:rsidP="00EF32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Arial" w:hAnsi="Arial"/>
          <w:bCs/>
          <w:lang w:val="fr-FR"/>
        </w:rPr>
      </w:pPr>
      <w:r w:rsidRPr="00A15283">
        <w:rPr>
          <w:rFonts w:ascii="Arial" w:hAnsi="Arial"/>
          <w:bCs/>
          <w:lang w:val="fr-FR"/>
        </w:rPr>
        <w:t xml:space="preserve"> D'UNE PART,</w:t>
      </w:r>
    </w:p>
    <w:p w:rsidR="00EF3266" w:rsidRPr="00A15283" w:rsidRDefault="00EF3266" w:rsidP="00EF3266">
      <w:pPr>
        <w:pStyle w:val="Titre1"/>
        <w:rPr>
          <w:rFonts w:ascii="Arial" w:hAnsi="Arial" w:cs="Arial"/>
          <w:bCs w:val="0"/>
          <w:sz w:val="24"/>
          <w:szCs w:val="24"/>
          <w:lang w:val="fr-FR"/>
        </w:rPr>
      </w:pPr>
      <w:r w:rsidRPr="00A15283">
        <w:rPr>
          <w:rFonts w:ascii="Arial" w:hAnsi="Arial" w:cs="Arial"/>
          <w:bCs w:val="0"/>
          <w:sz w:val="24"/>
          <w:szCs w:val="24"/>
          <w:lang w:val="fr-FR"/>
        </w:rPr>
        <w:t>Et</w:t>
      </w:r>
    </w:p>
    <w:p w:rsidR="00EF3266" w:rsidRPr="005C2B4F" w:rsidRDefault="00EF3266" w:rsidP="00EF3266">
      <w:pPr>
        <w:pStyle w:val="Corpsdetexte"/>
        <w:spacing w:line="276" w:lineRule="auto"/>
        <w:rPr>
          <w:b w:val="0"/>
          <w:sz w:val="24"/>
          <w:szCs w:val="24"/>
          <w:u w:val="single"/>
        </w:rPr>
      </w:pPr>
      <w:r w:rsidRPr="00896F86">
        <w:rPr>
          <w:bCs w:val="0"/>
          <w:sz w:val="24"/>
          <w:szCs w:val="24"/>
          <w:u w:val="single"/>
        </w:rPr>
        <w:t xml:space="preserve">1.  </w:t>
      </w:r>
      <w:r w:rsidRPr="00896F86">
        <w:rPr>
          <w:b w:val="0"/>
          <w:sz w:val="24"/>
          <w:szCs w:val="24"/>
          <w:u w:val="single"/>
        </w:rPr>
        <w:t>Cas d’une personne morale</w:t>
      </w:r>
    </w:p>
    <w:p w:rsidR="00EF3266" w:rsidRPr="0044494B" w:rsidRDefault="00EF3266" w:rsidP="00EF3266">
      <w:pPr>
        <w:pStyle w:val="Corpsdetexte"/>
        <w:spacing w:line="276" w:lineRule="auto"/>
        <w:ind w:right="21"/>
        <w:rPr>
          <w:rFonts w:ascii="Arial" w:hAnsi="Arial" w:cs="Arial"/>
          <w:b w:val="0"/>
          <w:sz w:val="24"/>
          <w:szCs w:val="24"/>
        </w:rPr>
      </w:pPr>
      <w:r w:rsidRPr="0044494B">
        <w:rPr>
          <w:rFonts w:ascii="Arial" w:hAnsi="Arial" w:cs="Arial"/>
          <w:b w:val="0"/>
          <w:sz w:val="24"/>
          <w:szCs w:val="24"/>
        </w:rPr>
        <w:t>M. …………………………………………</w:t>
      </w:r>
      <w:r w:rsidR="0002090F">
        <w:rPr>
          <w:rFonts w:ascii="Arial" w:hAnsi="Arial" w:cs="Arial"/>
          <w:b w:val="0"/>
          <w:sz w:val="24"/>
          <w:szCs w:val="24"/>
        </w:rPr>
        <w:t>………qualité …………………..………………</w:t>
      </w:r>
    </w:p>
    <w:p w:rsidR="00EF3266" w:rsidRPr="0044494B" w:rsidRDefault="00EF3266" w:rsidP="00EF3266">
      <w:pPr>
        <w:pStyle w:val="Corpsdetexte"/>
        <w:spacing w:line="276" w:lineRule="auto"/>
        <w:ind w:right="131"/>
        <w:rPr>
          <w:rFonts w:ascii="Arial" w:hAnsi="Arial" w:cs="Arial"/>
          <w:b w:val="0"/>
          <w:sz w:val="24"/>
          <w:szCs w:val="24"/>
        </w:rPr>
      </w:pPr>
      <w:r w:rsidRPr="0044494B">
        <w:rPr>
          <w:rFonts w:ascii="Arial" w:hAnsi="Arial" w:cs="Arial"/>
          <w:b w:val="0"/>
          <w:sz w:val="24"/>
          <w:szCs w:val="24"/>
        </w:rPr>
        <w:t xml:space="preserve">Agissant au nom et pour le compte de………………………………………..en vertu des pouvoirs qui lui sont conférés. </w:t>
      </w:r>
    </w:p>
    <w:p w:rsidR="00EF3266" w:rsidRPr="0044494B" w:rsidRDefault="00EF3266" w:rsidP="00B67F75">
      <w:pPr>
        <w:pStyle w:val="Corpsdetexte"/>
        <w:spacing w:line="276" w:lineRule="auto"/>
        <w:ind w:right="21"/>
        <w:jc w:val="lowKashida"/>
        <w:rPr>
          <w:rFonts w:ascii="Arial" w:hAnsi="Arial" w:cs="Arial"/>
          <w:b w:val="0"/>
          <w:sz w:val="24"/>
          <w:szCs w:val="24"/>
        </w:rPr>
      </w:pPr>
      <w:r w:rsidRPr="0044494B">
        <w:rPr>
          <w:rFonts w:ascii="Arial" w:hAnsi="Arial" w:cs="Arial"/>
          <w:b w:val="0"/>
          <w:sz w:val="24"/>
          <w:szCs w:val="24"/>
        </w:rPr>
        <w:t xml:space="preserve">Au capital social ………………………..……….. </w:t>
      </w:r>
      <w:r w:rsidR="00B67F75">
        <w:rPr>
          <w:rFonts w:ascii="Arial" w:hAnsi="Arial" w:cs="Arial"/>
          <w:b w:val="0"/>
          <w:sz w:val="24"/>
          <w:szCs w:val="24"/>
        </w:rPr>
        <w:t>Taxe professionnelle</w:t>
      </w:r>
      <w:r w:rsidRPr="0044494B">
        <w:rPr>
          <w:rFonts w:ascii="Arial" w:hAnsi="Arial" w:cs="Arial"/>
          <w:b w:val="0"/>
          <w:sz w:val="24"/>
          <w:szCs w:val="24"/>
        </w:rPr>
        <w:t xml:space="preserve"> n° ………</w:t>
      </w:r>
      <w:r>
        <w:rPr>
          <w:rFonts w:ascii="Arial" w:hAnsi="Arial" w:cs="Arial"/>
          <w:b w:val="0"/>
          <w:sz w:val="24"/>
          <w:szCs w:val="24"/>
        </w:rPr>
        <w:t>…..</w:t>
      </w:r>
      <w:r w:rsidR="00B67F75">
        <w:rPr>
          <w:rFonts w:ascii="Arial" w:hAnsi="Arial" w:cs="Arial"/>
          <w:b w:val="0"/>
          <w:sz w:val="24"/>
          <w:szCs w:val="24"/>
        </w:rPr>
        <w:t>…</w:t>
      </w:r>
    </w:p>
    <w:p w:rsidR="00EF3266" w:rsidRPr="0044494B" w:rsidRDefault="00EF3266" w:rsidP="00EF3266">
      <w:pPr>
        <w:pStyle w:val="Corpsdetexte"/>
        <w:spacing w:line="276" w:lineRule="auto"/>
        <w:ind w:right="21"/>
        <w:rPr>
          <w:rFonts w:ascii="Arial" w:hAnsi="Arial" w:cs="Arial"/>
          <w:b w:val="0"/>
          <w:sz w:val="24"/>
          <w:szCs w:val="24"/>
        </w:rPr>
      </w:pPr>
      <w:r w:rsidRPr="0044494B">
        <w:rPr>
          <w:rFonts w:ascii="Arial" w:hAnsi="Arial" w:cs="Arial"/>
          <w:b w:val="0"/>
          <w:sz w:val="24"/>
          <w:szCs w:val="24"/>
        </w:rPr>
        <w:t>Registre de commerce de ……………</w:t>
      </w:r>
      <w:r w:rsidR="0002090F">
        <w:rPr>
          <w:rFonts w:ascii="Arial" w:hAnsi="Arial" w:cs="Arial"/>
          <w:b w:val="0"/>
          <w:sz w:val="24"/>
          <w:szCs w:val="24"/>
        </w:rPr>
        <w:t>.……………Sous le n°……………………………</w:t>
      </w:r>
    </w:p>
    <w:p w:rsidR="00EF3266" w:rsidRPr="0044494B" w:rsidRDefault="00EF3266" w:rsidP="00EF3266">
      <w:pPr>
        <w:pStyle w:val="Corpsdetexte"/>
        <w:spacing w:line="276" w:lineRule="auto"/>
        <w:ind w:right="21"/>
        <w:rPr>
          <w:rFonts w:ascii="Arial" w:hAnsi="Arial" w:cs="Arial"/>
          <w:b w:val="0"/>
          <w:sz w:val="24"/>
          <w:szCs w:val="24"/>
        </w:rPr>
      </w:pPr>
      <w:r w:rsidRPr="0044494B">
        <w:rPr>
          <w:rFonts w:ascii="Arial" w:hAnsi="Arial" w:cs="Arial"/>
          <w:b w:val="0"/>
          <w:sz w:val="24"/>
          <w:szCs w:val="24"/>
        </w:rPr>
        <w:t>Affilié à la CNSS sous n° ……</w:t>
      </w:r>
      <w:r w:rsidR="00B67F75">
        <w:rPr>
          <w:rFonts w:ascii="Arial" w:hAnsi="Arial" w:cs="Arial"/>
          <w:b w:val="0"/>
          <w:sz w:val="24"/>
          <w:szCs w:val="24"/>
        </w:rPr>
        <w:t>……………………IF N°</w:t>
      </w:r>
      <w:r w:rsidR="0002090F">
        <w:rPr>
          <w:rFonts w:ascii="Arial" w:hAnsi="Arial" w:cs="Arial"/>
          <w:b w:val="0"/>
          <w:sz w:val="24"/>
          <w:szCs w:val="24"/>
        </w:rPr>
        <w:t>………………………</w:t>
      </w:r>
    </w:p>
    <w:p w:rsidR="00EF3266" w:rsidRPr="0002090F" w:rsidRDefault="00EF3266" w:rsidP="0002090F">
      <w:pPr>
        <w:pStyle w:val="Corpsdetexte"/>
        <w:spacing w:line="276" w:lineRule="auto"/>
        <w:ind w:right="21"/>
        <w:rPr>
          <w:rFonts w:ascii="Arial" w:hAnsi="Arial" w:cs="Arial"/>
          <w:b w:val="0"/>
          <w:sz w:val="24"/>
          <w:szCs w:val="24"/>
        </w:rPr>
      </w:pPr>
      <w:r w:rsidRPr="0044494B">
        <w:rPr>
          <w:rFonts w:ascii="Arial" w:hAnsi="Arial" w:cs="Arial"/>
          <w:b w:val="0"/>
          <w:sz w:val="24"/>
          <w:szCs w:val="24"/>
        </w:rPr>
        <w:t>Faisant élection de domicile au …………………………………………........</w:t>
      </w:r>
      <w:r w:rsidR="0002090F">
        <w:rPr>
          <w:rFonts w:ascii="Arial" w:hAnsi="Arial" w:cs="Arial"/>
          <w:b w:val="0"/>
          <w:sz w:val="24"/>
          <w:szCs w:val="24"/>
        </w:rPr>
        <w:t>..................</w:t>
      </w:r>
    </w:p>
    <w:p w:rsidR="00EF3266" w:rsidRPr="00A15283" w:rsidRDefault="00EF3266" w:rsidP="00EF3266">
      <w:pPr>
        <w:spacing w:line="276" w:lineRule="auto"/>
        <w:ind w:right="21"/>
        <w:rPr>
          <w:rFonts w:ascii="Arial" w:hAnsi="Arial"/>
          <w:bCs/>
          <w:lang w:val="fr-FR"/>
        </w:rPr>
      </w:pPr>
      <w:r w:rsidRPr="00A15283">
        <w:rPr>
          <w:rFonts w:ascii="Arial" w:hAnsi="Arial"/>
          <w:bCs/>
          <w:lang w:val="fr-FR"/>
        </w:rPr>
        <w:t>Compte bancaire n° (RIB su 24 pos</w:t>
      </w:r>
      <w:r w:rsidR="0002090F">
        <w:rPr>
          <w:rFonts w:ascii="Arial" w:hAnsi="Arial"/>
          <w:bCs/>
          <w:lang w:val="fr-FR"/>
        </w:rPr>
        <w:t>itions)…….…………………………….…………</w:t>
      </w:r>
    </w:p>
    <w:p w:rsidR="00EF3266" w:rsidRPr="00A15283" w:rsidRDefault="00EE2728" w:rsidP="00EF3266">
      <w:pPr>
        <w:spacing w:line="276" w:lineRule="auto"/>
        <w:ind w:right="21"/>
        <w:rPr>
          <w:rFonts w:ascii="Arial" w:hAnsi="Arial"/>
          <w:bCs/>
          <w:lang w:val="fr-FR"/>
        </w:rPr>
      </w:pPr>
      <w:r w:rsidRPr="00A15283">
        <w:rPr>
          <w:rFonts w:ascii="Arial" w:hAnsi="Arial"/>
          <w:bCs/>
          <w:lang w:val="fr-FR"/>
        </w:rPr>
        <w:t>Ouvert</w:t>
      </w:r>
      <w:r w:rsidR="00EF3266" w:rsidRPr="00A15283">
        <w:rPr>
          <w:rFonts w:ascii="Arial" w:hAnsi="Arial"/>
          <w:bCs/>
          <w:lang w:val="fr-FR"/>
        </w:rPr>
        <w:t xml:space="preserve"> auprès de ……… </w:t>
      </w:r>
      <w:r w:rsidR="0002090F">
        <w:rPr>
          <w:rFonts w:ascii="Arial" w:hAnsi="Arial"/>
          <w:bCs/>
          <w:lang w:val="fr-FR"/>
        </w:rPr>
        <w:t>…………..………………………………………………………</w:t>
      </w:r>
    </w:p>
    <w:p w:rsidR="00EF3266" w:rsidRPr="00A15283" w:rsidRDefault="00EF3266" w:rsidP="00EF3266">
      <w:pPr>
        <w:spacing w:line="276" w:lineRule="auto"/>
        <w:ind w:right="21"/>
        <w:rPr>
          <w:rFonts w:ascii="Arial" w:hAnsi="Arial"/>
          <w:bCs/>
          <w:lang w:val="fr-FR"/>
        </w:rPr>
      </w:pPr>
      <w:r w:rsidRPr="00A15283">
        <w:rPr>
          <w:rFonts w:ascii="Arial" w:hAnsi="Arial"/>
          <w:bCs/>
          <w:lang w:val="fr-FR"/>
        </w:rPr>
        <w:t>N° du Téléphone :……………………</w:t>
      </w:r>
      <w:r w:rsidR="0002090F">
        <w:rPr>
          <w:rFonts w:ascii="Arial" w:hAnsi="Arial"/>
          <w:bCs/>
          <w:lang w:val="fr-FR"/>
        </w:rPr>
        <w:t>………………… N° du Fax : ………………………</w:t>
      </w:r>
    </w:p>
    <w:p w:rsidR="00EF3266" w:rsidRPr="00A15283" w:rsidRDefault="00EF3266" w:rsidP="00EF3266">
      <w:pPr>
        <w:ind w:right="21"/>
        <w:rPr>
          <w:rFonts w:ascii="Arial" w:hAnsi="Arial"/>
          <w:bCs/>
          <w:lang w:val="fr-FR"/>
        </w:rPr>
      </w:pPr>
      <w:r w:rsidRPr="00A15283">
        <w:rPr>
          <w:rFonts w:ascii="Arial" w:hAnsi="Arial"/>
          <w:bCs/>
          <w:lang w:val="fr-FR"/>
        </w:rPr>
        <w:t xml:space="preserve">Adresse électronique : </w:t>
      </w:r>
      <w:r w:rsidR="0002090F">
        <w:rPr>
          <w:rFonts w:ascii="Arial" w:hAnsi="Arial"/>
          <w:bCs/>
          <w:lang w:val="fr-FR"/>
        </w:rPr>
        <w:t>………………………..…………………………………………</w:t>
      </w:r>
    </w:p>
    <w:p w:rsidR="0034059A" w:rsidRDefault="0034059A" w:rsidP="00EF3266">
      <w:pPr>
        <w:jc w:val="center"/>
        <w:rPr>
          <w:rFonts w:ascii="Arial" w:hAnsi="Arial"/>
          <w:bCs/>
          <w:u w:val="single"/>
          <w:lang w:val="fr-FR"/>
        </w:rPr>
      </w:pPr>
    </w:p>
    <w:p w:rsidR="00EF3266" w:rsidRPr="00A15283" w:rsidRDefault="00EF3266" w:rsidP="00EF3266">
      <w:pPr>
        <w:jc w:val="center"/>
        <w:rPr>
          <w:rFonts w:ascii="Arial" w:hAnsi="Arial"/>
          <w:bCs/>
          <w:u w:val="single"/>
          <w:lang w:val="fr-FR"/>
        </w:rPr>
      </w:pPr>
      <w:r w:rsidRPr="00A15283">
        <w:rPr>
          <w:rFonts w:ascii="Arial" w:hAnsi="Arial"/>
          <w:bCs/>
          <w:u w:val="single"/>
          <w:lang w:val="fr-FR"/>
        </w:rPr>
        <w:t xml:space="preserve">Désigné ci-après par le terme « </w:t>
      </w:r>
      <w:r w:rsidRPr="00A15283">
        <w:rPr>
          <w:rFonts w:ascii="Arial" w:hAnsi="Arial"/>
          <w:b/>
          <w:u w:val="single"/>
          <w:lang w:val="fr-FR"/>
        </w:rPr>
        <w:t>ENTREPRENEUR</w:t>
      </w:r>
      <w:r w:rsidRPr="00A15283">
        <w:rPr>
          <w:rFonts w:ascii="Arial" w:hAnsi="Arial"/>
          <w:bCs/>
          <w:u w:val="single"/>
          <w:lang w:val="fr-FR"/>
        </w:rPr>
        <w:t xml:space="preserve"> »</w:t>
      </w:r>
    </w:p>
    <w:p w:rsidR="0034059A" w:rsidRPr="00145371" w:rsidRDefault="00EF3266" w:rsidP="0002090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Arial" w:hAnsi="Arial"/>
          <w:bCs/>
          <w:lang w:val="fr-FR"/>
        </w:rPr>
      </w:pPr>
      <w:r w:rsidRPr="00A15283">
        <w:rPr>
          <w:rFonts w:ascii="Arial" w:hAnsi="Arial"/>
          <w:bCs/>
          <w:lang w:val="fr-FR"/>
        </w:rPr>
        <w:tab/>
      </w:r>
      <w:r w:rsidRPr="00A15283">
        <w:rPr>
          <w:rFonts w:ascii="Arial" w:hAnsi="Arial"/>
          <w:bCs/>
          <w:lang w:val="fr-FR"/>
        </w:rPr>
        <w:tab/>
      </w:r>
      <w:r w:rsidRPr="00A15283">
        <w:rPr>
          <w:rFonts w:ascii="Arial" w:hAnsi="Arial"/>
          <w:bCs/>
          <w:lang w:val="fr-FR"/>
        </w:rPr>
        <w:tab/>
      </w:r>
      <w:r w:rsidRPr="00A15283">
        <w:rPr>
          <w:rFonts w:ascii="Arial" w:hAnsi="Arial"/>
          <w:bCs/>
          <w:lang w:val="fr-FR"/>
        </w:rPr>
        <w:tab/>
      </w:r>
      <w:r w:rsidRPr="00A15283">
        <w:rPr>
          <w:rFonts w:ascii="Arial" w:hAnsi="Arial"/>
          <w:bCs/>
          <w:lang w:val="fr-FR"/>
        </w:rPr>
        <w:tab/>
      </w:r>
      <w:r w:rsidRPr="00A15283">
        <w:rPr>
          <w:rFonts w:ascii="Arial" w:hAnsi="Arial"/>
          <w:bCs/>
          <w:lang w:val="fr-FR"/>
        </w:rPr>
        <w:tab/>
      </w:r>
      <w:r w:rsidRPr="00A15283">
        <w:rPr>
          <w:rFonts w:ascii="Arial" w:hAnsi="Arial"/>
          <w:bCs/>
          <w:lang w:val="fr-FR"/>
        </w:rPr>
        <w:tab/>
      </w:r>
      <w:r w:rsidRPr="00A15283">
        <w:rPr>
          <w:rFonts w:ascii="Arial" w:hAnsi="Arial"/>
          <w:bCs/>
          <w:lang w:val="fr-FR"/>
        </w:rPr>
        <w:tab/>
      </w:r>
      <w:r w:rsidRPr="00A15283">
        <w:rPr>
          <w:rFonts w:ascii="Arial" w:hAnsi="Arial"/>
          <w:bCs/>
          <w:lang w:val="fr-FR"/>
        </w:rPr>
        <w:tab/>
      </w:r>
      <w:r w:rsidRPr="00A15283">
        <w:rPr>
          <w:rFonts w:ascii="Arial" w:hAnsi="Arial"/>
          <w:bCs/>
          <w:lang w:val="fr-FR"/>
        </w:rPr>
        <w:tab/>
      </w:r>
    </w:p>
    <w:p w:rsidR="0034059A" w:rsidRPr="00145371" w:rsidRDefault="00EF3266" w:rsidP="0014537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Arial" w:hAnsi="Arial"/>
          <w:lang w:val="fr-FR"/>
        </w:rPr>
      </w:pPr>
      <w:r w:rsidRPr="00A15283">
        <w:rPr>
          <w:rFonts w:ascii="Arial" w:hAnsi="Arial"/>
          <w:lang w:val="fr-FR"/>
        </w:rPr>
        <w:t>D'AUTRE PART</w:t>
      </w:r>
    </w:p>
    <w:p w:rsidR="00EE2728" w:rsidRPr="0008423B" w:rsidRDefault="00EF3266" w:rsidP="0008423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Cs/>
          <w:lang w:val="fr-FR"/>
        </w:rPr>
      </w:pPr>
      <w:r w:rsidRPr="00A15283">
        <w:rPr>
          <w:rFonts w:ascii="Arial" w:hAnsi="Arial"/>
          <w:bCs/>
          <w:lang w:val="fr-FR"/>
        </w:rPr>
        <w:lastRenderedPageBreak/>
        <w:t>IL A ETE ARRETE ET CONVENU CE QUI SUIT:</w:t>
      </w:r>
    </w:p>
    <w:p w:rsidR="00EF3266" w:rsidRPr="005C2B4F" w:rsidRDefault="00EF3266" w:rsidP="00EF3266">
      <w:pPr>
        <w:tabs>
          <w:tab w:val="num" w:pos="3960"/>
        </w:tabs>
        <w:spacing w:before="200"/>
        <w:rPr>
          <w:b/>
          <w:bCs/>
          <w:u w:val="single"/>
          <w:lang w:val="fr-FR"/>
        </w:rPr>
      </w:pPr>
      <w:r w:rsidRPr="005C2B4F">
        <w:rPr>
          <w:w w:val="92"/>
          <w:u w:val="single"/>
          <w:lang w:val="fr-FR"/>
        </w:rPr>
        <w:t xml:space="preserve">2. </w:t>
      </w:r>
      <w:r w:rsidRPr="005C2B4F">
        <w:rPr>
          <w:b/>
          <w:bCs/>
          <w:u w:val="single"/>
          <w:lang w:val="fr-FR"/>
        </w:rPr>
        <w:t>Cas de personne physique</w:t>
      </w:r>
    </w:p>
    <w:p w:rsidR="00EF3266" w:rsidRPr="00CD50EB" w:rsidRDefault="00EF3266" w:rsidP="00EF3266">
      <w:pPr>
        <w:pStyle w:val="Corpsdetexte"/>
        <w:spacing w:before="120"/>
      </w:pPr>
      <w:r w:rsidRPr="00CD50EB">
        <w:t xml:space="preserve">M…………………………………………….Agissant en son nom et pour son propre compte. </w:t>
      </w:r>
    </w:p>
    <w:p w:rsidR="00EF3266" w:rsidRPr="00CD50EB" w:rsidRDefault="00EF3266" w:rsidP="00EF3266">
      <w:pPr>
        <w:pStyle w:val="Corpsdetexte"/>
        <w:spacing w:before="120"/>
      </w:pPr>
      <w:r w:rsidRPr="00CD50EB">
        <w:t>Registre de commerce de …………………..sous le n°………………………………………</w:t>
      </w:r>
    </w:p>
    <w:p w:rsidR="00EF3266" w:rsidRPr="00CD50EB" w:rsidRDefault="00B67F75" w:rsidP="00EF3266">
      <w:pPr>
        <w:pStyle w:val="Corpsdetexte"/>
        <w:spacing w:before="120"/>
      </w:pPr>
      <w:r>
        <w:t>Taxe professionnelle</w:t>
      </w:r>
      <w:r w:rsidR="00EF3266" w:rsidRPr="00CD50EB">
        <w:t xml:space="preserve"> n° ……………… Affilié à la CNSS sous n° …………………ICE n°………………</w:t>
      </w:r>
    </w:p>
    <w:p w:rsidR="00EF3266" w:rsidRPr="00CD50EB" w:rsidRDefault="00EF3266" w:rsidP="00EF3266">
      <w:pPr>
        <w:pStyle w:val="Corpsdetexte"/>
        <w:spacing w:before="120"/>
      </w:pPr>
      <w:r w:rsidRPr="00CD50EB">
        <w:t>Faisant élection de domicile  ………………………………………………………...................</w:t>
      </w:r>
    </w:p>
    <w:p w:rsidR="00EF3266" w:rsidRPr="005C2B4F" w:rsidRDefault="00EF3266" w:rsidP="00EF3266">
      <w:pPr>
        <w:spacing w:before="120"/>
        <w:rPr>
          <w:lang w:val="fr-FR"/>
        </w:rPr>
      </w:pPr>
      <w:r w:rsidRPr="005C2B4F">
        <w:rPr>
          <w:lang w:val="fr-FR"/>
        </w:rPr>
        <w:t>…………………………………………………………</w:t>
      </w:r>
      <w:r w:rsidR="00B67F75">
        <w:rPr>
          <w:lang w:val="fr-FR"/>
        </w:rPr>
        <w:t xml:space="preserve"> IF N° :</w:t>
      </w:r>
      <w:r w:rsidRPr="005C2B4F">
        <w:rPr>
          <w:lang w:val="fr-FR"/>
        </w:rPr>
        <w:t>…………………………………………</w:t>
      </w:r>
    </w:p>
    <w:p w:rsidR="00EF3266" w:rsidRPr="005C2B4F" w:rsidRDefault="00EF3266" w:rsidP="00EF3266">
      <w:pPr>
        <w:spacing w:before="120"/>
        <w:rPr>
          <w:lang w:val="fr-FR"/>
        </w:rPr>
      </w:pPr>
      <w:r w:rsidRPr="005C2B4F">
        <w:rPr>
          <w:lang w:val="fr-FR"/>
        </w:rPr>
        <w:t>Compte bancaire n° (RIB sur 24 chiffres)…………………………………….…….…………</w:t>
      </w:r>
    </w:p>
    <w:p w:rsidR="00EF3266" w:rsidRPr="005C2B4F" w:rsidRDefault="00EF3266" w:rsidP="00EF3266">
      <w:pPr>
        <w:spacing w:before="120"/>
        <w:rPr>
          <w:lang w:val="fr-FR"/>
        </w:rPr>
      </w:pPr>
      <w:r w:rsidRPr="005C2B4F">
        <w:rPr>
          <w:kern w:val="18"/>
          <w:lang w:val="fr-FR"/>
        </w:rPr>
        <w:t>Ouvert auprès de</w:t>
      </w:r>
      <w:r w:rsidRPr="005C2B4F">
        <w:rPr>
          <w:lang w:val="fr-FR"/>
        </w:rPr>
        <w:t>………………………………………………..</w:t>
      </w:r>
    </w:p>
    <w:p w:rsidR="00EF3266" w:rsidRPr="005C2B4F" w:rsidRDefault="00EF3266" w:rsidP="00EF3266">
      <w:pPr>
        <w:spacing w:before="120"/>
        <w:rPr>
          <w:lang w:val="fr-FR"/>
        </w:rPr>
      </w:pPr>
      <w:r w:rsidRPr="005C2B4F">
        <w:rPr>
          <w:lang w:val="fr-FR"/>
        </w:rPr>
        <w:t>Désigné ci-après par le terme « ENTREPRENEUR »</w:t>
      </w:r>
    </w:p>
    <w:p w:rsidR="00EF3266" w:rsidRPr="005C2B4F" w:rsidRDefault="00EF3266" w:rsidP="00EF3266">
      <w:pPr>
        <w:spacing w:before="120"/>
        <w:jc w:val="right"/>
        <w:rPr>
          <w:lang w:val="fr-FR"/>
        </w:rPr>
      </w:pPr>
      <w:r w:rsidRPr="005C2B4F">
        <w:rPr>
          <w:lang w:val="fr-FR"/>
        </w:rPr>
        <w:t>D’autre part</w:t>
      </w:r>
    </w:p>
    <w:p w:rsidR="00EF3266" w:rsidRPr="005C2B4F" w:rsidRDefault="00EF3266" w:rsidP="00EF3266">
      <w:pPr>
        <w:spacing w:before="200"/>
        <w:ind w:left="360"/>
        <w:jc w:val="center"/>
        <w:rPr>
          <w:b/>
          <w:bCs/>
          <w:lang w:val="fr-FR"/>
        </w:rPr>
      </w:pPr>
      <w:r w:rsidRPr="005C2B4F">
        <w:rPr>
          <w:b/>
          <w:bCs/>
          <w:lang w:val="fr-FR"/>
        </w:rPr>
        <w:t>IL A ETE ARRETE  ET CONVENU CE QUI SUIT</w:t>
      </w:r>
    </w:p>
    <w:p w:rsidR="00EF3266" w:rsidRPr="005C2B4F" w:rsidRDefault="00EF3266" w:rsidP="00EF3266">
      <w:pPr>
        <w:tabs>
          <w:tab w:val="num" w:pos="3960"/>
        </w:tabs>
        <w:spacing w:before="200"/>
        <w:rPr>
          <w:b/>
          <w:bCs/>
          <w:u w:val="single"/>
          <w:lang w:val="fr-FR"/>
        </w:rPr>
      </w:pPr>
      <w:r w:rsidRPr="005C2B4F">
        <w:rPr>
          <w:b/>
          <w:bCs/>
          <w:u w:val="single"/>
          <w:lang w:val="fr-FR"/>
        </w:rPr>
        <w:t>3. Cas d’un  groupement</w:t>
      </w:r>
    </w:p>
    <w:p w:rsidR="00EF3266" w:rsidRPr="00CD50EB" w:rsidRDefault="00EF3266" w:rsidP="00EF3266">
      <w:pPr>
        <w:pStyle w:val="Corpsdetexte"/>
      </w:pPr>
      <w:r w:rsidRPr="00CD50EB">
        <w:t xml:space="preserve">  Les membres du groupement soussignés constitué aux termes de la convention …………………………(les références de la convention)……………… ………….. :</w:t>
      </w:r>
    </w:p>
    <w:p w:rsidR="00EF3266" w:rsidRPr="00CD50EB" w:rsidRDefault="00EF3266" w:rsidP="00EF3266">
      <w:pPr>
        <w:pStyle w:val="Corpsdetexte"/>
        <w:numPr>
          <w:ilvl w:val="0"/>
          <w:numId w:val="1"/>
        </w:numPr>
        <w:spacing w:before="120"/>
        <w:jc w:val="both"/>
      </w:pPr>
      <w:r w:rsidRPr="00CD50EB">
        <w:t>Membre 1 :</w:t>
      </w:r>
    </w:p>
    <w:p w:rsidR="00EF3266" w:rsidRPr="00CD50EB" w:rsidRDefault="00EF3266" w:rsidP="00EF3266">
      <w:pPr>
        <w:pStyle w:val="Corpsdetexte"/>
        <w:spacing w:before="120"/>
      </w:pPr>
      <w:r w:rsidRPr="00CD50EB">
        <w:t>M. ……………………………………………qualité …………………………..………………….</w:t>
      </w:r>
    </w:p>
    <w:p w:rsidR="00EF3266" w:rsidRPr="00CD50EB" w:rsidRDefault="00EF3266" w:rsidP="00EF3266">
      <w:pPr>
        <w:pStyle w:val="Corpsdetexte"/>
        <w:spacing w:before="120"/>
      </w:pPr>
      <w:r w:rsidRPr="00CD50EB">
        <w:t xml:space="preserve">Agissant au nom et pour le compte de………………………………………….en vertu des pouvoirs qui lui sont conférés. </w:t>
      </w:r>
    </w:p>
    <w:p w:rsidR="00EF3266" w:rsidRPr="00CD50EB" w:rsidRDefault="00EF3266" w:rsidP="00B67F75">
      <w:pPr>
        <w:pStyle w:val="Corpsdetexte"/>
        <w:spacing w:before="120"/>
      </w:pPr>
      <w:r w:rsidRPr="00CD50EB">
        <w:t xml:space="preserve">Au capital social ……………………. </w:t>
      </w:r>
      <w:r w:rsidR="00B67F75">
        <w:t>Taxe professionnelle</w:t>
      </w:r>
      <w:r w:rsidRPr="00CD50EB">
        <w:t xml:space="preserve"> n° ………………… ICE n°……………….…..</w:t>
      </w:r>
    </w:p>
    <w:p w:rsidR="00EF3266" w:rsidRPr="00CD50EB" w:rsidRDefault="00EF3266" w:rsidP="00EF3266">
      <w:pPr>
        <w:pStyle w:val="Corpsdetexte"/>
        <w:spacing w:before="120"/>
      </w:pPr>
      <w:r w:rsidRPr="00CD50EB">
        <w:t>Registre de commerce de………………………Sous le n°………………………………………</w:t>
      </w:r>
    </w:p>
    <w:p w:rsidR="00EF3266" w:rsidRPr="00CD50EB" w:rsidRDefault="00EF3266" w:rsidP="00EF3266">
      <w:pPr>
        <w:pStyle w:val="Corpsdetexte"/>
        <w:spacing w:before="120"/>
      </w:pPr>
      <w:r w:rsidRPr="00CD50EB">
        <w:t>Affilié à la CNSS sous n° ………………………………………………………………….……</w:t>
      </w:r>
    </w:p>
    <w:p w:rsidR="00EF3266" w:rsidRPr="00CD50EB" w:rsidRDefault="00EF3266" w:rsidP="00EF3266">
      <w:pPr>
        <w:pStyle w:val="Corpsdetexte"/>
        <w:spacing w:before="120"/>
      </w:pPr>
      <w:r w:rsidRPr="00CD50EB">
        <w:t>Faisant élection de domicile au ……………………......................................................................</w:t>
      </w:r>
    </w:p>
    <w:p w:rsidR="00EF3266" w:rsidRPr="005C2B4F" w:rsidRDefault="00EF3266" w:rsidP="00EF3266">
      <w:pPr>
        <w:spacing w:before="120"/>
        <w:rPr>
          <w:lang w:val="fr-FR"/>
        </w:rPr>
      </w:pPr>
      <w:r w:rsidRPr="005C2B4F">
        <w:rPr>
          <w:lang w:val="fr-FR"/>
        </w:rPr>
        <w:t>……………………………………………………</w:t>
      </w:r>
      <w:r w:rsidR="00B67F75">
        <w:rPr>
          <w:lang w:val="fr-FR"/>
        </w:rPr>
        <w:t xml:space="preserve"> IF N°</w:t>
      </w:r>
      <w:r w:rsidRPr="005C2B4F">
        <w:rPr>
          <w:lang w:val="fr-FR"/>
        </w:rPr>
        <w:t>………………………………………………</w:t>
      </w:r>
    </w:p>
    <w:p w:rsidR="00EF3266" w:rsidRPr="0008423B" w:rsidRDefault="00EF3266" w:rsidP="00EF3266">
      <w:pPr>
        <w:spacing w:before="120"/>
        <w:rPr>
          <w:sz w:val="20"/>
          <w:szCs w:val="20"/>
          <w:lang w:val="fr-FR"/>
        </w:rPr>
      </w:pPr>
      <w:r w:rsidRPr="0008423B">
        <w:rPr>
          <w:sz w:val="20"/>
          <w:szCs w:val="20"/>
          <w:lang w:val="fr-FR"/>
        </w:rPr>
        <w:t>Compte bancaire n° (RIB sur 24 chiffres)….……………………………… ……………………</w:t>
      </w:r>
    </w:p>
    <w:p w:rsidR="00EF3266" w:rsidRPr="0008423B" w:rsidRDefault="00875A87" w:rsidP="00EF3266">
      <w:pPr>
        <w:spacing w:before="120"/>
        <w:rPr>
          <w:sz w:val="20"/>
          <w:szCs w:val="20"/>
        </w:rPr>
      </w:pPr>
      <w:proofErr w:type="spellStart"/>
      <w:r w:rsidRPr="0008423B">
        <w:rPr>
          <w:sz w:val="20"/>
          <w:szCs w:val="20"/>
        </w:rPr>
        <w:t>O</w:t>
      </w:r>
      <w:r w:rsidR="00EF3266" w:rsidRPr="0008423B">
        <w:rPr>
          <w:sz w:val="20"/>
          <w:szCs w:val="20"/>
        </w:rPr>
        <w:t>uvert</w:t>
      </w:r>
      <w:proofErr w:type="spellEnd"/>
      <w:r w:rsidR="00B67F75" w:rsidRPr="0008423B">
        <w:rPr>
          <w:sz w:val="20"/>
          <w:szCs w:val="20"/>
        </w:rPr>
        <w:t xml:space="preserve"> </w:t>
      </w:r>
      <w:proofErr w:type="spellStart"/>
      <w:r w:rsidR="00EF3266" w:rsidRPr="0008423B">
        <w:rPr>
          <w:sz w:val="20"/>
          <w:szCs w:val="20"/>
        </w:rPr>
        <w:t>auprès</w:t>
      </w:r>
      <w:proofErr w:type="spellEnd"/>
      <w:r w:rsidR="00EF3266" w:rsidRPr="0008423B">
        <w:rPr>
          <w:sz w:val="20"/>
          <w:szCs w:val="20"/>
        </w:rPr>
        <w:t xml:space="preserve"> de…………………………………………………………………………………...</w:t>
      </w:r>
    </w:p>
    <w:p w:rsidR="00EF3266" w:rsidRPr="0008423B" w:rsidRDefault="00EE2728" w:rsidP="00EF3266">
      <w:pPr>
        <w:numPr>
          <w:ilvl w:val="0"/>
          <w:numId w:val="1"/>
        </w:numPr>
        <w:spacing w:before="120"/>
        <w:jc w:val="both"/>
        <w:rPr>
          <w:sz w:val="20"/>
          <w:szCs w:val="20"/>
        </w:rPr>
      </w:pPr>
      <w:r w:rsidRPr="0008423B">
        <w:rPr>
          <w:sz w:val="20"/>
          <w:szCs w:val="20"/>
        </w:rPr>
        <w:t>Membre2:</w:t>
      </w:r>
      <w:r w:rsidR="00EF3266" w:rsidRPr="0008423B">
        <w:rPr>
          <w:sz w:val="20"/>
          <w:szCs w:val="20"/>
        </w:rPr>
        <w:t xml:space="preserve"> ………………………………………………………………</w:t>
      </w:r>
    </w:p>
    <w:p w:rsidR="00EF3266" w:rsidRPr="0008423B" w:rsidRDefault="00EF3266" w:rsidP="00EF3266">
      <w:pPr>
        <w:tabs>
          <w:tab w:val="center" w:pos="4536"/>
        </w:tabs>
        <w:spacing w:before="120"/>
        <w:rPr>
          <w:sz w:val="20"/>
          <w:szCs w:val="20"/>
          <w:lang w:val="fr-FR"/>
        </w:rPr>
      </w:pPr>
      <w:r w:rsidRPr="0008423B">
        <w:rPr>
          <w:sz w:val="20"/>
          <w:szCs w:val="20"/>
          <w:lang w:val="fr-FR"/>
        </w:rPr>
        <w:t xml:space="preserve">(Servir les renseignements le concernant) </w:t>
      </w:r>
      <w:r w:rsidRPr="0008423B">
        <w:rPr>
          <w:sz w:val="20"/>
          <w:szCs w:val="20"/>
          <w:lang w:val="fr-FR"/>
        </w:rPr>
        <w:tab/>
      </w:r>
    </w:p>
    <w:p w:rsidR="00EF3266" w:rsidRPr="0008423B" w:rsidRDefault="00EF3266" w:rsidP="00EF3266">
      <w:pPr>
        <w:numPr>
          <w:ilvl w:val="0"/>
          <w:numId w:val="1"/>
        </w:numPr>
        <w:spacing w:before="120"/>
        <w:jc w:val="both"/>
        <w:rPr>
          <w:sz w:val="20"/>
          <w:szCs w:val="20"/>
        </w:rPr>
      </w:pPr>
      <w:r w:rsidRPr="0008423B">
        <w:rPr>
          <w:sz w:val="20"/>
          <w:szCs w:val="20"/>
        </w:rPr>
        <w:t>………………………………………………………………………………………………………</w:t>
      </w:r>
    </w:p>
    <w:p w:rsidR="00EF3266" w:rsidRPr="0008423B" w:rsidRDefault="00875A87" w:rsidP="00EF3266">
      <w:pPr>
        <w:numPr>
          <w:ilvl w:val="0"/>
          <w:numId w:val="1"/>
        </w:numPr>
        <w:spacing w:before="120"/>
        <w:jc w:val="both"/>
        <w:rPr>
          <w:sz w:val="20"/>
          <w:szCs w:val="20"/>
        </w:rPr>
      </w:pPr>
      <w:proofErr w:type="spellStart"/>
      <w:proofErr w:type="gramStart"/>
      <w:r w:rsidRPr="0008423B">
        <w:rPr>
          <w:sz w:val="20"/>
          <w:szCs w:val="20"/>
        </w:rPr>
        <w:t>Membre</w:t>
      </w:r>
      <w:proofErr w:type="spellEnd"/>
      <w:r w:rsidR="00EF3266" w:rsidRPr="0008423B">
        <w:rPr>
          <w:sz w:val="20"/>
          <w:szCs w:val="20"/>
        </w:rPr>
        <w:t> :</w:t>
      </w:r>
      <w:proofErr w:type="gramEnd"/>
      <w:r w:rsidR="00EF3266" w:rsidRPr="0008423B">
        <w:rPr>
          <w:sz w:val="20"/>
          <w:szCs w:val="20"/>
        </w:rPr>
        <w:t xml:space="preserve"> ……………………………………………………………………………………</w:t>
      </w:r>
    </w:p>
    <w:p w:rsidR="00EF3266" w:rsidRPr="0008423B" w:rsidRDefault="00EF3266" w:rsidP="00EF3266">
      <w:pPr>
        <w:spacing w:before="200"/>
        <w:rPr>
          <w:sz w:val="20"/>
          <w:szCs w:val="20"/>
          <w:lang w:val="fr-FR"/>
        </w:rPr>
      </w:pPr>
      <w:r w:rsidRPr="0008423B">
        <w:rPr>
          <w:sz w:val="20"/>
          <w:szCs w:val="20"/>
          <w:lang w:val="fr-FR"/>
        </w:rPr>
        <w:t xml:space="preserve">Nous nous obligeons (conjointement ou solidairement, selon la nature du groupement) ayant M……..… ..(Prénom, nom et qualité)……. en tant que mandataire du groupement et coordonnateur de l’exécution des prestations, ayant un compte bancaire commun sous n° (RIB sur 24 chiffres)......……………………… </w:t>
      </w:r>
    </w:p>
    <w:p w:rsidR="00EF3266" w:rsidRPr="0008423B" w:rsidRDefault="00EF3266" w:rsidP="00EF3266">
      <w:pPr>
        <w:spacing w:before="200"/>
        <w:rPr>
          <w:sz w:val="20"/>
          <w:szCs w:val="20"/>
          <w:lang w:val="fr-FR"/>
        </w:rPr>
      </w:pPr>
      <w:r w:rsidRPr="0008423B">
        <w:rPr>
          <w:sz w:val="20"/>
          <w:szCs w:val="20"/>
          <w:lang w:val="fr-FR"/>
        </w:rPr>
        <w:t>Ouvert auprès de (banque) …………………………………………………………………………</w:t>
      </w:r>
    </w:p>
    <w:p w:rsidR="0034059A" w:rsidRPr="0008423B" w:rsidRDefault="00EF3266" w:rsidP="00145371">
      <w:pPr>
        <w:spacing w:before="200"/>
        <w:rPr>
          <w:sz w:val="20"/>
          <w:szCs w:val="20"/>
          <w:lang w:val="fr-FR"/>
        </w:rPr>
      </w:pPr>
      <w:r w:rsidRPr="0008423B">
        <w:rPr>
          <w:sz w:val="20"/>
          <w:szCs w:val="20"/>
          <w:lang w:val="fr-FR"/>
        </w:rPr>
        <w:t>Désigné ci-après par le terme « ENTREPRENEUR »</w:t>
      </w:r>
    </w:p>
    <w:p w:rsidR="00EF3266" w:rsidRPr="0008423B" w:rsidRDefault="00EF3266" w:rsidP="00EF3266">
      <w:pPr>
        <w:spacing w:before="200"/>
        <w:jc w:val="right"/>
        <w:rPr>
          <w:b/>
          <w:bCs/>
          <w:sz w:val="20"/>
          <w:szCs w:val="20"/>
          <w:lang w:val="fr-FR"/>
        </w:rPr>
      </w:pPr>
      <w:r w:rsidRPr="0008423B">
        <w:rPr>
          <w:b/>
          <w:bCs/>
          <w:sz w:val="20"/>
          <w:szCs w:val="20"/>
          <w:lang w:val="fr-FR"/>
        </w:rPr>
        <w:t>D’autre part</w:t>
      </w:r>
    </w:p>
    <w:p w:rsidR="00EF3266" w:rsidRPr="0008423B" w:rsidRDefault="00EF3266" w:rsidP="00EF3266">
      <w:pPr>
        <w:spacing w:before="200"/>
        <w:jc w:val="center"/>
        <w:rPr>
          <w:b/>
          <w:bCs/>
          <w:sz w:val="20"/>
          <w:szCs w:val="20"/>
          <w:lang w:val="fr-FR"/>
        </w:rPr>
      </w:pPr>
      <w:r w:rsidRPr="0008423B">
        <w:rPr>
          <w:b/>
          <w:bCs/>
          <w:sz w:val="20"/>
          <w:szCs w:val="20"/>
          <w:lang w:val="fr-FR"/>
        </w:rPr>
        <w:t>IL A ETE ARRETE  ET CONVENU CE QUI SUIT</w:t>
      </w:r>
    </w:p>
    <w:p w:rsidR="00EE3AF9" w:rsidRDefault="00EE3AF9" w:rsidP="00EF3266">
      <w:pPr>
        <w:spacing w:before="200"/>
        <w:jc w:val="center"/>
        <w:rPr>
          <w:b/>
          <w:bCs/>
          <w:lang w:val="fr-FR"/>
        </w:rPr>
      </w:pPr>
    </w:p>
    <w:p w:rsidR="00EE3AF9" w:rsidRDefault="00EE3AF9" w:rsidP="00EF3266">
      <w:pPr>
        <w:spacing w:before="200"/>
        <w:jc w:val="center"/>
        <w:rPr>
          <w:b/>
          <w:bCs/>
          <w:lang w:val="fr-FR"/>
        </w:rPr>
      </w:pPr>
    </w:p>
    <w:p w:rsidR="00EE3AF9" w:rsidRDefault="00EE3AF9" w:rsidP="00EF3266">
      <w:pPr>
        <w:spacing w:before="200"/>
        <w:jc w:val="center"/>
        <w:rPr>
          <w:b/>
          <w:bCs/>
          <w:lang w:val="fr-FR"/>
        </w:rPr>
      </w:pPr>
    </w:p>
    <w:p w:rsidR="00EE3AF9" w:rsidRDefault="00EE3AF9" w:rsidP="00EF3266">
      <w:pPr>
        <w:spacing w:before="200"/>
        <w:jc w:val="center"/>
        <w:rPr>
          <w:b/>
          <w:bCs/>
          <w:lang w:val="fr-FR"/>
        </w:rPr>
      </w:pPr>
    </w:p>
    <w:p w:rsidR="00EE3AF9" w:rsidRDefault="00EE3AF9" w:rsidP="00EF3266">
      <w:pPr>
        <w:spacing w:before="200"/>
        <w:jc w:val="center"/>
        <w:rPr>
          <w:b/>
          <w:bCs/>
          <w:lang w:val="fr-FR"/>
        </w:rPr>
      </w:pPr>
    </w:p>
    <w:p w:rsidR="00EE3AF9" w:rsidRDefault="00EE3AF9" w:rsidP="00EF3266">
      <w:pPr>
        <w:spacing w:before="200"/>
        <w:jc w:val="center"/>
        <w:rPr>
          <w:b/>
          <w:bCs/>
          <w:lang w:val="fr-FR"/>
        </w:rPr>
      </w:pPr>
    </w:p>
    <w:p w:rsidR="00EE3AF9" w:rsidRDefault="00EE3AF9" w:rsidP="00EF3266">
      <w:pPr>
        <w:spacing w:before="200"/>
        <w:jc w:val="center"/>
        <w:rPr>
          <w:b/>
          <w:bCs/>
          <w:lang w:val="fr-FR"/>
        </w:rPr>
      </w:pPr>
    </w:p>
    <w:p w:rsidR="00EE3AF9" w:rsidRDefault="00EE3AF9" w:rsidP="00EF3266">
      <w:pPr>
        <w:spacing w:before="200"/>
        <w:jc w:val="center"/>
        <w:rPr>
          <w:b/>
          <w:bCs/>
          <w:lang w:val="fr-FR"/>
        </w:rPr>
      </w:pPr>
    </w:p>
    <w:p w:rsidR="00EE3AF9" w:rsidRDefault="00EE3AF9" w:rsidP="00EF3266">
      <w:pPr>
        <w:spacing w:before="200"/>
        <w:jc w:val="center"/>
        <w:rPr>
          <w:b/>
          <w:bCs/>
          <w:lang w:val="fr-FR"/>
        </w:rPr>
      </w:pPr>
    </w:p>
    <w:p w:rsidR="00EE3AF9" w:rsidRDefault="00EE3AF9" w:rsidP="00EF3266">
      <w:pPr>
        <w:spacing w:before="200"/>
        <w:jc w:val="center"/>
        <w:rPr>
          <w:b/>
          <w:bCs/>
          <w:lang w:val="fr-FR"/>
        </w:rPr>
      </w:pPr>
    </w:p>
    <w:p w:rsidR="00EE3AF9" w:rsidRDefault="00EE3AF9" w:rsidP="00EF3266">
      <w:pPr>
        <w:spacing w:before="200"/>
        <w:jc w:val="center"/>
        <w:rPr>
          <w:b/>
          <w:bCs/>
          <w:lang w:val="fr-FR"/>
        </w:rPr>
      </w:pPr>
    </w:p>
    <w:p w:rsidR="00EE3AF9" w:rsidRPr="005C2B4F" w:rsidRDefault="00EE3AF9" w:rsidP="00E7033F">
      <w:pPr>
        <w:spacing w:before="200"/>
        <w:rPr>
          <w:b/>
          <w:bCs/>
          <w:lang w:val="fr-FR"/>
        </w:rPr>
      </w:pPr>
    </w:p>
    <w:p w:rsidR="00EE3AF9" w:rsidRPr="00161178" w:rsidRDefault="00EE3AF9" w:rsidP="00EE3AF9">
      <w:pPr>
        <w:pStyle w:val="Titre2"/>
        <w:spacing w:line="360" w:lineRule="auto"/>
        <w:rPr>
          <w:rFonts w:asciiTheme="minorBidi" w:hAnsiTheme="minorBidi" w:cstheme="minorBidi"/>
          <w:b/>
          <w:bCs/>
          <w:color w:val="17365D" w:themeColor="text2" w:themeShade="BF"/>
          <w:w w:val="81"/>
          <w:sz w:val="20"/>
          <w:szCs w:val="20"/>
          <w:lang w:val="fr-FR"/>
        </w:rPr>
      </w:pPr>
      <w:r w:rsidRPr="00161178">
        <w:rPr>
          <w:rFonts w:asciiTheme="minorBidi" w:hAnsiTheme="minorBidi" w:cstheme="minorBidi"/>
          <w:b/>
          <w:bCs/>
          <w:color w:val="17365D" w:themeColor="text2" w:themeShade="BF"/>
          <w:w w:val="92"/>
          <w:sz w:val="20"/>
          <w:szCs w:val="20"/>
          <w:lang w:val="fr-FR"/>
        </w:rPr>
        <w:t>CHAPI</w:t>
      </w:r>
      <w:r w:rsidRPr="00161178">
        <w:rPr>
          <w:rFonts w:asciiTheme="minorBidi" w:hAnsiTheme="minorBidi" w:cstheme="minorBidi"/>
          <w:b/>
          <w:bCs/>
          <w:color w:val="17365D" w:themeColor="text2" w:themeShade="BF"/>
          <w:spacing w:val="-1"/>
          <w:w w:val="92"/>
          <w:sz w:val="20"/>
          <w:szCs w:val="20"/>
          <w:lang w:val="fr-FR"/>
        </w:rPr>
        <w:t>T</w:t>
      </w:r>
      <w:r w:rsidRPr="00161178">
        <w:rPr>
          <w:rFonts w:asciiTheme="minorBidi" w:hAnsiTheme="minorBidi" w:cstheme="minorBidi"/>
          <w:b/>
          <w:bCs/>
          <w:color w:val="17365D" w:themeColor="text2" w:themeShade="BF"/>
          <w:w w:val="81"/>
          <w:sz w:val="20"/>
          <w:szCs w:val="20"/>
          <w:lang w:val="fr-FR"/>
        </w:rPr>
        <w:t>RE</w:t>
      </w:r>
      <w:r w:rsidRPr="00161178">
        <w:rPr>
          <w:rFonts w:asciiTheme="minorBidi" w:hAnsiTheme="minorBidi" w:cstheme="minorBidi"/>
          <w:b/>
          <w:bCs/>
          <w:color w:val="17365D" w:themeColor="text2" w:themeShade="BF"/>
          <w:w w:val="80"/>
          <w:sz w:val="20"/>
          <w:szCs w:val="20"/>
          <w:lang w:val="fr-FR"/>
        </w:rPr>
        <w:t>I</w:t>
      </w:r>
      <w:r w:rsidRPr="00161178">
        <w:rPr>
          <w:rFonts w:asciiTheme="minorBidi" w:hAnsiTheme="minorBidi" w:cstheme="minorBidi"/>
          <w:b/>
          <w:bCs/>
          <w:color w:val="17365D" w:themeColor="text2" w:themeShade="BF"/>
          <w:w w:val="81"/>
          <w:sz w:val="20"/>
          <w:szCs w:val="20"/>
          <w:lang w:val="fr-FR"/>
        </w:rPr>
        <w:t>:</w:t>
      </w:r>
    </w:p>
    <w:p w:rsidR="00EE3AF9" w:rsidRPr="008C2B49" w:rsidRDefault="00EE3AF9" w:rsidP="008C2B49">
      <w:pPr>
        <w:pStyle w:val="Titre"/>
        <w:rPr>
          <w:color w:val="17365D" w:themeColor="text2" w:themeShade="BF"/>
          <w:w w:val="71"/>
          <w:lang w:val="fr-FR"/>
        </w:rPr>
      </w:pPr>
      <w:r w:rsidRPr="008C2B49">
        <w:rPr>
          <w:color w:val="17365D" w:themeColor="text2" w:themeShade="BF"/>
          <w:w w:val="95"/>
          <w:lang w:val="fr-FR"/>
        </w:rPr>
        <w:t>CLA</w:t>
      </w:r>
      <w:r w:rsidRPr="008C2B49">
        <w:rPr>
          <w:color w:val="17365D" w:themeColor="text2" w:themeShade="BF"/>
          <w:spacing w:val="-2"/>
          <w:w w:val="95"/>
          <w:lang w:val="fr-FR"/>
        </w:rPr>
        <w:t>U</w:t>
      </w:r>
      <w:r w:rsidRPr="008C2B49">
        <w:rPr>
          <w:color w:val="17365D" w:themeColor="text2" w:themeShade="BF"/>
          <w:w w:val="78"/>
          <w:lang w:val="fr-FR"/>
        </w:rPr>
        <w:t>S</w:t>
      </w:r>
      <w:r w:rsidRPr="008C2B49">
        <w:rPr>
          <w:color w:val="17365D" w:themeColor="text2" w:themeShade="BF"/>
          <w:spacing w:val="-1"/>
          <w:w w:val="78"/>
          <w:lang w:val="fr-FR"/>
        </w:rPr>
        <w:t>E</w:t>
      </w:r>
      <w:r w:rsidRPr="008C2B49">
        <w:rPr>
          <w:color w:val="17365D" w:themeColor="text2" w:themeShade="BF"/>
          <w:w w:val="71"/>
          <w:lang w:val="fr-FR"/>
        </w:rPr>
        <w:t>S</w:t>
      </w:r>
      <w:r w:rsidR="008C2B49" w:rsidRPr="008C2B49">
        <w:rPr>
          <w:color w:val="17365D" w:themeColor="text2" w:themeShade="BF"/>
          <w:w w:val="71"/>
          <w:lang w:val="fr-FR"/>
        </w:rPr>
        <w:t xml:space="preserve"> </w:t>
      </w:r>
      <w:r w:rsidRPr="008C2B49">
        <w:rPr>
          <w:color w:val="17365D" w:themeColor="text2" w:themeShade="BF"/>
          <w:w w:val="102"/>
          <w:lang w:val="fr-FR"/>
        </w:rPr>
        <w:t>ADMI</w:t>
      </w:r>
      <w:r w:rsidRPr="008C2B49">
        <w:rPr>
          <w:color w:val="17365D" w:themeColor="text2" w:themeShade="BF"/>
          <w:spacing w:val="-1"/>
          <w:w w:val="102"/>
          <w:lang w:val="fr-FR"/>
        </w:rPr>
        <w:t>N</w:t>
      </w:r>
      <w:r w:rsidRPr="008C2B49">
        <w:rPr>
          <w:color w:val="17365D" w:themeColor="text2" w:themeShade="BF"/>
          <w:w w:val="90"/>
          <w:lang w:val="fr-FR"/>
        </w:rPr>
        <w:t>I</w:t>
      </w:r>
      <w:r w:rsidRPr="008C2B49">
        <w:rPr>
          <w:color w:val="17365D" w:themeColor="text2" w:themeShade="BF"/>
          <w:spacing w:val="-2"/>
          <w:w w:val="71"/>
          <w:lang w:val="fr-FR"/>
        </w:rPr>
        <w:t>S</w:t>
      </w:r>
      <w:r w:rsidRPr="008C2B49">
        <w:rPr>
          <w:color w:val="17365D" w:themeColor="text2" w:themeShade="BF"/>
          <w:w w:val="85"/>
          <w:lang w:val="fr-FR"/>
        </w:rPr>
        <w:t>T</w:t>
      </w:r>
      <w:r w:rsidRPr="008C2B49">
        <w:rPr>
          <w:color w:val="17365D" w:themeColor="text2" w:themeShade="BF"/>
          <w:w w:val="90"/>
          <w:lang w:val="fr-FR"/>
        </w:rPr>
        <w:t>RATIV</w:t>
      </w:r>
      <w:r w:rsidRPr="008C2B49">
        <w:rPr>
          <w:color w:val="17365D" w:themeColor="text2" w:themeShade="BF"/>
          <w:spacing w:val="-1"/>
          <w:w w:val="90"/>
          <w:lang w:val="fr-FR"/>
        </w:rPr>
        <w:t>E</w:t>
      </w:r>
      <w:r w:rsidRPr="008C2B49">
        <w:rPr>
          <w:color w:val="17365D" w:themeColor="text2" w:themeShade="BF"/>
          <w:w w:val="71"/>
          <w:lang w:val="fr-FR"/>
        </w:rPr>
        <w:t>S</w:t>
      </w:r>
      <w:r w:rsidR="008C2B49" w:rsidRPr="008C2B49">
        <w:rPr>
          <w:color w:val="17365D" w:themeColor="text2" w:themeShade="BF"/>
          <w:w w:val="71"/>
          <w:lang w:val="fr-FR"/>
        </w:rPr>
        <w:t xml:space="preserve"> </w:t>
      </w:r>
      <w:r w:rsidRPr="008C2B49">
        <w:rPr>
          <w:color w:val="17365D" w:themeColor="text2" w:themeShade="BF"/>
          <w:spacing w:val="-1"/>
          <w:w w:val="85"/>
          <w:lang w:val="fr-FR"/>
        </w:rPr>
        <w:t>E</w:t>
      </w:r>
      <w:r w:rsidRPr="008C2B49">
        <w:rPr>
          <w:color w:val="17365D" w:themeColor="text2" w:themeShade="BF"/>
          <w:w w:val="85"/>
          <w:lang w:val="fr-FR"/>
        </w:rPr>
        <w:t>T</w:t>
      </w:r>
      <w:r w:rsidR="008C2B49" w:rsidRPr="008C2B49">
        <w:rPr>
          <w:color w:val="17365D" w:themeColor="text2" w:themeShade="BF"/>
          <w:w w:val="85"/>
          <w:lang w:val="fr-FR"/>
        </w:rPr>
        <w:t xml:space="preserve"> </w:t>
      </w:r>
      <w:r w:rsidRPr="008C2B49">
        <w:rPr>
          <w:color w:val="17365D" w:themeColor="text2" w:themeShade="BF"/>
          <w:w w:val="95"/>
          <w:lang w:val="fr-FR"/>
        </w:rPr>
        <w:t>FINANCI</w:t>
      </w:r>
      <w:r w:rsidRPr="008C2B49">
        <w:rPr>
          <w:color w:val="17365D" w:themeColor="text2" w:themeShade="BF"/>
          <w:spacing w:val="-2"/>
          <w:w w:val="95"/>
          <w:lang w:val="fr-FR"/>
        </w:rPr>
        <w:t>E</w:t>
      </w:r>
      <w:r w:rsidRPr="008C2B49">
        <w:rPr>
          <w:color w:val="17365D" w:themeColor="text2" w:themeShade="BF"/>
          <w:w w:val="81"/>
          <w:lang w:val="fr-FR"/>
        </w:rPr>
        <w:t>R</w:t>
      </w:r>
      <w:r w:rsidRPr="008C2B49">
        <w:rPr>
          <w:color w:val="17365D" w:themeColor="text2" w:themeShade="BF"/>
          <w:spacing w:val="-1"/>
          <w:w w:val="81"/>
          <w:lang w:val="fr-FR"/>
        </w:rPr>
        <w:t>E</w:t>
      </w:r>
      <w:r w:rsidRPr="008C2B49">
        <w:rPr>
          <w:color w:val="17365D" w:themeColor="text2" w:themeShade="BF"/>
          <w:w w:val="71"/>
          <w:lang w:val="fr-FR"/>
        </w:rPr>
        <w:t>S</w:t>
      </w:r>
    </w:p>
    <w:p w:rsidR="00EF3266" w:rsidRDefault="00EF3266">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E7033F" w:rsidRDefault="00E7033F">
      <w:pPr>
        <w:rPr>
          <w:lang w:val="fr-FR"/>
        </w:rPr>
      </w:pPr>
    </w:p>
    <w:p w:rsidR="0008423B" w:rsidRDefault="0008423B">
      <w:pPr>
        <w:rPr>
          <w:lang w:val="fr-FR"/>
        </w:rPr>
      </w:pPr>
    </w:p>
    <w:p w:rsidR="0008423B" w:rsidRDefault="0008423B">
      <w:pPr>
        <w:rPr>
          <w:lang w:val="fr-FR"/>
        </w:rPr>
      </w:pPr>
    </w:p>
    <w:p w:rsidR="00E7033F" w:rsidRDefault="00E7033F">
      <w:pPr>
        <w:rPr>
          <w:lang w:val="fr-FR"/>
        </w:rPr>
      </w:pPr>
    </w:p>
    <w:p w:rsidR="0067365A" w:rsidRPr="00161681" w:rsidRDefault="0067365A" w:rsidP="0067365A">
      <w:pPr>
        <w:spacing w:line="276" w:lineRule="auto"/>
        <w:rPr>
          <w:rFonts w:ascii="Arial" w:hAnsi="Arial"/>
          <w:b/>
          <w:color w:val="17365D" w:themeColor="text2" w:themeShade="BF"/>
          <w:sz w:val="20"/>
          <w:szCs w:val="20"/>
          <w:u w:val="single"/>
          <w:lang w:val="fr-FR"/>
        </w:rPr>
      </w:pPr>
      <w:r w:rsidRPr="00161681">
        <w:rPr>
          <w:rFonts w:ascii="Arial" w:hAnsi="Arial"/>
          <w:b/>
          <w:color w:val="17365D" w:themeColor="text2" w:themeShade="BF"/>
          <w:sz w:val="20"/>
          <w:szCs w:val="20"/>
          <w:u w:val="single"/>
          <w:lang w:val="fr-FR"/>
        </w:rPr>
        <w:lastRenderedPageBreak/>
        <w:t>ARTICLE 1 : OBJET DU MARCHE</w:t>
      </w:r>
    </w:p>
    <w:p w:rsidR="00F943D4" w:rsidRPr="0034059A" w:rsidRDefault="00F943D4" w:rsidP="00F943D4">
      <w:pPr>
        <w:spacing w:line="276" w:lineRule="auto"/>
        <w:ind w:firstLine="567"/>
        <w:jc w:val="both"/>
        <w:rPr>
          <w:rFonts w:ascii="Arial Narrow" w:hAnsi="Arial Narrow" w:cstheme="minorBidi"/>
          <w:sz w:val="20"/>
          <w:szCs w:val="20"/>
          <w:lang w:val="fr-FR"/>
        </w:rPr>
      </w:pPr>
      <w:r w:rsidRPr="0034059A">
        <w:rPr>
          <w:rFonts w:ascii="Arial Narrow" w:hAnsi="Arial Narrow" w:cstheme="minorBidi"/>
          <w:sz w:val="20"/>
          <w:szCs w:val="20"/>
          <w:lang w:val="fr-FR"/>
        </w:rPr>
        <w:t>Le présent marché reconductible a pour objet : « Entretien courant des espaces verts - commune de Salé».</w:t>
      </w:r>
    </w:p>
    <w:p w:rsidR="00F943D4" w:rsidRPr="0034059A" w:rsidRDefault="00F943D4" w:rsidP="00F943D4">
      <w:pPr>
        <w:ind w:left="200"/>
        <w:jc w:val="both"/>
        <w:rPr>
          <w:rFonts w:ascii="Arial Narrow" w:hAnsi="Arial Narrow" w:cstheme="minorBidi"/>
          <w:b/>
          <w:sz w:val="20"/>
          <w:szCs w:val="20"/>
          <w:lang w:val="fr-FR"/>
        </w:rPr>
      </w:pPr>
      <w:r w:rsidRPr="0034059A">
        <w:rPr>
          <w:rFonts w:ascii="Arial Narrow" w:hAnsi="Arial Narrow" w:cstheme="minorBidi"/>
          <w:bCs/>
          <w:color w:val="000000"/>
          <w:w w:val="104"/>
          <w:sz w:val="20"/>
          <w:szCs w:val="20"/>
          <w:lang w:val="fr-FR"/>
        </w:rPr>
        <w:t>-</w:t>
      </w:r>
      <w:r w:rsidRPr="0034059A">
        <w:rPr>
          <w:rFonts w:ascii="Arial Narrow" w:hAnsi="Arial Narrow" w:cstheme="minorBidi"/>
          <w:b/>
          <w:sz w:val="20"/>
          <w:szCs w:val="20"/>
          <w:lang w:val="fr-FR"/>
        </w:rPr>
        <w:t>Le Présent marché  est  à  lot unique</w:t>
      </w:r>
    </w:p>
    <w:p w:rsidR="00936CD2" w:rsidRPr="00936CD2" w:rsidRDefault="00F943D4" w:rsidP="00936CD2">
      <w:pPr>
        <w:ind w:left="360"/>
        <w:jc w:val="both"/>
        <w:rPr>
          <w:rFonts w:ascii="Arial Narrow" w:hAnsi="Arial Narrow" w:cstheme="minorBidi"/>
          <w:sz w:val="20"/>
          <w:szCs w:val="20"/>
          <w:lang w:val="fr-FR"/>
        </w:rPr>
      </w:pPr>
      <w:r w:rsidRPr="0034059A">
        <w:rPr>
          <w:rFonts w:ascii="Arial Narrow" w:hAnsi="Arial Narrow" w:cstheme="minorBidi"/>
          <w:sz w:val="20"/>
          <w:szCs w:val="20"/>
          <w:lang w:val="fr-FR"/>
        </w:rPr>
        <w:t xml:space="preserve">Mode de passation : Appel d’offres ouvert sur offres de prix en application l’article 5 et 7 et l’alinéa 2 paragraphe 1 de l’article 16 et paragraphe 1 et alinéa 3 paragraphe 3 de </w:t>
      </w:r>
      <w:r w:rsidRPr="00F943D4">
        <w:rPr>
          <w:rFonts w:ascii="Arial Narrow" w:hAnsi="Arial Narrow" w:cstheme="minorBidi"/>
          <w:sz w:val="20"/>
          <w:szCs w:val="20"/>
          <w:lang w:val="fr-FR"/>
        </w:rPr>
        <w:t>l’article 17 et l’article 7</w:t>
      </w:r>
      <w:r w:rsidRPr="00F943D4">
        <w:rPr>
          <w:i/>
          <w:iCs/>
          <w:sz w:val="20"/>
          <w:szCs w:val="20"/>
          <w:lang w:val="fr-FR"/>
        </w:rPr>
        <w:t xml:space="preserve"> </w:t>
      </w:r>
      <w:r w:rsidRPr="00A15283">
        <w:rPr>
          <w:rFonts w:ascii="Times New Roman" w:hAnsi="Times New Roman" w:cs="Times New Roman"/>
          <w:lang w:val="fr-FR"/>
        </w:rPr>
        <w:t xml:space="preserve"> </w:t>
      </w:r>
      <w:r w:rsidRPr="0034059A">
        <w:rPr>
          <w:rFonts w:ascii="Arial Narrow" w:hAnsi="Arial Narrow" w:cstheme="minorBidi"/>
          <w:sz w:val="20"/>
          <w:szCs w:val="20"/>
          <w:lang w:val="fr-FR"/>
        </w:rPr>
        <w:t xml:space="preserve">du décret n° 2-12-349 du 08 </w:t>
      </w:r>
      <w:proofErr w:type="spellStart"/>
      <w:r w:rsidRPr="0034059A">
        <w:rPr>
          <w:rFonts w:ascii="Arial Narrow" w:hAnsi="Arial Narrow" w:cstheme="minorBidi"/>
          <w:sz w:val="20"/>
          <w:szCs w:val="20"/>
          <w:lang w:val="fr-FR"/>
        </w:rPr>
        <w:t>Joumada</w:t>
      </w:r>
      <w:proofErr w:type="spellEnd"/>
      <w:r w:rsidRPr="0034059A">
        <w:rPr>
          <w:rFonts w:ascii="Arial Narrow" w:hAnsi="Arial Narrow" w:cstheme="minorBidi"/>
          <w:sz w:val="20"/>
          <w:szCs w:val="20"/>
          <w:lang w:val="fr-FR"/>
        </w:rPr>
        <w:t xml:space="preserve"> al </w:t>
      </w:r>
      <w:proofErr w:type="spellStart"/>
      <w:r w:rsidRPr="0034059A">
        <w:rPr>
          <w:rFonts w:ascii="Arial Narrow" w:hAnsi="Arial Narrow" w:cstheme="minorBidi"/>
          <w:sz w:val="20"/>
          <w:szCs w:val="20"/>
          <w:lang w:val="fr-FR"/>
        </w:rPr>
        <w:t>oula</w:t>
      </w:r>
      <w:proofErr w:type="spellEnd"/>
      <w:r w:rsidRPr="0034059A">
        <w:rPr>
          <w:rFonts w:ascii="Arial Narrow" w:hAnsi="Arial Narrow" w:cstheme="minorBidi"/>
          <w:sz w:val="20"/>
          <w:szCs w:val="20"/>
          <w:lang w:val="fr-FR"/>
        </w:rPr>
        <w:t xml:space="preserve"> 1434 (20 mars 2013) rela</w:t>
      </w:r>
      <w:r>
        <w:rPr>
          <w:rFonts w:ascii="Arial Narrow" w:hAnsi="Arial Narrow" w:cstheme="minorBidi"/>
          <w:sz w:val="20"/>
          <w:szCs w:val="20"/>
          <w:lang w:val="fr-FR"/>
        </w:rPr>
        <w:t>t</w:t>
      </w:r>
      <w:r w:rsidR="00936CD2">
        <w:rPr>
          <w:rFonts w:ascii="Arial Narrow" w:hAnsi="Arial Narrow" w:cstheme="minorBidi"/>
          <w:sz w:val="20"/>
          <w:szCs w:val="20"/>
          <w:lang w:val="fr-FR"/>
        </w:rPr>
        <w:t xml:space="preserve">if aux marchés publics </w:t>
      </w:r>
      <w:r w:rsidR="00936CD2" w:rsidRPr="00A76469">
        <w:rPr>
          <w:rFonts w:ascii="Arial Narrow" w:hAnsi="Arial Narrow" w:cstheme="minorBidi"/>
          <w:sz w:val="20"/>
          <w:szCs w:val="20"/>
          <w:lang w:val="fr-FR"/>
        </w:rPr>
        <w:t>« tel qu’il a été modifié et complété »</w:t>
      </w:r>
    </w:p>
    <w:p w:rsidR="0067365A" w:rsidRPr="002D7F60" w:rsidRDefault="0067365A" w:rsidP="00F943D4">
      <w:pPr>
        <w:jc w:val="both"/>
        <w:rPr>
          <w:rFonts w:ascii="Arial" w:hAnsi="Arial"/>
          <w:sz w:val="20"/>
          <w:szCs w:val="20"/>
          <w:lang w:val="fr-FR"/>
        </w:rPr>
      </w:pPr>
    </w:p>
    <w:p w:rsidR="0067365A" w:rsidRPr="00161681" w:rsidRDefault="0067365A" w:rsidP="00C9693A">
      <w:pPr>
        <w:spacing w:line="276" w:lineRule="auto"/>
        <w:jc w:val="both"/>
        <w:rPr>
          <w:rFonts w:ascii="Arial" w:hAnsi="Arial"/>
          <w:b/>
          <w:color w:val="17365D" w:themeColor="text2" w:themeShade="BF"/>
          <w:sz w:val="20"/>
          <w:szCs w:val="20"/>
          <w:u w:val="single"/>
          <w:lang w:val="fr-FR"/>
        </w:rPr>
      </w:pPr>
      <w:r w:rsidRPr="00161681">
        <w:rPr>
          <w:rFonts w:ascii="Arial" w:hAnsi="Arial"/>
          <w:b/>
          <w:color w:val="17365D" w:themeColor="text2" w:themeShade="BF"/>
          <w:sz w:val="20"/>
          <w:szCs w:val="20"/>
          <w:u w:val="single"/>
          <w:lang w:val="fr-FR"/>
        </w:rPr>
        <w:t>ARTICLE 2 : CONSISTANCE</w:t>
      </w:r>
      <w:r w:rsidR="00C9693A">
        <w:rPr>
          <w:rFonts w:ascii="Arial" w:hAnsi="Arial"/>
          <w:b/>
          <w:color w:val="17365D" w:themeColor="text2" w:themeShade="BF"/>
          <w:sz w:val="20"/>
          <w:szCs w:val="20"/>
          <w:u w:val="single"/>
          <w:lang w:val="fr-FR"/>
        </w:rPr>
        <w:t xml:space="preserve"> ET </w:t>
      </w:r>
      <w:r w:rsidR="00C9693A" w:rsidRPr="00E7033F">
        <w:rPr>
          <w:rFonts w:ascii="Arial" w:hAnsi="Arial"/>
          <w:b/>
          <w:color w:val="17365D" w:themeColor="text2" w:themeShade="BF"/>
          <w:sz w:val="20"/>
          <w:szCs w:val="20"/>
          <w:u w:val="single"/>
          <w:lang w:val="fr-FR"/>
        </w:rPr>
        <w:t xml:space="preserve">LIEUX D’EXECUTION </w:t>
      </w:r>
      <w:r w:rsidRPr="00E7033F">
        <w:rPr>
          <w:rFonts w:ascii="Arial" w:hAnsi="Arial"/>
          <w:b/>
          <w:color w:val="17365D" w:themeColor="text2" w:themeShade="BF"/>
          <w:sz w:val="20"/>
          <w:szCs w:val="20"/>
          <w:u w:val="single"/>
          <w:lang w:val="fr-FR"/>
        </w:rPr>
        <w:t>DES</w:t>
      </w:r>
      <w:r w:rsidR="00E7033F">
        <w:rPr>
          <w:rFonts w:ascii="Arial" w:hAnsi="Arial"/>
          <w:b/>
          <w:color w:val="17365D" w:themeColor="text2" w:themeShade="BF"/>
          <w:sz w:val="20"/>
          <w:szCs w:val="20"/>
          <w:u w:val="single"/>
          <w:lang w:val="fr-FR"/>
        </w:rPr>
        <w:t xml:space="preserve">  </w:t>
      </w:r>
      <w:r w:rsidR="00C9693A" w:rsidRPr="00E7033F">
        <w:rPr>
          <w:rFonts w:ascii="Arial" w:hAnsi="Arial"/>
          <w:b/>
          <w:color w:val="17365D" w:themeColor="text2" w:themeShade="BF"/>
          <w:sz w:val="20"/>
          <w:szCs w:val="20"/>
          <w:u w:val="single"/>
          <w:lang w:val="fr-FR"/>
        </w:rPr>
        <w:t>PRESTATIONS</w:t>
      </w:r>
    </w:p>
    <w:p w:rsidR="0067365A" w:rsidRPr="00C41E4A" w:rsidRDefault="0067365A" w:rsidP="0067365A">
      <w:pPr>
        <w:spacing w:line="276" w:lineRule="auto"/>
        <w:ind w:firstLine="567"/>
        <w:jc w:val="both"/>
        <w:rPr>
          <w:rFonts w:ascii="Arial" w:hAnsi="Arial"/>
          <w:sz w:val="20"/>
          <w:szCs w:val="20"/>
          <w:lang w:val="fr-FR"/>
        </w:rPr>
      </w:pPr>
      <w:r w:rsidRPr="00C41E4A">
        <w:rPr>
          <w:rFonts w:ascii="Arial" w:hAnsi="Arial"/>
          <w:sz w:val="20"/>
          <w:szCs w:val="20"/>
          <w:lang w:val="fr-FR"/>
        </w:rPr>
        <w:t xml:space="preserve">a) </w:t>
      </w:r>
      <w:r>
        <w:rPr>
          <w:rFonts w:ascii="Arial" w:hAnsi="Arial"/>
          <w:sz w:val="20"/>
          <w:szCs w:val="20"/>
          <w:lang w:val="fr-FR"/>
        </w:rPr>
        <w:t>Nettoyage et e</w:t>
      </w:r>
      <w:r w:rsidRPr="00C41E4A">
        <w:rPr>
          <w:rFonts w:ascii="Arial" w:hAnsi="Arial"/>
          <w:sz w:val="20"/>
          <w:szCs w:val="20"/>
          <w:lang w:val="fr-FR"/>
        </w:rPr>
        <w:t xml:space="preserve">ntretien des jardins et espaces </w:t>
      </w:r>
      <w:r>
        <w:rPr>
          <w:rFonts w:ascii="Arial" w:hAnsi="Arial"/>
          <w:sz w:val="20"/>
          <w:szCs w:val="20"/>
          <w:lang w:val="fr-FR"/>
        </w:rPr>
        <w:t>verts</w:t>
      </w:r>
    </w:p>
    <w:p w:rsidR="0067365A" w:rsidRPr="00C41E4A" w:rsidRDefault="0067365A" w:rsidP="0067365A">
      <w:pPr>
        <w:spacing w:line="276" w:lineRule="auto"/>
        <w:ind w:firstLine="567"/>
        <w:jc w:val="both"/>
        <w:rPr>
          <w:rFonts w:ascii="Arial" w:hAnsi="Arial"/>
          <w:sz w:val="20"/>
          <w:szCs w:val="20"/>
          <w:lang w:val="fr-FR"/>
        </w:rPr>
      </w:pPr>
      <w:r w:rsidRPr="00C41E4A">
        <w:rPr>
          <w:rFonts w:ascii="Arial" w:hAnsi="Arial"/>
          <w:sz w:val="20"/>
          <w:szCs w:val="20"/>
          <w:lang w:val="fr-FR"/>
        </w:rPr>
        <w:t>b) Arrosage des espaces verts</w:t>
      </w:r>
      <w:r w:rsidRPr="00C41E4A">
        <w:rPr>
          <w:rFonts w:ascii="Arial" w:eastAsia="MS Mincho" w:hAnsi="MS Mincho"/>
          <w:sz w:val="20"/>
          <w:szCs w:val="20"/>
          <w:lang w:val="fr-FR"/>
        </w:rPr>
        <w:t> </w:t>
      </w:r>
    </w:p>
    <w:p w:rsidR="0067365A" w:rsidRPr="00C41E4A" w:rsidRDefault="0067365A" w:rsidP="0067365A">
      <w:pPr>
        <w:spacing w:line="276" w:lineRule="auto"/>
        <w:ind w:firstLine="567"/>
        <w:jc w:val="both"/>
        <w:rPr>
          <w:rFonts w:ascii="Arial" w:hAnsi="Arial"/>
          <w:sz w:val="20"/>
          <w:szCs w:val="20"/>
          <w:lang w:val="fr-FR"/>
        </w:rPr>
      </w:pPr>
      <w:r w:rsidRPr="00C41E4A">
        <w:rPr>
          <w:rFonts w:ascii="Arial" w:hAnsi="Arial"/>
          <w:sz w:val="20"/>
          <w:szCs w:val="20"/>
          <w:lang w:val="fr-FR"/>
        </w:rPr>
        <w:t>c) T</w:t>
      </w:r>
      <w:r>
        <w:rPr>
          <w:rFonts w:ascii="Arial" w:hAnsi="Arial"/>
          <w:sz w:val="20"/>
          <w:szCs w:val="20"/>
          <w:lang w:val="fr-FR"/>
        </w:rPr>
        <w:t>aille et entretien des arbres,</w:t>
      </w:r>
      <w:r w:rsidRPr="00C41E4A">
        <w:rPr>
          <w:rFonts w:ascii="Arial" w:hAnsi="Arial"/>
          <w:sz w:val="20"/>
          <w:szCs w:val="20"/>
          <w:lang w:val="fr-FR"/>
        </w:rPr>
        <w:t xml:space="preserve"> arbustes </w:t>
      </w:r>
      <w:r>
        <w:rPr>
          <w:rFonts w:ascii="Arial" w:hAnsi="Arial"/>
          <w:sz w:val="20"/>
          <w:szCs w:val="20"/>
          <w:lang w:val="fr-FR"/>
        </w:rPr>
        <w:t>et palmiers</w:t>
      </w:r>
    </w:p>
    <w:p w:rsidR="0067365A" w:rsidRPr="00C41E4A" w:rsidRDefault="0067365A" w:rsidP="0067365A">
      <w:pPr>
        <w:spacing w:line="276" w:lineRule="auto"/>
        <w:ind w:firstLine="567"/>
        <w:jc w:val="both"/>
        <w:rPr>
          <w:rFonts w:ascii="Arial" w:hAnsi="Arial"/>
          <w:sz w:val="20"/>
          <w:szCs w:val="20"/>
          <w:lang w:val="fr-FR"/>
        </w:rPr>
      </w:pPr>
      <w:r w:rsidRPr="00C41E4A">
        <w:rPr>
          <w:rFonts w:ascii="Arial" w:hAnsi="Arial"/>
          <w:sz w:val="20"/>
          <w:szCs w:val="20"/>
          <w:lang w:val="fr-FR"/>
        </w:rPr>
        <w:t xml:space="preserve">d) Plantation </w:t>
      </w:r>
      <w:r>
        <w:rPr>
          <w:rFonts w:ascii="Arial" w:hAnsi="Arial"/>
          <w:sz w:val="20"/>
          <w:szCs w:val="20"/>
          <w:lang w:val="fr-FR"/>
        </w:rPr>
        <w:t xml:space="preserve">des arbres, palmiers, arbustes </w:t>
      </w:r>
      <w:r w:rsidRPr="00C41E4A">
        <w:rPr>
          <w:rFonts w:ascii="Arial" w:hAnsi="Arial"/>
          <w:sz w:val="20"/>
          <w:szCs w:val="20"/>
          <w:lang w:val="fr-FR"/>
        </w:rPr>
        <w:t>et fleurissement</w:t>
      </w:r>
    </w:p>
    <w:p w:rsidR="0067365A" w:rsidRPr="00C41E4A" w:rsidRDefault="0067365A" w:rsidP="0067365A">
      <w:pPr>
        <w:spacing w:line="276" w:lineRule="auto"/>
        <w:ind w:firstLine="567"/>
        <w:jc w:val="both"/>
        <w:rPr>
          <w:rFonts w:ascii="Arial" w:hAnsi="Arial"/>
          <w:sz w:val="20"/>
          <w:szCs w:val="20"/>
          <w:lang w:val="fr-FR"/>
        </w:rPr>
      </w:pPr>
      <w:r w:rsidRPr="00C41E4A">
        <w:rPr>
          <w:rFonts w:ascii="Arial" w:hAnsi="Arial"/>
          <w:sz w:val="20"/>
          <w:szCs w:val="20"/>
          <w:lang w:val="fr-FR"/>
        </w:rPr>
        <w:t xml:space="preserve">e) Fertilisation </w:t>
      </w:r>
      <w:r w:rsidRPr="00A15283">
        <w:rPr>
          <w:rFonts w:ascii="Arial" w:eastAsia="Calibri" w:hAnsi="Arial"/>
          <w:sz w:val="20"/>
          <w:szCs w:val="20"/>
          <w:lang w:val="fr-FR" w:eastAsia="en-US"/>
        </w:rPr>
        <w:t>des espaces plantés</w:t>
      </w:r>
    </w:p>
    <w:p w:rsidR="0067365A" w:rsidRDefault="0067365A" w:rsidP="0067365A">
      <w:pPr>
        <w:spacing w:line="276" w:lineRule="auto"/>
        <w:ind w:firstLine="567"/>
        <w:jc w:val="both"/>
        <w:rPr>
          <w:rFonts w:ascii="Arial" w:hAnsi="Arial"/>
          <w:sz w:val="20"/>
          <w:szCs w:val="20"/>
          <w:lang w:val="fr-FR"/>
        </w:rPr>
      </w:pPr>
      <w:r w:rsidRPr="00C41E4A">
        <w:rPr>
          <w:rFonts w:ascii="Arial" w:hAnsi="Arial"/>
          <w:sz w:val="20"/>
          <w:szCs w:val="20"/>
          <w:lang w:val="fr-FR"/>
        </w:rPr>
        <w:t>f) Entretien des systèmes d’arrosage</w:t>
      </w:r>
      <w:r>
        <w:rPr>
          <w:rFonts w:ascii="Arial" w:hAnsi="Arial"/>
          <w:sz w:val="20"/>
          <w:szCs w:val="20"/>
          <w:lang w:val="fr-FR"/>
        </w:rPr>
        <w:t xml:space="preserve"> et des équipements des puits</w:t>
      </w:r>
    </w:p>
    <w:p w:rsidR="00E7033F" w:rsidRDefault="00E7033F" w:rsidP="0067365A">
      <w:pPr>
        <w:spacing w:line="276" w:lineRule="auto"/>
        <w:ind w:firstLine="567"/>
        <w:jc w:val="both"/>
        <w:rPr>
          <w:rFonts w:ascii="Arial" w:hAnsi="Arial"/>
          <w:sz w:val="20"/>
          <w:szCs w:val="20"/>
          <w:lang w:val="fr-FR"/>
        </w:rPr>
      </w:pPr>
    </w:p>
    <w:p w:rsidR="00C9693A" w:rsidRDefault="00C9693A" w:rsidP="0067365A">
      <w:pPr>
        <w:spacing w:line="276" w:lineRule="auto"/>
        <w:ind w:firstLine="567"/>
        <w:jc w:val="both"/>
        <w:rPr>
          <w:rFonts w:ascii="Arial" w:hAnsi="Arial"/>
          <w:sz w:val="20"/>
          <w:szCs w:val="20"/>
          <w:lang w:val="fr-FR"/>
        </w:rPr>
      </w:pPr>
      <w:r w:rsidRPr="00E7033F">
        <w:rPr>
          <w:rFonts w:ascii="Arial" w:hAnsi="Arial"/>
          <w:sz w:val="20"/>
          <w:szCs w:val="20"/>
          <w:lang w:val="fr-FR"/>
        </w:rPr>
        <w:t>Les travaux seront exécutes dans les lieux suivants :</w:t>
      </w:r>
    </w:p>
    <w:p w:rsidR="00E7033F" w:rsidRPr="00E7033F" w:rsidRDefault="00E7033F"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 xml:space="preserve">Jardins, espaces verts  et arbres le long du Boulevard </w:t>
      </w:r>
      <w:proofErr w:type="spellStart"/>
      <w:r w:rsidRPr="00E7033F">
        <w:rPr>
          <w:rFonts w:asciiTheme="minorBidi" w:hAnsiTheme="minorBidi" w:cstheme="minorBidi"/>
          <w:sz w:val="20"/>
          <w:szCs w:val="20"/>
          <w:lang w:val="fr-FR"/>
        </w:rPr>
        <w:t>Massira</w:t>
      </w:r>
      <w:proofErr w:type="spellEnd"/>
      <w:r w:rsidRPr="00E7033F">
        <w:rPr>
          <w:rFonts w:asciiTheme="minorBidi" w:hAnsiTheme="minorBidi" w:cstheme="minorBidi"/>
          <w:sz w:val="20"/>
          <w:szCs w:val="20"/>
          <w:lang w:val="fr-FR"/>
        </w:rPr>
        <w:t xml:space="preserve"> Al </w:t>
      </w:r>
      <w:proofErr w:type="spellStart"/>
      <w:r w:rsidRPr="00E7033F">
        <w:rPr>
          <w:rFonts w:asciiTheme="minorBidi" w:hAnsiTheme="minorBidi" w:cstheme="minorBidi"/>
          <w:sz w:val="20"/>
          <w:szCs w:val="20"/>
          <w:lang w:val="fr-FR"/>
        </w:rPr>
        <w:t>Khadra</w:t>
      </w:r>
      <w:proofErr w:type="spellEnd"/>
    </w:p>
    <w:p w:rsidR="00E7033F" w:rsidRPr="00E7033F" w:rsidRDefault="00E7033F"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le long du Boulevard Hassan II</w:t>
      </w:r>
    </w:p>
    <w:p w:rsidR="00E7033F" w:rsidRPr="00E7033F" w:rsidRDefault="00E7033F"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le long de la Route de Meknès</w:t>
      </w:r>
    </w:p>
    <w:p w:rsidR="00E7033F" w:rsidRPr="00E7033F" w:rsidRDefault="00E7033F"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 xml:space="preserve">Jardins, espaces verts  et arbres le long de l’Avenue </w:t>
      </w:r>
      <w:proofErr w:type="spellStart"/>
      <w:r w:rsidRPr="00E7033F">
        <w:rPr>
          <w:rFonts w:asciiTheme="minorBidi" w:hAnsiTheme="minorBidi" w:cstheme="minorBidi"/>
          <w:sz w:val="20"/>
          <w:szCs w:val="20"/>
          <w:lang w:val="fr-FR"/>
        </w:rPr>
        <w:t>Abdelkarim</w:t>
      </w:r>
      <w:proofErr w:type="spellEnd"/>
      <w:r w:rsidRPr="00E7033F">
        <w:rPr>
          <w:rFonts w:asciiTheme="minorBidi" w:hAnsiTheme="minorBidi" w:cstheme="minorBidi"/>
          <w:sz w:val="20"/>
          <w:szCs w:val="20"/>
          <w:lang w:val="fr-FR"/>
        </w:rPr>
        <w:t xml:space="preserve"> Al </w:t>
      </w:r>
      <w:proofErr w:type="spellStart"/>
      <w:r w:rsidRPr="00E7033F">
        <w:rPr>
          <w:rFonts w:asciiTheme="minorBidi" w:hAnsiTheme="minorBidi" w:cstheme="minorBidi"/>
          <w:sz w:val="20"/>
          <w:szCs w:val="20"/>
          <w:lang w:val="fr-FR"/>
        </w:rPr>
        <w:t>Khatabi</w:t>
      </w:r>
      <w:proofErr w:type="spellEnd"/>
    </w:p>
    <w:p w:rsidR="00E7033F" w:rsidRPr="00E7033F" w:rsidRDefault="00E7033F"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 xml:space="preserve">Jardins, espaces verts  et arbres le long de l’Avenue Ben </w:t>
      </w:r>
      <w:proofErr w:type="spellStart"/>
      <w:r w:rsidRPr="00E7033F">
        <w:rPr>
          <w:rFonts w:asciiTheme="minorBidi" w:hAnsiTheme="minorBidi" w:cstheme="minorBidi"/>
          <w:sz w:val="20"/>
          <w:szCs w:val="20"/>
          <w:lang w:val="fr-FR"/>
        </w:rPr>
        <w:t>Guerir</w:t>
      </w:r>
      <w:proofErr w:type="spellEnd"/>
    </w:p>
    <w:p w:rsidR="00E7033F" w:rsidRPr="00E7033F" w:rsidRDefault="00E7033F"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 xml:space="preserve">Jardins, espaces verts  et arbres le long de l’Avenue </w:t>
      </w:r>
      <w:proofErr w:type="spellStart"/>
      <w:r w:rsidRPr="00E7033F">
        <w:rPr>
          <w:rFonts w:asciiTheme="minorBidi" w:hAnsiTheme="minorBidi" w:cstheme="minorBidi"/>
          <w:sz w:val="20"/>
          <w:szCs w:val="20"/>
          <w:lang w:val="fr-FR"/>
        </w:rPr>
        <w:t>Mediouna</w:t>
      </w:r>
      <w:proofErr w:type="spellEnd"/>
    </w:p>
    <w:p w:rsidR="00E7033F" w:rsidRPr="00E7033F" w:rsidRDefault="00E7033F"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 xml:space="preserve">Jardins, espaces verts  et arbres le long du Boulevard Atlas Al </w:t>
      </w:r>
      <w:proofErr w:type="spellStart"/>
      <w:r w:rsidRPr="00E7033F">
        <w:rPr>
          <w:rFonts w:asciiTheme="minorBidi" w:hAnsiTheme="minorBidi" w:cstheme="minorBidi"/>
          <w:sz w:val="20"/>
          <w:szCs w:val="20"/>
          <w:lang w:val="fr-FR"/>
        </w:rPr>
        <w:t>Kabir</w:t>
      </w:r>
      <w:proofErr w:type="spellEnd"/>
    </w:p>
    <w:p w:rsidR="00E7033F" w:rsidRPr="00E7033F" w:rsidRDefault="00E7033F"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rPr>
        <w:t>Jardin Palestine</w:t>
      </w:r>
    </w:p>
    <w:p w:rsidR="00E7033F" w:rsidRPr="00E7033F" w:rsidRDefault="00E7033F"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 xml:space="preserve">Jardins, espaces verts  et arbres le long de la route Ain </w:t>
      </w:r>
      <w:proofErr w:type="spellStart"/>
      <w:r w:rsidRPr="00E7033F">
        <w:rPr>
          <w:rFonts w:asciiTheme="minorBidi" w:hAnsiTheme="minorBidi" w:cstheme="minorBidi"/>
          <w:sz w:val="20"/>
          <w:szCs w:val="20"/>
          <w:lang w:val="fr-FR"/>
        </w:rPr>
        <w:t>Lahwala</w:t>
      </w:r>
      <w:proofErr w:type="spellEnd"/>
    </w:p>
    <w:p w:rsidR="00E7033F" w:rsidRPr="00E7033F" w:rsidRDefault="00E7033F"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le long de la route de la base aérienne</w:t>
      </w:r>
    </w:p>
    <w:p w:rsidR="00E7033F" w:rsidRPr="00E7033F" w:rsidRDefault="00E7033F" w:rsidP="00E7033F">
      <w:pPr>
        <w:pStyle w:val="Paragraphedeliste"/>
        <w:numPr>
          <w:ilvl w:val="0"/>
          <w:numId w:val="10"/>
        </w:numPr>
        <w:rPr>
          <w:rFonts w:asciiTheme="minorBidi" w:hAnsiTheme="minorBidi" w:cstheme="minorBidi"/>
          <w:sz w:val="20"/>
          <w:szCs w:val="20"/>
          <w:lang w:val="fr-FR"/>
        </w:rPr>
      </w:pPr>
      <w:r w:rsidRPr="00E7033F">
        <w:rPr>
          <w:rFonts w:asciiTheme="minorBidi" w:hAnsiTheme="minorBidi" w:cstheme="minorBidi"/>
          <w:sz w:val="20"/>
          <w:szCs w:val="20"/>
          <w:lang w:val="fr-FR"/>
        </w:rPr>
        <w:t>Jardins, espaces verts  et arbres le long de la Rocade N°2</w:t>
      </w:r>
    </w:p>
    <w:p w:rsidR="00E7033F" w:rsidRPr="00E7033F" w:rsidRDefault="00E7033F" w:rsidP="00E7033F">
      <w:pPr>
        <w:pStyle w:val="Paragraphedeliste"/>
        <w:numPr>
          <w:ilvl w:val="0"/>
          <w:numId w:val="10"/>
        </w:numPr>
        <w:rPr>
          <w:rFonts w:asciiTheme="minorBidi" w:hAnsiTheme="minorBidi" w:cstheme="minorBidi"/>
          <w:sz w:val="20"/>
          <w:szCs w:val="20"/>
          <w:lang w:val="fr-FR"/>
        </w:rPr>
      </w:pPr>
      <w:r w:rsidRPr="00E7033F">
        <w:rPr>
          <w:rFonts w:asciiTheme="minorBidi" w:hAnsiTheme="minorBidi" w:cstheme="minorBidi"/>
          <w:sz w:val="20"/>
          <w:szCs w:val="20"/>
        </w:rPr>
        <w:t>Jardin 20 Août</w:t>
      </w:r>
    </w:p>
    <w:p w:rsidR="00E7033F" w:rsidRPr="00E7033F" w:rsidRDefault="00E7033F" w:rsidP="00E7033F">
      <w:pPr>
        <w:pStyle w:val="Paragraphedeliste"/>
        <w:numPr>
          <w:ilvl w:val="0"/>
          <w:numId w:val="10"/>
        </w:numPr>
        <w:rPr>
          <w:rFonts w:asciiTheme="minorBidi" w:hAnsiTheme="minorBidi" w:cstheme="minorBidi"/>
          <w:sz w:val="20"/>
          <w:szCs w:val="20"/>
          <w:lang w:val="fr-FR"/>
        </w:rPr>
      </w:pPr>
      <w:r w:rsidRPr="00E7033F">
        <w:rPr>
          <w:rFonts w:asciiTheme="minorBidi" w:hAnsiTheme="minorBidi" w:cstheme="minorBidi"/>
          <w:sz w:val="20"/>
          <w:szCs w:val="20"/>
        </w:rPr>
        <w:t xml:space="preserve">Parc Al </w:t>
      </w:r>
      <w:proofErr w:type="spellStart"/>
      <w:r w:rsidRPr="00E7033F">
        <w:rPr>
          <w:rFonts w:asciiTheme="minorBidi" w:hAnsiTheme="minorBidi" w:cstheme="minorBidi"/>
          <w:sz w:val="20"/>
          <w:szCs w:val="20"/>
        </w:rPr>
        <w:t>Horiya</w:t>
      </w:r>
      <w:proofErr w:type="spellEnd"/>
    </w:p>
    <w:p w:rsidR="00E7033F" w:rsidRPr="00852A4D" w:rsidRDefault="00852A4D"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rPr>
        <w:t>Jardin Moulay Rachid</w:t>
      </w:r>
    </w:p>
    <w:p w:rsidR="00852A4D" w:rsidRPr="00852A4D" w:rsidRDefault="00852A4D"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rPr>
        <w:t xml:space="preserve">Jardin Moulay </w:t>
      </w:r>
      <w:proofErr w:type="spellStart"/>
      <w:r w:rsidRPr="00E7033F">
        <w:rPr>
          <w:rFonts w:asciiTheme="minorBidi" w:hAnsiTheme="minorBidi" w:cstheme="minorBidi"/>
          <w:sz w:val="20"/>
          <w:szCs w:val="20"/>
        </w:rPr>
        <w:t>Abdelah</w:t>
      </w:r>
      <w:proofErr w:type="spellEnd"/>
    </w:p>
    <w:p w:rsidR="00852A4D" w:rsidRPr="00E7033F" w:rsidRDefault="00852A4D" w:rsidP="00852A4D">
      <w:pPr>
        <w:pStyle w:val="Paragraphedeliste"/>
        <w:numPr>
          <w:ilvl w:val="0"/>
          <w:numId w:val="10"/>
        </w:numPr>
        <w:rPr>
          <w:rFonts w:asciiTheme="minorBidi" w:hAnsiTheme="minorBidi" w:cstheme="minorBidi"/>
          <w:sz w:val="20"/>
          <w:szCs w:val="20"/>
        </w:rPr>
      </w:pPr>
      <w:r w:rsidRPr="00E7033F">
        <w:rPr>
          <w:rFonts w:asciiTheme="minorBidi" w:hAnsiTheme="minorBidi" w:cstheme="minorBidi"/>
          <w:sz w:val="20"/>
          <w:szCs w:val="20"/>
        </w:rPr>
        <w:t>Jardin Moulay Ismail</w:t>
      </w:r>
    </w:p>
    <w:p w:rsidR="00852A4D" w:rsidRPr="00852A4D" w:rsidRDefault="00852A4D"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 xml:space="preserve">Jardins, espaces verts  et arbres le long de l’Avenue </w:t>
      </w:r>
      <w:proofErr w:type="spellStart"/>
      <w:r w:rsidRPr="00E7033F">
        <w:rPr>
          <w:rFonts w:asciiTheme="minorBidi" w:hAnsiTheme="minorBidi" w:cstheme="minorBidi"/>
          <w:sz w:val="20"/>
          <w:szCs w:val="20"/>
          <w:lang w:val="fr-FR"/>
        </w:rPr>
        <w:t>Zarbia</w:t>
      </w:r>
      <w:proofErr w:type="spellEnd"/>
    </w:p>
    <w:p w:rsidR="00852A4D" w:rsidRPr="00852A4D" w:rsidRDefault="00852A4D"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 xml:space="preserve">Jardins, espaces verts  et arbres le long de l’Avenue </w:t>
      </w:r>
      <w:proofErr w:type="spellStart"/>
      <w:r w:rsidRPr="00E7033F">
        <w:rPr>
          <w:rFonts w:asciiTheme="minorBidi" w:hAnsiTheme="minorBidi" w:cstheme="minorBidi"/>
          <w:sz w:val="20"/>
          <w:szCs w:val="20"/>
          <w:lang w:val="fr-FR"/>
        </w:rPr>
        <w:t>Moukawama</w:t>
      </w:r>
      <w:proofErr w:type="spellEnd"/>
    </w:p>
    <w:p w:rsidR="00852A4D" w:rsidRPr="00852A4D" w:rsidRDefault="00852A4D"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le long de la Route Côtière</w:t>
      </w:r>
    </w:p>
    <w:p w:rsidR="00852A4D" w:rsidRPr="00852A4D" w:rsidRDefault="00852A4D"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 xml:space="preserve">Jardins, espaces verts  et arbres le long de l’Avenue </w:t>
      </w:r>
      <w:proofErr w:type="spellStart"/>
      <w:r w:rsidRPr="00E7033F">
        <w:rPr>
          <w:rFonts w:asciiTheme="minorBidi" w:hAnsiTheme="minorBidi" w:cstheme="minorBidi"/>
          <w:sz w:val="20"/>
          <w:szCs w:val="20"/>
          <w:lang w:val="fr-FR"/>
        </w:rPr>
        <w:t>Said</w:t>
      </w:r>
      <w:proofErr w:type="spellEnd"/>
      <w:r w:rsidRPr="00E7033F">
        <w:rPr>
          <w:rFonts w:asciiTheme="minorBidi" w:hAnsiTheme="minorBidi" w:cstheme="minorBidi"/>
          <w:sz w:val="20"/>
          <w:szCs w:val="20"/>
          <w:lang w:val="fr-FR"/>
        </w:rPr>
        <w:t xml:space="preserve"> Alaoui</w:t>
      </w:r>
    </w:p>
    <w:p w:rsidR="00852A4D" w:rsidRPr="00852A4D" w:rsidRDefault="00852A4D"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 xml:space="preserve">Jardins, espaces verts  et arbres le long de la Route </w:t>
      </w:r>
      <w:proofErr w:type="spellStart"/>
      <w:r w:rsidRPr="00E7033F">
        <w:rPr>
          <w:rFonts w:asciiTheme="minorBidi" w:hAnsiTheme="minorBidi" w:cstheme="minorBidi"/>
          <w:sz w:val="20"/>
          <w:szCs w:val="20"/>
          <w:lang w:val="fr-FR"/>
        </w:rPr>
        <w:t>Kénitra</w:t>
      </w:r>
      <w:proofErr w:type="spellEnd"/>
    </w:p>
    <w:p w:rsidR="00852A4D" w:rsidRPr="00852A4D" w:rsidRDefault="00852A4D"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 xml:space="preserve">Jardins, espaces verts  et arbres le long de l’Avenue Wali Al </w:t>
      </w:r>
      <w:proofErr w:type="spellStart"/>
      <w:r w:rsidRPr="00E7033F">
        <w:rPr>
          <w:rFonts w:asciiTheme="minorBidi" w:hAnsiTheme="minorBidi" w:cstheme="minorBidi"/>
          <w:sz w:val="20"/>
          <w:szCs w:val="20"/>
          <w:lang w:val="fr-FR"/>
        </w:rPr>
        <w:t>Aahd</w:t>
      </w:r>
      <w:proofErr w:type="spellEnd"/>
    </w:p>
    <w:p w:rsidR="00852A4D" w:rsidRPr="00E7033F" w:rsidRDefault="00852A4D" w:rsidP="00852A4D">
      <w:pPr>
        <w:pStyle w:val="Paragraphedeliste"/>
        <w:numPr>
          <w:ilvl w:val="0"/>
          <w:numId w:val="10"/>
        </w:numPr>
        <w:rPr>
          <w:rFonts w:asciiTheme="minorBidi" w:hAnsiTheme="minorBidi" w:cstheme="minorBidi"/>
          <w:sz w:val="20"/>
          <w:szCs w:val="20"/>
        </w:rPr>
      </w:pPr>
      <w:r w:rsidRPr="00E7033F">
        <w:rPr>
          <w:rFonts w:asciiTheme="minorBidi" w:hAnsiTheme="minorBidi" w:cstheme="minorBidi"/>
          <w:sz w:val="20"/>
          <w:szCs w:val="20"/>
        </w:rPr>
        <w:t xml:space="preserve">Jardin </w:t>
      </w:r>
      <w:proofErr w:type="spellStart"/>
      <w:r w:rsidRPr="00E7033F">
        <w:rPr>
          <w:rFonts w:asciiTheme="minorBidi" w:hAnsiTheme="minorBidi" w:cstheme="minorBidi"/>
          <w:sz w:val="20"/>
          <w:szCs w:val="20"/>
        </w:rPr>
        <w:t>Bab</w:t>
      </w:r>
      <w:proofErr w:type="spellEnd"/>
      <w:r>
        <w:rPr>
          <w:rFonts w:asciiTheme="minorBidi" w:hAnsiTheme="minorBidi" w:cstheme="minorBidi"/>
          <w:sz w:val="20"/>
          <w:szCs w:val="20"/>
        </w:rPr>
        <w:t xml:space="preserve"> </w:t>
      </w:r>
      <w:proofErr w:type="spellStart"/>
      <w:r w:rsidRPr="00E7033F">
        <w:rPr>
          <w:rFonts w:asciiTheme="minorBidi" w:hAnsiTheme="minorBidi" w:cstheme="minorBidi"/>
          <w:sz w:val="20"/>
          <w:szCs w:val="20"/>
        </w:rPr>
        <w:t>Fes</w:t>
      </w:r>
      <w:proofErr w:type="spellEnd"/>
    </w:p>
    <w:p w:rsidR="00852A4D" w:rsidRPr="00EC5E67" w:rsidRDefault="00EC5E67"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le long du Boulevard Mohamed V</w:t>
      </w:r>
    </w:p>
    <w:p w:rsidR="00EC5E67" w:rsidRPr="00EC5E67" w:rsidRDefault="00EC5E67"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 xml:space="preserve">Jardins, espaces verts  et arbres le long du Boulevard </w:t>
      </w:r>
      <w:proofErr w:type="spellStart"/>
      <w:r w:rsidRPr="00E7033F">
        <w:rPr>
          <w:rFonts w:asciiTheme="minorBidi" w:hAnsiTheme="minorBidi" w:cstheme="minorBidi"/>
          <w:sz w:val="20"/>
          <w:szCs w:val="20"/>
          <w:lang w:val="fr-FR"/>
        </w:rPr>
        <w:t>Lalla</w:t>
      </w:r>
      <w:proofErr w:type="spellEnd"/>
      <w:r w:rsidRPr="00E7033F">
        <w:rPr>
          <w:rFonts w:asciiTheme="minorBidi" w:hAnsiTheme="minorBidi" w:cstheme="minorBidi"/>
          <w:sz w:val="20"/>
          <w:szCs w:val="20"/>
          <w:lang w:val="fr-FR"/>
        </w:rPr>
        <w:t xml:space="preserve"> AMINA</w:t>
      </w:r>
    </w:p>
    <w:p w:rsidR="00EC5E67" w:rsidRPr="00EC5E67" w:rsidRDefault="00EC5E67"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 xml:space="preserve">Jardins, espaces verts  et arbres le long du Boulevard </w:t>
      </w:r>
      <w:proofErr w:type="spellStart"/>
      <w:r w:rsidRPr="00E7033F">
        <w:rPr>
          <w:rFonts w:asciiTheme="minorBidi" w:hAnsiTheme="minorBidi" w:cstheme="minorBidi"/>
          <w:sz w:val="20"/>
          <w:szCs w:val="20"/>
          <w:lang w:val="fr-FR"/>
        </w:rPr>
        <w:t>Lalla</w:t>
      </w:r>
      <w:proofErr w:type="spellEnd"/>
      <w:r>
        <w:rPr>
          <w:rFonts w:asciiTheme="minorBidi" w:hAnsiTheme="minorBidi" w:cstheme="minorBidi"/>
          <w:sz w:val="20"/>
          <w:szCs w:val="20"/>
          <w:lang w:val="fr-FR"/>
        </w:rPr>
        <w:t xml:space="preserve"> </w:t>
      </w:r>
      <w:proofErr w:type="spellStart"/>
      <w:r w:rsidRPr="00E7033F">
        <w:rPr>
          <w:rFonts w:asciiTheme="minorBidi" w:hAnsiTheme="minorBidi" w:cstheme="minorBidi"/>
          <w:sz w:val="20"/>
          <w:szCs w:val="20"/>
          <w:lang w:val="fr-FR"/>
        </w:rPr>
        <w:t>Asmae</w:t>
      </w:r>
      <w:proofErr w:type="spellEnd"/>
    </w:p>
    <w:p w:rsidR="00EC5E67" w:rsidRPr="00EC5E67" w:rsidRDefault="00EC5E67"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 xml:space="preserve">Jardins, espaces verts  et arbres le long du Boulevard </w:t>
      </w:r>
      <w:proofErr w:type="spellStart"/>
      <w:r w:rsidRPr="00E7033F">
        <w:rPr>
          <w:rFonts w:asciiTheme="minorBidi" w:hAnsiTheme="minorBidi" w:cstheme="minorBidi"/>
          <w:sz w:val="20"/>
          <w:szCs w:val="20"/>
          <w:lang w:val="fr-FR"/>
        </w:rPr>
        <w:t>Abderrahim</w:t>
      </w:r>
      <w:proofErr w:type="spellEnd"/>
      <w:r>
        <w:rPr>
          <w:rFonts w:asciiTheme="minorBidi" w:hAnsiTheme="minorBidi" w:cstheme="minorBidi"/>
          <w:sz w:val="20"/>
          <w:szCs w:val="20"/>
          <w:lang w:val="fr-FR"/>
        </w:rPr>
        <w:t xml:space="preserve"> </w:t>
      </w:r>
      <w:proofErr w:type="spellStart"/>
      <w:r w:rsidRPr="00E7033F">
        <w:rPr>
          <w:rFonts w:asciiTheme="minorBidi" w:hAnsiTheme="minorBidi" w:cstheme="minorBidi"/>
          <w:sz w:val="20"/>
          <w:szCs w:val="20"/>
          <w:lang w:val="fr-FR"/>
        </w:rPr>
        <w:t>Bouabid</w:t>
      </w:r>
      <w:proofErr w:type="spellEnd"/>
    </w:p>
    <w:p w:rsidR="00EC5E67" w:rsidRPr="00EC5E67" w:rsidRDefault="00EC5E67"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 xml:space="preserve">Jardins, espaces verts  et arbres le long du Boulevard </w:t>
      </w:r>
      <w:proofErr w:type="spellStart"/>
      <w:r w:rsidRPr="00E7033F">
        <w:rPr>
          <w:rFonts w:asciiTheme="minorBidi" w:hAnsiTheme="minorBidi" w:cstheme="minorBidi"/>
          <w:sz w:val="20"/>
          <w:szCs w:val="20"/>
          <w:lang w:val="fr-FR"/>
        </w:rPr>
        <w:t>Essalam</w:t>
      </w:r>
      <w:proofErr w:type="spellEnd"/>
    </w:p>
    <w:p w:rsidR="00EC5E67" w:rsidRPr="00EC5E67" w:rsidRDefault="00EC5E67"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 xml:space="preserve">Jardins, espaces verts  et arbres le long du Boulevard Ibn </w:t>
      </w:r>
      <w:proofErr w:type="spellStart"/>
      <w:r w:rsidRPr="00E7033F">
        <w:rPr>
          <w:rFonts w:asciiTheme="minorBidi" w:hAnsiTheme="minorBidi" w:cstheme="minorBidi"/>
          <w:sz w:val="20"/>
          <w:szCs w:val="20"/>
          <w:lang w:val="fr-FR"/>
        </w:rPr>
        <w:t>Haytam</w:t>
      </w:r>
      <w:proofErr w:type="spellEnd"/>
    </w:p>
    <w:p w:rsidR="00EC5E67" w:rsidRPr="00EC5E67" w:rsidRDefault="00EC5E67"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le long du Mail Central à Sala Al Jadida</w:t>
      </w:r>
    </w:p>
    <w:p w:rsidR="00EC5E67" w:rsidRPr="00EC5E67" w:rsidRDefault="00EC5E67"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le long du Boulevard Moulay Youssef</w:t>
      </w:r>
    </w:p>
    <w:p w:rsidR="00EC5E67" w:rsidRPr="00EC5E67" w:rsidRDefault="00EC5E67"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Jardins, espaces verts  et arbres le long de l’avenue Soudan</w:t>
      </w:r>
    </w:p>
    <w:p w:rsidR="00EC5E67" w:rsidRPr="00EC5E67" w:rsidRDefault="00EC5E67"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rPr>
        <w:t xml:space="preserve">Jardin </w:t>
      </w:r>
      <w:proofErr w:type="spellStart"/>
      <w:r w:rsidRPr="00E7033F">
        <w:rPr>
          <w:rFonts w:asciiTheme="minorBidi" w:hAnsiTheme="minorBidi" w:cstheme="minorBidi"/>
          <w:sz w:val="20"/>
          <w:szCs w:val="20"/>
        </w:rPr>
        <w:t>Frougui</w:t>
      </w:r>
      <w:proofErr w:type="spellEnd"/>
    </w:p>
    <w:p w:rsidR="00EC5E67" w:rsidRPr="00EC5E67" w:rsidRDefault="00EC5E67"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 xml:space="preserve">Jardin Al Amal à </w:t>
      </w:r>
      <w:proofErr w:type="spellStart"/>
      <w:r w:rsidRPr="00E7033F">
        <w:rPr>
          <w:rFonts w:asciiTheme="minorBidi" w:hAnsiTheme="minorBidi" w:cstheme="minorBidi"/>
          <w:sz w:val="20"/>
          <w:szCs w:val="20"/>
          <w:lang w:val="fr-FR"/>
        </w:rPr>
        <w:t>Tabriquet</w:t>
      </w:r>
      <w:proofErr w:type="spellEnd"/>
    </w:p>
    <w:p w:rsidR="00EC5E67" w:rsidRPr="00EC5E67" w:rsidRDefault="00EC5E67"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 xml:space="preserve">Jardins, espaces verts  et arbres le long de l’avenue </w:t>
      </w:r>
      <w:proofErr w:type="spellStart"/>
      <w:r w:rsidRPr="00E7033F">
        <w:rPr>
          <w:rFonts w:asciiTheme="minorBidi" w:hAnsiTheme="minorBidi" w:cstheme="minorBidi"/>
          <w:sz w:val="20"/>
          <w:szCs w:val="20"/>
          <w:lang w:val="fr-FR"/>
        </w:rPr>
        <w:t>Outa</w:t>
      </w:r>
      <w:proofErr w:type="spellEnd"/>
      <w:r>
        <w:rPr>
          <w:rFonts w:asciiTheme="minorBidi" w:hAnsiTheme="minorBidi" w:cstheme="minorBidi"/>
          <w:sz w:val="20"/>
          <w:szCs w:val="20"/>
          <w:lang w:val="fr-FR"/>
        </w:rPr>
        <w:t xml:space="preserve"> </w:t>
      </w:r>
      <w:proofErr w:type="spellStart"/>
      <w:r w:rsidRPr="00E7033F">
        <w:rPr>
          <w:rFonts w:asciiTheme="minorBidi" w:hAnsiTheme="minorBidi" w:cstheme="minorBidi"/>
          <w:sz w:val="20"/>
          <w:szCs w:val="20"/>
          <w:lang w:val="fr-FR"/>
        </w:rPr>
        <w:t>H’ssaine</w:t>
      </w:r>
      <w:proofErr w:type="spellEnd"/>
    </w:p>
    <w:p w:rsidR="00EC5E67" w:rsidRPr="00E7033F" w:rsidRDefault="00EC5E67" w:rsidP="00E7033F">
      <w:pPr>
        <w:pStyle w:val="Paragraphedeliste"/>
        <w:numPr>
          <w:ilvl w:val="0"/>
          <w:numId w:val="10"/>
        </w:numPr>
        <w:spacing w:line="276" w:lineRule="auto"/>
        <w:jc w:val="both"/>
        <w:rPr>
          <w:sz w:val="20"/>
          <w:szCs w:val="20"/>
          <w:lang w:val="fr-FR"/>
        </w:rPr>
      </w:pPr>
      <w:r w:rsidRPr="00E7033F">
        <w:rPr>
          <w:rFonts w:asciiTheme="minorBidi" w:hAnsiTheme="minorBidi" w:cstheme="minorBidi"/>
          <w:sz w:val="20"/>
          <w:szCs w:val="20"/>
          <w:lang w:val="fr-FR"/>
        </w:rPr>
        <w:t xml:space="preserve">Jardins, espaces verts  et arbres à l’entourage de </w:t>
      </w:r>
      <w:proofErr w:type="spellStart"/>
      <w:r w:rsidRPr="00E7033F">
        <w:rPr>
          <w:rFonts w:asciiTheme="minorBidi" w:hAnsiTheme="minorBidi" w:cstheme="minorBidi"/>
          <w:sz w:val="20"/>
          <w:szCs w:val="20"/>
          <w:lang w:val="fr-FR"/>
        </w:rPr>
        <w:t>technopoli</w:t>
      </w:r>
      <w:r w:rsidR="00CA0CD9">
        <w:rPr>
          <w:rFonts w:asciiTheme="minorBidi" w:hAnsiTheme="minorBidi" w:cstheme="minorBidi"/>
          <w:sz w:val="20"/>
          <w:szCs w:val="20"/>
          <w:lang w:val="fr-FR"/>
        </w:rPr>
        <w:t>s</w:t>
      </w:r>
      <w:proofErr w:type="spellEnd"/>
    </w:p>
    <w:p w:rsidR="0067365A" w:rsidRPr="00C41E4A" w:rsidRDefault="0067365A" w:rsidP="00632EFD">
      <w:pPr>
        <w:spacing w:line="276" w:lineRule="auto"/>
        <w:jc w:val="both"/>
        <w:rPr>
          <w:rFonts w:ascii="Arial" w:hAnsi="Arial"/>
          <w:sz w:val="20"/>
          <w:szCs w:val="20"/>
          <w:lang w:val="fr-FR"/>
        </w:rPr>
      </w:pPr>
    </w:p>
    <w:p w:rsidR="00FC10B6" w:rsidRDefault="00FC10B6" w:rsidP="0067365A">
      <w:pPr>
        <w:shd w:val="clear" w:color="auto" w:fill="FFFFFF"/>
        <w:spacing w:line="260" w:lineRule="exact"/>
        <w:ind w:left="17"/>
        <w:rPr>
          <w:rFonts w:ascii="Arial" w:hAnsi="Arial"/>
          <w:b/>
          <w:color w:val="17365D" w:themeColor="text2" w:themeShade="BF"/>
          <w:spacing w:val="-7"/>
          <w:sz w:val="20"/>
          <w:szCs w:val="20"/>
          <w:u w:val="single"/>
          <w:lang w:val="fr-FR"/>
        </w:rPr>
      </w:pPr>
    </w:p>
    <w:p w:rsidR="0067365A" w:rsidRPr="00161681" w:rsidRDefault="0067365A" w:rsidP="0067365A">
      <w:pPr>
        <w:shd w:val="clear" w:color="auto" w:fill="FFFFFF"/>
        <w:spacing w:line="260" w:lineRule="exact"/>
        <w:ind w:left="17"/>
        <w:rPr>
          <w:rFonts w:ascii="Arial" w:hAnsi="Arial"/>
          <w:b/>
          <w:color w:val="17365D" w:themeColor="text2" w:themeShade="BF"/>
          <w:sz w:val="20"/>
          <w:szCs w:val="20"/>
          <w:lang w:val="fr-FR"/>
        </w:rPr>
      </w:pPr>
      <w:r w:rsidRPr="00161681">
        <w:rPr>
          <w:rFonts w:ascii="Arial" w:hAnsi="Arial"/>
          <w:b/>
          <w:color w:val="17365D" w:themeColor="text2" w:themeShade="BF"/>
          <w:spacing w:val="-7"/>
          <w:sz w:val="20"/>
          <w:szCs w:val="20"/>
          <w:u w:val="single"/>
          <w:lang w:val="fr-FR"/>
        </w:rPr>
        <w:lastRenderedPageBreak/>
        <w:t xml:space="preserve">ARTICLE 3 : PIECES CONSTITUTIFS DU MARCHE </w:t>
      </w:r>
    </w:p>
    <w:p w:rsidR="0067365A" w:rsidRDefault="0067365A" w:rsidP="0067365A">
      <w:pPr>
        <w:pStyle w:val="Corpsdetexte"/>
        <w:tabs>
          <w:tab w:val="left" w:pos="9540"/>
        </w:tabs>
        <w:spacing w:line="260" w:lineRule="exact"/>
        <w:rPr>
          <w:rFonts w:ascii="Arial" w:hAnsi="Arial" w:cs="Arial"/>
          <w:b w:val="0"/>
          <w:bCs w:val="0"/>
        </w:rPr>
      </w:pPr>
      <w:r>
        <w:rPr>
          <w:rFonts w:ascii="Arial" w:hAnsi="Arial" w:cs="Arial"/>
          <w:b w:val="0"/>
          <w:bCs w:val="0"/>
        </w:rPr>
        <w:t>Les obligations de l’Entrepreneur pour l’exécution des travaux objet du présent marché résultent de l’ensemble des documents suivants :</w:t>
      </w:r>
    </w:p>
    <w:p w:rsidR="0067365A" w:rsidRPr="00161178" w:rsidRDefault="0067365A" w:rsidP="0067365A">
      <w:pPr>
        <w:pStyle w:val="Corpsdetexte"/>
        <w:tabs>
          <w:tab w:val="left" w:pos="9540"/>
        </w:tabs>
        <w:spacing w:line="260" w:lineRule="exact"/>
        <w:rPr>
          <w:rFonts w:ascii="Arial" w:hAnsi="Arial" w:cs="Arial"/>
          <w:color w:val="31849B" w:themeColor="accent5" w:themeShade="BF"/>
          <w:u w:val="single"/>
        </w:rPr>
      </w:pPr>
      <w:r w:rsidRPr="00161178">
        <w:rPr>
          <w:rFonts w:ascii="Arial" w:hAnsi="Arial" w:cs="Arial"/>
          <w:color w:val="31849B" w:themeColor="accent5" w:themeShade="BF"/>
          <w:u w:val="single"/>
        </w:rPr>
        <w:t>A- Pièces constitutives du marché :</w:t>
      </w:r>
    </w:p>
    <w:p w:rsidR="0067365A" w:rsidRPr="00245C2C" w:rsidRDefault="0067365A" w:rsidP="0067365A">
      <w:pPr>
        <w:pStyle w:val="Corpsdetexte"/>
        <w:tabs>
          <w:tab w:val="left" w:pos="9540"/>
        </w:tabs>
        <w:spacing w:line="260" w:lineRule="exact"/>
        <w:rPr>
          <w:rFonts w:ascii="Arial" w:hAnsi="Arial" w:cs="Arial"/>
          <w:b w:val="0"/>
          <w:bCs w:val="0"/>
        </w:rPr>
      </w:pPr>
      <w:r>
        <w:rPr>
          <w:rFonts w:ascii="Arial" w:hAnsi="Arial" w:cs="Arial"/>
          <w:b w:val="0"/>
          <w:bCs w:val="0"/>
        </w:rPr>
        <w:t>L</w:t>
      </w:r>
      <w:r w:rsidRPr="00245C2C">
        <w:rPr>
          <w:rFonts w:ascii="Arial" w:hAnsi="Arial" w:cs="Arial"/>
          <w:b w:val="0"/>
          <w:bCs w:val="0"/>
        </w:rPr>
        <w:t>es pièces contractuelles constituant le marché :</w:t>
      </w:r>
    </w:p>
    <w:p w:rsidR="0067365A" w:rsidRPr="00A15283" w:rsidRDefault="0067365A" w:rsidP="0067365A">
      <w:pPr>
        <w:spacing w:line="240" w:lineRule="exact"/>
        <w:ind w:left="252"/>
        <w:jc w:val="both"/>
        <w:rPr>
          <w:rFonts w:ascii="Arial" w:hAnsi="Arial"/>
          <w:sz w:val="20"/>
          <w:szCs w:val="20"/>
          <w:lang w:val="fr-FR"/>
        </w:rPr>
      </w:pPr>
      <w:r w:rsidRPr="00A15283">
        <w:rPr>
          <w:rFonts w:ascii="Arial" w:hAnsi="Arial"/>
          <w:sz w:val="20"/>
          <w:szCs w:val="20"/>
          <w:lang w:val="fr-FR"/>
        </w:rPr>
        <w:t xml:space="preserve">- L’acte d’engagement; </w:t>
      </w:r>
    </w:p>
    <w:p w:rsidR="0067365A" w:rsidRPr="00A15283" w:rsidRDefault="0067365A" w:rsidP="0067365A">
      <w:pPr>
        <w:spacing w:line="240" w:lineRule="exact"/>
        <w:ind w:left="252"/>
        <w:jc w:val="both"/>
        <w:rPr>
          <w:rFonts w:ascii="Arial" w:hAnsi="Arial"/>
          <w:sz w:val="20"/>
          <w:szCs w:val="20"/>
          <w:lang w:val="fr-FR"/>
        </w:rPr>
      </w:pPr>
      <w:r w:rsidRPr="00A15283">
        <w:rPr>
          <w:rFonts w:ascii="Arial" w:hAnsi="Arial"/>
          <w:sz w:val="20"/>
          <w:szCs w:val="20"/>
          <w:lang w:val="fr-FR"/>
        </w:rPr>
        <w:t xml:space="preserve">- Le présent Cahier des Prescriptions Spéciales (CPS); </w:t>
      </w:r>
    </w:p>
    <w:p w:rsidR="0067365A" w:rsidRPr="00A15283" w:rsidRDefault="0067365A" w:rsidP="0067365A">
      <w:pPr>
        <w:spacing w:line="240" w:lineRule="exact"/>
        <w:ind w:left="252"/>
        <w:jc w:val="both"/>
        <w:rPr>
          <w:rFonts w:ascii="Arial" w:hAnsi="Arial"/>
          <w:sz w:val="20"/>
          <w:szCs w:val="20"/>
          <w:lang w:val="fr-FR"/>
        </w:rPr>
      </w:pPr>
      <w:r w:rsidRPr="00A15283">
        <w:rPr>
          <w:rFonts w:ascii="Arial" w:hAnsi="Arial"/>
          <w:sz w:val="20"/>
          <w:szCs w:val="20"/>
          <w:lang w:val="fr-FR"/>
        </w:rPr>
        <w:t>- Bordereau des prix et</w:t>
      </w:r>
      <w:r>
        <w:rPr>
          <w:rFonts w:ascii="Arial" w:hAnsi="Arial"/>
          <w:sz w:val="20"/>
          <w:szCs w:val="20"/>
          <w:lang w:val="fr-FR"/>
        </w:rPr>
        <w:t xml:space="preserve"> détail estimatif</w:t>
      </w:r>
      <w:r w:rsidRPr="00A15283">
        <w:rPr>
          <w:rFonts w:ascii="Arial" w:hAnsi="Arial"/>
          <w:sz w:val="20"/>
          <w:szCs w:val="20"/>
          <w:lang w:val="fr-FR"/>
        </w:rPr>
        <w:t xml:space="preserve"> des travaux; </w:t>
      </w:r>
    </w:p>
    <w:p w:rsidR="0067365A" w:rsidRDefault="0067365A" w:rsidP="0067365A">
      <w:pPr>
        <w:spacing w:line="240" w:lineRule="exact"/>
        <w:ind w:left="252"/>
        <w:jc w:val="both"/>
        <w:rPr>
          <w:rFonts w:ascii="Arial" w:hAnsi="Arial"/>
          <w:sz w:val="20"/>
          <w:szCs w:val="20"/>
          <w:lang w:val="fr-FR"/>
        </w:rPr>
      </w:pPr>
      <w:r>
        <w:rPr>
          <w:rFonts w:ascii="Arial" w:hAnsi="Arial"/>
          <w:sz w:val="20"/>
          <w:szCs w:val="20"/>
          <w:lang w:val="fr-FR"/>
        </w:rPr>
        <w:t>-</w:t>
      </w:r>
      <w:r w:rsidRPr="006F79CC">
        <w:rPr>
          <w:rFonts w:ascii="Arial" w:hAnsi="Arial"/>
          <w:sz w:val="20"/>
          <w:szCs w:val="20"/>
          <w:lang w:val="fr-FR"/>
        </w:rPr>
        <w:t xml:space="preserve"> Le cahier des clauses administratives générales applicable aux marchés de travaux</w:t>
      </w:r>
      <w:r>
        <w:rPr>
          <w:rFonts w:ascii="Arial" w:hAnsi="Arial"/>
          <w:sz w:val="20"/>
          <w:szCs w:val="20"/>
          <w:lang w:val="fr-FR"/>
        </w:rPr>
        <w:t xml:space="preserve"> exécutés pour le compte de l’Etat (CCAG-T) approuvé par le Décret n°2-14-394 du 6 </w:t>
      </w:r>
      <w:proofErr w:type="spellStart"/>
      <w:r>
        <w:rPr>
          <w:rFonts w:ascii="Arial" w:hAnsi="Arial"/>
          <w:sz w:val="20"/>
          <w:szCs w:val="20"/>
          <w:lang w:val="fr-FR"/>
        </w:rPr>
        <w:t>chaabane</w:t>
      </w:r>
      <w:proofErr w:type="spellEnd"/>
      <w:r>
        <w:rPr>
          <w:rFonts w:ascii="Arial" w:hAnsi="Arial"/>
          <w:sz w:val="20"/>
          <w:szCs w:val="20"/>
          <w:lang w:val="fr-FR"/>
        </w:rPr>
        <w:t xml:space="preserve"> 1437 (13 mai 2016).</w:t>
      </w:r>
    </w:p>
    <w:p w:rsidR="00F943D4" w:rsidRPr="00F943D4" w:rsidRDefault="00F943D4" w:rsidP="00F943D4">
      <w:pPr>
        <w:pStyle w:val="p37"/>
        <w:spacing w:line="360" w:lineRule="auto"/>
        <w:ind w:firstLine="312"/>
        <w:rPr>
          <w:rFonts w:ascii="Arial" w:hAnsi="Arial" w:cs="Arial"/>
          <w:sz w:val="20"/>
          <w:szCs w:val="20"/>
          <w:lang w:val="fr-FR"/>
        </w:rPr>
      </w:pPr>
      <w:r w:rsidRPr="00F943D4">
        <w:rPr>
          <w:rFonts w:ascii="Arial" w:hAnsi="Arial" w:cs="Arial"/>
          <w:sz w:val="20"/>
          <w:szCs w:val="20"/>
          <w:lang w:val="fr-FR"/>
        </w:rPr>
        <w:t>En cas de contradiction ou de différence entre les documents constitutifs du marché, autres que celles se rapportant à l’offre financière, ceux-ci prévalent dans l’ordre où ils sont énumérés ci-dessus.</w:t>
      </w:r>
    </w:p>
    <w:p w:rsidR="0067365A" w:rsidRPr="00161178" w:rsidRDefault="0067365A" w:rsidP="0067365A">
      <w:pPr>
        <w:jc w:val="both"/>
        <w:rPr>
          <w:rFonts w:ascii="Arial" w:hAnsi="Arial"/>
          <w:b/>
          <w:bCs/>
          <w:color w:val="31849B" w:themeColor="accent5" w:themeShade="BF"/>
          <w:sz w:val="20"/>
          <w:szCs w:val="20"/>
          <w:u w:val="single"/>
          <w:lang w:val="fr-FR"/>
        </w:rPr>
      </w:pPr>
      <w:r w:rsidRPr="00161178">
        <w:rPr>
          <w:rFonts w:ascii="Arial" w:hAnsi="Arial"/>
          <w:b/>
          <w:bCs/>
          <w:color w:val="31849B" w:themeColor="accent5" w:themeShade="BF"/>
          <w:sz w:val="20"/>
          <w:szCs w:val="20"/>
          <w:u w:val="single"/>
          <w:lang w:val="fr-FR"/>
        </w:rPr>
        <w:t>B- Pièces contractuelles postérieures à la conclusion du marché :</w:t>
      </w:r>
    </w:p>
    <w:p w:rsidR="0067365A" w:rsidRPr="00A15283" w:rsidRDefault="0067365A" w:rsidP="0067365A">
      <w:pPr>
        <w:jc w:val="both"/>
        <w:rPr>
          <w:rFonts w:ascii="Arial" w:hAnsi="Arial"/>
          <w:sz w:val="20"/>
          <w:szCs w:val="20"/>
          <w:lang w:val="fr-FR"/>
        </w:rPr>
      </w:pPr>
      <w:r w:rsidRPr="00A15283">
        <w:rPr>
          <w:rFonts w:ascii="Arial" w:hAnsi="Arial"/>
          <w:sz w:val="20"/>
          <w:szCs w:val="20"/>
          <w:lang w:val="fr-FR"/>
        </w:rPr>
        <w:t>Les pièces contractuelles postérieures à la conclusion du marché comprennent:</w:t>
      </w:r>
    </w:p>
    <w:p w:rsidR="0067365A" w:rsidRDefault="0067365A" w:rsidP="0067365A">
      <w:pPr>
        <w:numPr>
          <w:ilvl w:val="0"/>
          <w:numId w:val="3"/>
        </w:numPr>
        <w:jc w:val="both"/>
        <w:rPr>
          <w:rFonts w:ascii="Arial" w:hAnsi="Arial"/>
          <w:sz w:val="20"/>
          <w:szCs w:val="20"/>
        </w:rPr>
      </w:pPr>
      <w:r>
        <w:rPr>
          <w:rFonts w:ascii="Arial" w:hAnsi="Arial"/>
          <w:sz w:val="20"/>
          <w:szCs w:val="20"/>
        </w:rPr>
        <w:t>Les orders de service</w:t>
      </w:r>
    </w:p>
    <w:p w:rsidR="0067365A" w:rsidRDefault="0067365A" w:rsidP="0067365A">
      <w:pPr>
        <w:numPr>
          <w:ilvl w:val="0"/>
          <w:numId w:val="3"/>
        </w:numPr>
        <w:jc w:val="both"/>
        <w:rPr>
          <w:rFonts w:ascii="Arial" w:hAnsi="Arial"/>
          <w:sz w:val="20"/>
          <w:szCs w:val="20"/>
        </w:rPr>
      </w:pPr>
      <w:r>
        <w:rPr>
          <w:rFonts w:ascii="Arial" w:hAnsi="Arial"/>
          <w:sz w:val="20"/>
          <w:szCs w:val="20"/>
        </w:rPr>
        <w:t xml:space="preserve">Les </w:t>
      </w:r>
      <w:proofErr w:type="spellStart"/>
      <w:r>
        <w:rPr>
          <w:rFonts w:ascii="Arial" w:hAnsi="Arial"/>
          <w:sz w:val="20"/>
          <w:szCs w:val="20"/>
        </w:rPr>
        <w:t>avenants</w:t>
      </w:r>
      <w:proofErr w:type="spellEnd"/>
      <w:r w:rsidR="008C2B49">
        <w:rPr>
          <w:rFonts w:ascii="Arial" w:hAnsi="Arial"/>
          <w:sz w:val="20"/>
          <w:szCs w:val="20"/>
        </w:rPr>
        <w:t xml:space="preserve"> </w:t>
      </w:r>
      <w:proofErr w:type="spellStart"/>
      <w:r>
        <w:rPr>
          <w:rFonts w:ascii="Arial" w:hAnsi="Arial"/>
          <w:sz w:val="20"/>
          <w:szCs w:val="20"/>
        </w:rPr>
        <w:t>éventuels</w:t>
      </w:r>
      <w:proofErr w:type="spellEnd"/>
    </w:p>
    <w:p w:rsidR="0067365A" w:rsidRPr="00A15283" w:rsidRDefault="0067365A" w:rsidP="0067365A">
      <w:pPr>
        <w:numPr>
          <w:ilvl w:val="0"/>
          <w:numId w:val="3"/>
        </w:numPr>
        <w:jc w:val="both"/>
        <w:rPr>
          <w:rFonts w:ascii="Arial" w:hAnsi="Arial"/>
          <w:sz w:val="20"/>
          <w:szCs w:val="20"/>
          <w:lang w:val="fr-FR"/>
        </w:rPr>
      </w:pPr>
      <w:r w:rsidRPr="00A15283">
        <w:rPr>
          <w:rFonts w:ascii="Arial" w:hAnsi="Arial"/>
          <w:sz w:val="20"/>
          <w:szCs w:val="20"/>
          <w:lang w:val="fr-FR"/>
        </w:rPr>
        <w:t xml:space="preserve">La </w:t>
      </w:r>
      <w:r w:rsidR="00224C94" w:rsidRPr="00A15283">
        <w:rPr>
          <w:rFonts w:ascii="Arial" w:hAnsi="Arial"/>
          <w:sz w:val="20"/>
          <w:szCs w:val="20"/>
          <w:lang w:val="fr-FR"/>
        </w:rPr>
        <w:t>décision</w:t>
      </w:r>
      <w:r w:rsidRPr="00A15283">
        <w:rPr>
          <w:rFonts w:ascii="Arial" w:hAnsi="Arial"/>
          <w:sz w:val="20"/>
          <w:szCs w:val="20"/>
          <w:lang w:val="fr-FR"/>
        </w:rPr>
        <w:t xml:space="preserve"> de poursuivre les travaux </w:t>
      </w:r>
      <w:r w:rsidR="00224C94" w:rsidRPr="00A15283">
        <w:rPr>
          <w:rFonts w:ascii="Arial" w:hAnsi="Arial"/>
          <w:sz w:val="20"/>
          <w:szCs w:val="20"/>
          <w:lang w:val="fr-FR"/>
        </w:rPr>
        <w:t>prévus</w:t>
      </w:r>
      <w:r w:rsidRPr="00A15283">
        <w:rPr>
          <w:rFonts w:ascii="Arial" w:hAnsi="Arial"/>
          <w:sz w:val="20"/>
          <w:szCs w:val="20"/>
          <w:lang w:val="fr-FR"/>
        </w:rPr>
        <w:t xml:space="preserve"> au paragraphe 3 de l’article 57 du C.C.A.G.T le cas échéant.</w:t>
      </w:r>
    </w:p>
    <w:p w:rsidR="0067365A" w:rsidRPr="00C41E4A" w:rsidRDefault="0067365A" w:rsidP="0067365A">
      <w:pPr>
        <w:pStyle w:val="Corpsdetexte"/>
        <w:tabs>
          <w:tab w:val="left" w:pos="900"/>
          <w:tab w:val="left" w:pos="1080"/>
        </w:tabs>
        <w:rPr>
          <w:rFonts w:ascii="Arial" w:hAnsi="Arial" w:cs="Arial"/>
          <w:b w:val="0"/>
          <w:bCs w:val="0"/>
        </w:rPr>
      </w:pPr>
    </w:p>
    <w:p w:rsidR="0067365A" w:rsidRPr="00161681" w:rsidRDefault="0067365A" w:rsidP="0067365A">
      <w:pPr>
        <w:shd w:val="clear" w:color="auto" w:fill="FFFFFF"/>
        <w:spacing w:line="360" w:lineRule="auto"/>
        <w:ind w:left="19"/>
        <w:rPr>
          <w:rFonts w:ascii="Arial" w:hAnsi="Arial"/>
          <w:b/>
          <w:color w:val="17365D" w:themeColor="text2" w:themeShade="BF"/>
          <w:spacing w:val="-7"/>
          <w:sz w:val="20"/>
          <w:szCs w:val="20"/>
          <w:u w:val="single"/>
          <w:lang w:val="fr-FR"/>
        </w:rPr>
      </w:pPr>
      <w:r w:rsidRPr="00161681">
        <w:rPr>
          <w:rFonts w:ascii="Arial" w:hAnsi="Arial"/>
          <w:b/>
          <w:color w:val="17365D" w:themeColor="text2" w:themeShade="BF"/>
          <w:spacing w:val="-7"/>
          <w:sz w:val="20"/>
          <w:szCs w:val="20"/>
          <w:u w:val="single"/>
          <w:lang w:val="fr-FR"/>
        </w:rPr>
        <w:t>ARTICLE 4: REFERENCE AUX TEXTES GENERAUX ET SPECIAUX APPLICABLE AUX MARCHES :</w:t>
      </w:r>
    </w:p>
    <w:p w:rsidR="00F943D4" w:rsidRPr="00E52C66" w:rsidRDefault="00F943D4" w:rsidP="00F943D4">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Le titulaire du marché est soumis aux dispositions notamment des textes suivants:</w:t>
      </w:r>
    </w:p>
    <w:p w:rsidR="00F943D4" w:rsidRPr="00E52C66" w:rsidRDefault="00F943D4" w:rsidP="00F943D4">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Dahir N°1-15-85 du 20 Ramadan 1436 (7 Juillet 2015) pris pour application de la loi Organique  n°113.14 relatif aux communes.</w:t>
      </w:r>
    </w:p>
    <w:p w:rsidR="00F943D4" w:rsidRPr="00E52C66" w:rsidRDefault="00F943D4" w:rsidP="00F943D4">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xml:space="preserve">- Décret N°2-14-394 du 6 </w:t>
      </w:r>
      <w:proofErr w:type="spellStart"/>
      <w:r w:rsidRPr="00E52C66">
        <w:rPr>
          <w:rFonts w:ascii="Arial" w:hAnsi="Arial" w:cs="Arial"/>
          <w:b w:val="0"/>
          <w:bCs w:val="0"/>
          <w:color w:val="000000" w:themeColor="text1"/>
        </w:rPr>
        <w:t>chaabane</w:t>
      </w:r>
      <w:proofErr w:type="spellEnd"/>
      <w:r w:rsidRPr="00E52C66">
        <w:rPr>
          <w:rFonts w:ascii="Arial" w:hAnsi="Arial" w:cs="Arial"/>
          <w:b w:val="0"/>
          <w:bCs w:val="0"/>
          <w:color w:val="000000" w:themeColor="text1"/>
        </w:rPr>
        <w:t xml:space="preserve"> 1437 (13 mai 2016) approuvent le cahier de clauses administratives générales applicables aux marchés travaux.</w:t>
      </w:r>
    </w:p>
    <w:p w:rsidR="00F943D4" w:rsidRPr="00E52C66" w:rsidRDefault="00F943D4" w:rsidP="00F943D4">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Décret N°2-16-344 du 22/07/2016 fixant les délais de paiement des intérêts moratoires relatifs aux commandes publique.</w:t>
      </w:r>
    </w:p>
    <w:p w:rsidR="00F943D4" w:rsidRPr="00E52C66" w:rsidRDefault="00F943D4" w:rsidP="00F943D4">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xml:space="preserve">- La loi N°112.13 du 29 </w:t>
      </w:r>
      <w:proofErr w:type="spellStart"/>
      <w:r w:rsidRPr="00E52C66">
        <w:rPr>
          <w:rFonts w:ascii="Arial" w:hAnsi="Arial" w:cs="Arial"/>
          <w:b w:val="0"/>
          <w:bCs w:val="0"/>
          <w:color w:val="000000" w:themeColor="text1"/>
        </w:rPr>
        <w:t>rabii</w:t>
      </w:r>
      <w:proofErr w:type="spellEnd"/>
      <w:r w:rsidRPr="00E52C66">
        <w:rPr>
          <w:rFonts w:ascii="Arial" w:hAnsi="Arial" w:cs="Arial"/>
          <w:b w:val="0"/>
          <w:bCs w:val="0"/>
          <w:color w:val="000000" w:themeColor="text1"/>
        </w:rPr>
        <w:t xml:space="preserve"> II 1436 (19 février 2015) relative au nantissement des marchés publics.</w:t>
      </w:r>
    </w:p>
    <w:p w:rsidR="00F943D4" w:rsidRPr="00A76469" w:rsidRDefault="00F943D4" w:rsidP="00F943D4">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xml:space="preserve">- Décret N°2-12-349 du 08 </w:t>
      </w:r>
      <w:proofErr w:type="spellStart"/>
      <w:r w:rsidRPr="00E52C66">
        <w:rPr>
          <w:rFonts w:ascii="Arial" w:hAnsi="Arial" w:cs="Arial"/>
          <w:b w:val="0"/>
          <w:bCs w:val="0"/>
          <w:color w:val="000000" w:themeColor="text1"/>
        </w:rPr>
        <w:t>Joumada</w:t>
      </w:r>
      <w:proofErr w:type="spellEnd"/>
      <w:r w:rsidRPr="00E52C66">
        <w:rPr>
          <w:rFonts w:ascii="Arial" w:hAnsi="Arial" w:cs="Arial"/>
          <w:b w:val="0"/>
          <w:bCs w:val="0"/>
          <w:color w:val="000000" w:themeColor="text1"/>
        </w:rPr>
        <w:t xml:space="preserve"> I 1434  (20 Mars 20</w:t>
      </w:r>
      <w:r w:rsidR="00936CD2">
        <w:rPr>
          <w:rFonts w:ascii="Arial" w:hAnsi="Arial" w:cs="Arial"/>
          <w:b w:val="0"/>
          <w:bCs w:val="0"/>
          <w:color w:val="000000" w:themeColor="text1"/>
        </w:rPr>
        <w:t xml:space="preserve">13) relatif aux marchés publics </w:t>
      </w:r>
      <w:r w:rsidR="00A76469" w:rsidRPr="00A76469">
        <w:rPr>
          <w:rFonts w:ascii="Arial Narrow" w:hAnsi="Arial Narrow" w:cstheme="minorBidi"/>
          <w:b w:val="0"/>
          <w:bCs w:val="0"/>
        </w:rPr>
        <w:t>« tel qu’il a été modifié et complété »</w:t>
      </w:r>
    </w:p>
    <w:p w:rsidR="00F943D4" w:rsidRPr="00E52C66" w:rsidRDefault="00F943D4" w:rsidP="00F943D4">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Décret N° 2.17.451 en date du 23 Novembre 2017 relatif à la comptabilité publique des communes et des établissements de coopération entre les communes.</w:t>
      </w:r>
    </w:p>
    <w:p w:rsidR="00F943D4" w:rsidRPr="00E52C66" w:rsidRDefault="00F943D4" w:rsidP="00F943D4">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Dahir N°1-56-211 du 11 Décembre 1956 relatifs aux garanties pécuniaires aux soumissionnaires adjudicataires des marchés publics.</w:t>
      </w:r>
    </w:p>
    <w:p w:rsidR="00F943D4" w:rsidRPr="00E52C66" w:rsidRDefault="00F943D4" w:rsidP="003F14D3">
      <w:pPr>
        <w:pStyle w:val="Corpsdetexte"/>
        <w:tabs>
          <w:tab w:val="left" w:pos="9540"/>
        </w:tabs>
        <w:spacing w:line="260" w:lineRule="exact"/>
        <w:rPr>
          <w:rFonts w:ascii="Arial" w:hAnsi="Arial" w:cs="Arial"/>
          <w:b w:val="0"/>
          <w:bCs w:val="0"/>
          <w:color w:val="000000" w:themeColor="text1"/>
        </w:rPr>
      </w:pPr>
      <w:r w:rsidRPr="00A76469">
        <w:rPr>
          <w:rFonts w:ascii="Arial" w:hAnsi="Arial" w:cs="Arial"/>
          <w:b w:val="0"/>
          <w:bCs w:val="0"/>
          <w:color w:val="000000" w:themeColor="text1"/>
        </w:rPr>
        <w:t xml:space="preserve">- Arrêté du </w:t>
      </w:r>
      <w:r w:rsidR="003F14D3" w:rsidRPr="00A76469">
        <w:rPr>
          <w:rFonts w:ascii="Arial" w:hAnsi="Arial" w:cs="Arial"/>
          <w:b w:val="0"/>
          <w:bCs w:val="0"/>
          <w:color w:val="000000" w:themeColor="text1"/>
        </w:rPr>
        <w:t>Chef du gouvernement  N°3-3</w:t>
      </w:r>
      <w:r w:rsidRPr="00A76469">
        <w:rPr>
          <w:rFonts w:ascii="Arial" w:hAnsi="Arial" w:cs="Arial"/>
          <w:b w:val="0"/>
          <w:bCs w:val="0"/>
          <w:color w:val="000000" w:themeColor="text1"/>
        </w:rPr>
        <w:t xml:space="preserve">02-15 du 15 </w:t>
      </w:r>
      <w:proofErr w:type="spellStart"/>
      <w:r w:rsidRPr="00A76469">
        <w:rPr>
          <w:rFonts w:ascii="Arial" w:hAnsi="Arial" w:cs="Arial"/>
          <w:b w:val="0"/>
          <w:bCs w:val="0"/>
          <w:color w:val="000000" w:themeColor="text1"/>
        </w:rPr>
        <w:t>Safar</w:t>
      </w:r>
      <w:proofErr w:type="spellEnd"/>
      <w:r w:rsidRPr="00A76469">
        <w:rPr>
          <w:rFonts w:ascii="Arial" w:hAnsi="Arial" w:cs="Arial"/>
          <w:b w:val="0"/>
          <w:bCs w:val="0"/>
          <w:color w:val="000000" w:themeColor="text1"/>
        </w:rPr>
        <w:t xml:space="preserve"> 1437 (27 Novembre 2015) fixant les règles et les conditions de la révision des prix des marchés publics.</w:t>
      </w:r>
    </w:p>
    <w:p w:rsidR="00F943D4" w:rsidRPr="00E52C66" w:rsidRDefault="00F943D4" w:rsidP="00F943D4">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xml:space="preserve">- Arrêté du Ministre de l’intérieur N°1874-13 du 09 Moharrem 1435 (13 Novembre 2013) pris en application de l’article 160 du décret N°2-12-349 du 8 </w:t>
      </w:r>
      <w:proofErr w:type="spellStart"/>
      <w:r w:rsidRPr="00E52C66">
        <w:rPr>
          <w:rFonts w:ascii="Arial" w:hAnsi="Arial" w:cs="Arial"/>
          <w:b w:val="0"/>
          <w:bCs w:val="0"/>
          <w:color w:val="000000" w:themeColor="text1"/>
        </w:rPr>
        <w:t>Joumada</w:t>
      </w:r>
      <w:proofErr w:type="spellEnd"/>
      <w:r w:rsidRPr="00E52C66">
        <w:rPr>
          <w:rFonts w:ascii="Arial" w:hAnsi="Arial" w:cs="Arial"/>
          <w:b w:val="0"/>
          <w:bCs w:val="0"/>
          <w:color w:val="000000" w:themeColor="text1"/>
        </w:rPr>
        <w:t xml:space="preserve"> I 1434 (20 Mars 2013) relatif aux marchés publics</w:t>
      </w:r>
      <w:r w:rsidRPr="00F943D4">
        <w:rPr>
          <w:rFonts w:ascii="Book Antiqua" w:hAnsi="Book Antiqua"/>
        </w:rPr>
        <w:t xml:space="preserve"> </w:t>
      </w:r>
      <w:r w:rsidRPr="00F943D4">
        <w:rPr>
          <w:rFonts w:ascii="Arial" w:hAnsi="Arial" w:cs="Arial"/>
          <w:b w:val="0"/>
          <w:bCs w:val="0"/>
          <w:color w:val="000000" w:themeColor="text1"/>
        </w:rPr>
        <w:t>tel qu’il a été modifié et complété.</w:t>
      </w:r>
      <w:r>
        <w:rPr>
          <w:rFonts w:ascii="Arial" w:hAnsi="Arial" w:cs="Arial"/>
          <w:b w:val="0"/>
          <w:bCs w:val="0"/>
          <w:color w:val="000000" w:themeColor="text1"/>
        </w:rPr>
        <w:t xml:space="preserve"> </w:t>
      </w:r>
      <w:r w:rsidRPr="00E52C66">
        <w:rPr>
          <w:rFonts w:ascii="Arial" w:hAnsi="Arial" w:cs="Arial"/>
          <w:b w:val="0"/>
          <w:bCs w:val="0"/>
          <w:color w:val="000000" w:themeColor="text1"/>
        </w:rPr>
        <w:t>.</w:t>
      </w:r>
    </w:p>
    <w:p w:rsidR="00F943D4" w:rsidRPr="00E52C66" w:rsidRDefault="00F943D4" w:rsidP="00F943D4">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xml:space="preserve">- Arrêté du Ministre de l’intérieur N°3573-13 du 6 </w:t>
      </w:r>
      <w:proofErr w:type="spellStart"/>
      <w:r w:rsidRPr="00E52C66">
        <w:rPr>
          <w:rFonts w:ascii="Arial" w:hAnsi="Arial" w:cs="Arial"/>
          <w:b w:val="0"/>
          <w:bCs w:val="0"/>
          <w:color w:val="000000" w:themeColor="text1"/>
        </w:rPr>
        <w:t>Safar</w:t>
      </w:r>
      <w:proofErr w:type="spellEnd"/>
      <w:r w:rsidRPr="00E52C66">
        <w:rPr>
          <w:rFonts w:ascii="Arial" w:hAnsi="Arial" w:cs="Arial"/>
          <w:b w:val="0"/>
          <w:bCs w:val="0"/>
          <w:color w:val="000000" w:themeColor="text1"/>
        </w:rPr>
        <w:t xml:space="preserve"> 1435 (10 Décembre 2013) fixant les cahiers des clauses administratives générales applicables aux marchés des régions, des préfectures, des provinces et communes.</w:t>
      </w:r>
    </w:p>
    <w:p w:rsidR="00F943D4" w:rsidRDefault="00F943D4" w:rsidP="00F943D4">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La circulaire 1/61/SGG du 30/01/1961 relative à l’utilisation des produits d’origine et de fabrication nationale.</w:t>
      </w:r>
    </w:p>
    <w:p w:rsidR="00111CA3" w:rsidRPr="00E52C66" w:rsidRDefault="00111CA3" w:rsidP="00F943D4">
      <w:pPr>
        <w:pStyle w:val="Corpsdetexte"/>
        <w:tabs>
          <w:tab w:val="left" w:pos="9540"/>
        </w:tabs>
        <w:spacing w:line="260" w:lineRule="exact"/>
        <w:rPr>
          <w:rFonts w:ascii="Arial" w:hAnsi="Arial" w:cs="Arial"/>
          <w:b w:val="0"/>
          <w:bCs w:val="0"/>
          <w:color w:val="000000" w:themeColor="text1"/>
        </w:rPr>
      </w:pPr>
      <w:r w:rsidRPr="00A76469">
        <w:rPr>
          <w:rFonts w:ascii="Arial" w:hAnsi="Arial" w:cs="Arial"/>
          <w:b w:val="0"/>
          <w:bCs w:val="0"/>
          <w:color w:val="000000" w:themeColor="text1"/>
        </w:rPr>
        <w:t>- La circulaire N°15/2020 du 15/09/2020 relatif à la préférence en faveur de l’entreprise nationale ;</w:t>
      </w:r>
    </w:p>
    <w:p w:rsidR="00F943D4" w:rsidRDefault="00F943D4" w:rsidP="00F943D4">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xml:space="preserve">- Les textes officiels réglementant les salaires et la main d’œuvre; notamment le Décret N°2-85-679 du 15 </w:t>
      </w:r>
      <w:proofErr w:type="spellStart"/>
      <w:r w:rsidRPr="00E52C66">
        <w:rPr>
          <w:rFonts w:ascii="Arial" w:hAnsi="Arial" w:cs="Arial"/>
          <w:b w:val="0"/>
          <w:bCs w:val="0"/>
          <w:color w:val="000000" w:themeColor="text1"/>
        </w:rPr>
        <w:t>Hijja</w:t>
      </w:r>
      <w:proofErr w:type="spellEnd"/>
      <w:r w:rsidRPr="00E52C66">
        <w:rPr>
          <w:rFonts w:ascii="Arial" w:hAnsi="Arial" w:cs="Arial"/>
          <w:b w:val="0"/>
          <w:bCs w:val="0"/>
          <w:color w:val="000000" w:themeColor="text1"/>
        </w:rPr>
        <w:t xml:space="preserve"> 1405 (01/09/1985).</w:t>
      </w:r>
    </w:p>
    <w:p w:rsidR="00F943D4" w:rsidRPr="009809F5" w:rsidRDefault="00F943D4" w:rsidP="00F943D4">
      <w:pPr>
        <w:pStyle w:val="Paragraphedeliste"/>
        <w:ind w:left="0" w:right="-57"/>
        <w:jc w:val="both"/>
        <w:rPr>
          <w:sz w:val="20"/>
          <w:szCs w:val="20"/>
          <w:lang w:val="fr-FR"/>
        </w:rPr>
      </w:pPr>
      <w:r w:rsidRPr="009809F5">
        <w:rPr>
          <w:rFonts w:ascii="Times New Roman" w:hAnsi="Times New Roman"/>
        </w:rPr>
        <w:t xml:space="preserve">-  </w:t>
      </w:r>
      <w:r w:rsidRPr="009809F5">
        <w:rPr>
          <w:sz w:val="20"/>
          <w:szCs w:val="20"/>
          <w:lang w:val="fr-FR"/>
        </w:rPr>
        <w:t xml:space="preserve">la  loi  12-90 relatif à l’urbanisme  pomologue par dahir  n°1.92.31 du 25 </w:t>
      </w:r>
      <w:proofErr w:type="spellStart"/>
      <w:r w:rsidRPr="009809F5">
        <w:rPr>
          <w:sz w:val="20"/>
          <w:szCs w:val="20"/>
          <w:lang w:val="fr-FR"/>
        </w:rPr>
        <w:t>hijja</w:t>
      </w:r>
      <w:proofErr w:type="spellEnd"/>
      <w:r w:rsidRPr="009809F5">
        <w:rPr>
          <w:sz w:val="20"/>
          <w:szCs w:val="20"/>
          <w:lang w:val="fr-FR"/>
        </w:rPr>
        <w:t xml:space="preserve"> 1412 (17 .6 1992.)</w:t>
      </w:r>
    </w:p>
    <w:p w:rsidR="00F943D4" w:rsidRPr="00E52C66" w:rsidRDefault="00F943D4" w:rsidP="00F943D4">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Ainsi que tous les textes règlementaires ayant trait aux marchés publics rendus applicables à la date limite de réception des offres.</w:t>
      </w:r>
    </w:p>
    <w:p w:rsidR="00F943D4" w:rsidRPr="00E52C66" w:rsidRDefault="00F943D4" w:rsidP="00F943D4">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xml:space="preserve">L’Entrepreneur devra se procurer ces documents s’il  ne les possède pas et ne  pourra en aucun cas exciper de l’ignorance de ceux-ci et se dérober aux obligations qui y sont contenues. </w:t>
      </w:r>
    </w:p>
    <w:p w:rsidR="00FD219C" w:rsidRDefault="00FD219C" w:rsidP="0067365A">
      <w:pPr>
        <w:shd w:val="clear" w:color="auto" w:fill="FFFFFF"/>
        <w:spacing w:line="360" w:lineRule="auto"/>
        <w:ind w:left="17"/>
        <w:rPr>
          <w:rFonts w:ascii="Arial" w:hAnsi="Arial"/>
          <w:b/>
          <w:color w:val="17365D" w:themeColor="text2" w:themeShade="BF"/>
          <w:spacing w:val="-7"/>
          <w:sz w:val="20"/>
          <w:szCs w:val="20"/>
          <w:u w:val="single"/>
          <w:lang w:val="fr-FR"/>
        </w:rPr>
      </w:pPr>
    </w:p>
    <w:p w:rsidR="0067365A" w:rsidRPr="00161681" w:rsidRDefault="0067365A" w:rsidP="0067365A">
      <w:pPr>
        <w:shd w:val="clear" w:color="auto" w:fill="FFFFFF"/>
        <w:spacing w:line="360" w:lineRule="auto"/>
        <w:ind w:left="17"/>
        <w:rPr>
          <w:rFonts w:ascii="Arial" w:hAnsi="Arial"/>
          <w:b/>
          <w:color w:val="17365D" w:themeColor="text2" w:themeShade="BF"/>
          <w:spacing w:val="-7"/>
          <w:sz w:val="20"/>
          <w:szCs w:val="20"/>
          <w:u w:val="single"/>
          <w:lang w:val="fr-FR"/>
        </w:rPr>
      </w:pPr>
      <w:r w:rsidRPr="00161681">
        <w:rPr>
          <w:rFonts w:ascii="Arial" w:hAnsi="Arial"/>
          <w:b/>
          <w:color w:val="17365D" w:themeColor="text2" w:themeShade="BF"/>
          <w:spacing w:val="-7"/>
          <w:sz w:val="20"/>
          <w:szCs w:val="20"/>
          <w:u w:val="single"/>
          <w:lang w:val="fr-FR"/>
        </w:rPr>
        <w:lastRenderedPageBreak/>
        <w:t>ARTICLE 5: VALIDITE ET DELAI DE NOTIFICATION DE L’APPROBATION DU MARCHE</w:t>
      </w:r>
    </w:p>
    <w:p w:rsidR="0067365A" w:rsidRDefault="0067365A" w:rsidP="0034059A">
      <w:pPr>
        <w:ind w:firstLine="708"/>
        <w:jc w:val="both"/>
        <w:rPr>
          <w:rFonts w:ascii="Arial" w:hAnsi="Arial"/>
          <w:sz w:val="20"/>
          <w:szCs w:val="20"/>
          <w:lang w:val="fr-FR"/>
        </w:rPr>
      </w:pPr>
      <w:r>
        <w:rPr>
          <w:rFonts w:ascii="Arial" w:hAnsi="Arial"/>
          <w:sz w:val="20"/>
          <w:szCs w:val="20"/>
          <w:lang w:val="fr-FR"/>
        </w:rPr>
        <w:t xml:space="preserve">En application de l’article 153 du décret n°2-12-349 du 8 </w:t>
      </w:r>
      <w:proofErr w:type="spellStart"/>
      <w:r>
        <w:rPr>
          <w:rFonts w:ascii="Arial" w:hAnsi="Arial"/>
          <w:sz w:val="20"/>
          <w:szCs w:val="20"/>
          <w:lang w:val="fr-FR"/>
        </w:rPr>
        <w:t>joumada</w:t>
      </w:r>
      <w:proofErr w:type="spellEnd"/>
      <w:r>
        <w:rPr>
          <w:rFonts w:ascii="Arial" w:hAnsi="Arial"/>
          <w:sz w:val="20"/>
          <w:szCs w:val="20"/>
          <w:lang w:val="fr-FR"/>
        </w:rPr>
        <w:t xml:space="preserve"> I 1434(20 mars 2013) relatif aux marchés publics</w:t>
      </w:r>
      <w:r w:rsidR="00A76469">
        <w:rPr>
          <w:rFonts w:ascii="Arial" w:hAnsi="Arial"/>
          <w:sz w:val="20"/>
          <w:szCs w:val="20"/>
          <w:lang w:val="fr-FR"/>
        </w:rPr>
        <w:t xml:space="preserve"> </w:t>
      </w:r>
      <w:r w:rsidR="00A76469" w:rsidRPr="00A76469">
        <w:rPr>
          <w:rFonts w:ascii="Arial Narrow" w:hAnsi="Arial Narrow" w:cstheme="minorBidi"/>
          <w:sz w:val="20"/>
          <w:szCs w:val="20"/>
          <w:lang w:val="fr-FR"/>
        </w:rPr>
        <w:t>« tel qu’il a été modifié et complété »</w:t>
      </w:r>
      <w:r>
        <w:rPr>
          <w:rFonts w:ascii="Arial" w:hAnsi="Arial"/>
          <w:sz w:val="20"/>
          <w:szCs w:val="20"/>
          <w:lang w:val="fr-FR"/>
        </w:rPr>
        <w:t xml:space="preserve">, l’approbation du marché doit être notifiée à l’attributaire dans un délai </w:t>
      </w:r>
      <w:r w:rsidR="00224C94">
        <w:rPr>
          <w:rFonts w:ascii="Arial" w:hAnsi="Arial"/>
          <w:sz w:val="20"/>
          <w:szCs w:val="20"/>
          <w:lang w:val="fr-FR"/>
        </w:rPr>
        <w:t>maximum</w:t>
      </w:r>
      <w:r w:rsidR="00E55003">
        <w:rPr>
          <w:rFonts w:ascii="Arial" w:hAnsi="Arial"/>
          <w:sz w:val="20"/>
          <w:szCs w:val="20"/>
          <w:lang w:val="fr-FR"/>
        </w:rPr>
        <w:t xml:space="preserve"> </w:t>
      </w:r>
      <w:r>
        <w:rPr>
          <w:rFonts w:ascii="Arial" w:hAnsi="Arial"/>
          <w:sz w:val="20"/>
          <w:szCs w:val="20"/>
          <w:lang w:val="fr-FR"/>
        </w:rPr>
        <w:t xml:space="preserve">de soixante-quinze (75) jours à compter de la date d’ouverture des </w:t>
      </w:r>
      <w:r w:rsidR="00FF5CC1">
        <w:rPr>
          <w:rFonts w:ascii="Arial" w:hAnsi="Arial"/>
          <w:sz w:val="20"/>
          <w:szCs w:val="20"/>
          <w:lang w:val="fr-FR"/>
        </w:rPr>
        <w:t>plis. Dans</w:t>
      </w:r>
      <w:r>
        <w:rPr>
          <w:rFonts w:ascii="Arial" w:hAnsi="Arial"/>
          <w:sz w:val="20"/>
          <w:szCs w:val="20"/>
          <w:lang w:val="fr-FR"/>
        </w:rPr>
        <w:t xml:space="preserve"> le cas où le </w:t>
      </w:r>
      <w:r w:rsidR="00224C94">
        <w:rPr>
          <w:rFonts w:ascii="Arial" w:hAnsi="Arial"/>
          <w:sz w:val="20"/>
          <w:szCs w:val="20"/>
          <w:lang w:val="fr-FR"/>
        </w:rPr>
        <w:t>délai</w:t>
      </w:r>
      <w:r>
        <w:rPr>
          <w:rFonts w:ascii="Arial" w:hAnsi="Arial"/>
          <w:sz w:val="20"/>
          <w:szCs w:val="20"/>
          <w:lang w:val="fr-FR"/>
        </w:rPr>
        <w:t xml:space="preserve"> de validité des offres est prorogé conformément au deuxième alinéa de l’article 33 du décret n° 2-12-349,</w:t>
      </w:r>
      <w:r w:rsidR="009809F5">
        <w:rPr>
          <w:rFonts w:ascii="Arial" w:hAnsi="Arial"/>
          <w:sz w:val="20"/>
          <w:szCs w:val="20"/>
          <w:lang w:val="fr-FR"/>
        </w:rPr>
        <w:t xml:space="preserve"> </w:t>
      </w:r>
      <w:r>
        <w:rPr>
          <w:rFonts w:ascii="Arial" w:hAnsi="Arial"/>
          <w:sz w:val="20"/>
          <w:szCs w:val="20"/>
          <w:lang w:val="fr-FR"/>
        </w:rPr>
        <w:t>le délai d’approbation visé au premier alinéa ci-dessus est majoré d’autant de jours acceptés par l’attributaire du marché.</w:t>
      </w:r>
    </w:p>
    <w:p w:rsidR="0067365A" w:rsidRDefault="0067365A" w:rsidP="0034059A">
      <w:pPr>
        <w:ind w:firstLine="708"/>
        <w:jc w:val="both"/>
        <w:rPr>
          <w:rFonts w:ascii="Arial" w:hAnsi="Arial"/>
          <w:sz w:val="20"/>
          <w:szCs w:val="20"/>
          <w:lang w:val="fr-FR"/>
        </w:rPr>
      </w:pPr>
      <w:r>
        <w:rPr>
          <w:rFonts w:ascii="Arial" w:hAnsi="Arial"/>
          <w:sz w:val="20"/>
          <w:szCs w:val="20"/>
          <w:lang w:val="fr-FR"/>
        </w:rPr>
        <w:t>Si la notification de l’approbation n’est pas intervenue dans ce délai, l’attributaire est libéré de son engagement vis-à-vis du maître d’</w:t>
      </w:r>
      <w:r w:rsidR="00FF5CC1">
        <w:rPr>
          <w:rFonts w:ascii="Arial" w:hAnsi="Arial"/>
          <w:sz w:val="20"/>
          <w:szCs w:val="20"/>
          <w:lang w:val="fr-FR"/>
        </w:rPr>
        <w:t>ouvrage dans</w:t>
      </w:r>
      <w:r>
        <w:rPr>
          <w:rFonts w:ascii="Arial" w:hAnsi="Arial"/>
          <w:sz w:val="20"/>
          <w:szCs w:val="20"/>
          <w:lang w:val="fr-FR"/>
        </w:rPr>
        <w:t xml:space="preserve"> ce cas, mainlevée lui est donné de son cautionnement provisoire.</w:t>
      </w:r>
    </w:p>
    <w:p w:rsidR="0067365A" w:rsidRDefault="0067365A" w:rsidP="0034059A">
      <w:pPr>
        <w:ind w:firstLine="708"/>
        <w:rPr>
          <w:rFonts w:ascii="Arial" w:hAnsi="Arial"/>
          <w:sz w:val="20"/>
          <w:szCs w:val="20"/>
          <w:lang w:val="fr-FR"/>
        </w:rPr>
      </w:pPr>
      <w:r>
        <w:rPr>
          <w:rFonts w:ascii="Arial" w:hAnsi="Arial"/>
          <w:sz w:val="20"/>
          <w:szCs w:val="20"/>
          <w:lang w:val="fr-FR"/>
        </w:rPr>
        <w:t xml:space="preserve">Lorsque le maître d’ouvrage décide de demander à l’attributaire de proroger la validité de son offre, il doit avant l’expiration du délai visé à l’alinéa premier ci-dessus, lui proposer par lettre recommandée avec </w:t>
      </w:r>
      <w:r w:rsidR="00FF5CC1">
        <w:rPr>
          <w:rFonts w:ascii="Arial" w:hAnsi="Arial"/>
          <w:sz w:val="20"/>
          <w:szCs w:val="20"/>
          <w:lang w:val="fr-FR"/>
        </w:rPr>
        <w:t>accusé</w:t>
      </w:r>
      <w:r>
        <w:rPr>
          <w:rFonts w:ascii="Arial" w:hAnsi="Arial"/>
          <w:sz w:val="20"/>
          <w:szCs w:val="20"/>
          <w:lang w:val="fr-FR"/>
        </w:rPr>
        <w:t xml:space="preserve"> de réception, par fax confirmé ou par tout autre moyen de communication donnant date certaine, de maintenir son offre pour une période </w:t>
      </w:r>
      <w:r w:rsidR="00224C94">
        <w:rPr>
          <w:rFonts w:ascii="Arial" w:hAnsi="Arial"/>
          <w:sz w:val="20"/>
          <w:szCs w:val="20"/>
          <w:lang w:val="fr-FR"/>
        </w:rPr>
        <w:t>supplémentaire</w:t>
      </w:r>
      <w:r>
        <w:rPr>
          <w:rFonts w:ascii="Arial" w:hAnsi="Arial"/>
          <w:sz w:val="20"/>
          <w:szCs w:val="20"/>
          <w:lang w:val="fr-FR"/>
        </w:rPr>
        <w:t xml:space="preserve"> ne dépassant pas trente (30) jours.</w:t>
      </w:r>
    </w:p>
    <w:p w:rsidR="0067365A" w:rsidRDefault="0067365A" w:rsidP="0034059A">
      <w:pPr>
        <w:ind w:firstLine="708"/>
        <w:rPr>
          <w:rFonts w:ascii="Arial" w:hAnsi="Arial"/>
          <w:sz w:val="20"/>
          <w:szCs w:val="20"/>
          <w:lang w:val="fr-FR"/>
        </w:rPr>
      </w:pPr>
      <w:r>
        <w:rPr>
          <w:rFonts w:ascii="Arial" w:hAnsi="Arial"/>
          <w:sz w:val="20"/>
          <w:szCs w:val="20"/>
          <w:lang w:val="fr-FR"/>
        </w:rPr>
        <w:t>L’attributaire doit faire connaître sa réponse avant la date limite fixée par le maître d’ouvrage.</w:t>
      </w:r>
    </w:p>
    <w:p w:rsidR="0067365A" w:rsidRDefault="0067365A" w:rsidP="0034059A">
      <w:pPr>
        <w:ind w:firstLine="708"/>
        <w:rPr>
          <w:rFonts w:ascii="Arial" w:hAnsi="Arial"/>
          <w:sz w:val="20"/>
          <w:szCs w:val="20"/>
          <w:lang w:val="fr-FR"/>
        </w:rPr>
      </w:pPr>
      <w:r>
        <w:rPr>
          <w:rFonts w:ascii="Arial" w:hAnsi="Arial"/>
          <w:sz w:val="20"/>
          <w:szCs w:val="20"/>
          <w:lang w:val="fr-FR"/>
        </w:rPr>
        <w:t>En cas de refus de l’attributaire, mainlevée lui est donnée de son cautionnement provisoire.</w:t>
      </w:r>
    </w:p>
    <w:p w:rsidR="0067365A" w:rsidRPr="00A15283" w:rsidRDefault="0067365A" w:rsidP="0034059A">
      <w:pPr>
        <w:ind w:firstLine="708"/>
        <w:rPr>
          <w:rFonts w:ascii="Arial" w:hAnsi="Arial"/>
          <w:sz w:val="20"/>
          <w:szCs w:val="20"/>
          <w:lang w:val="fr-FR"/>
        </w:rPr>
      </w:pPr>
      <w:r>
        <w:rPr>
          <w:rFonts w:ascii="Arial" w:hAnsi="Arial"/>
          <w:sz w:val="20"/>
          <w:szCs w:val="20"/>
          <w:lang w:val="fr-FR"/>
        </w:rPr>
        <w:t xml:space="preserve">Le présent marché ne sera valable et définitif qu’après son approbation par l’autorité compétente, conformément à l’article 152 du </w:t>
      </w:r>
      <w:r w:rsidR="00224C94">
        <w:rPr>
          <w:rFonts w:ascii="Arial" w:hAnsi="Arial"/>
          <w:sz w:val="20"/>
          <w:szCs w:val="20"/>
          <w:lang w:val="fr-FR"/>
        </w:rPr>
        <w:t>décret</w:t>
      </w:r>
      <w:r>
        <w:rPr>
          <w:rFonts w:ascii="Arial" w:hAnsi="Arial"/>
          <w:sz w:val="20"/>
          <w:szCs w:val="20"/>
          <w:lang w:val="fr-FR"/>
        </w:rPr>
        <w:t xml:space="preserve"> 2-12-349 du 8 </w:t>
      </w:r>
      <w:proofErr w:type="spellStart"/>
      <w:r>
        <w:rPr>
          <w:rFonts w:ascii="Arial" w:hAnsi="Arial"/>
          <w:sz w:val="20"/>
          <w:szCs w:val="20"/>
          <w:lang w:val="fr-FR"/>
        </w:rPr>
        <w:t>joumada</w:t>
      </w:r>
      <w:proofErr w:type="spellEnd"/>
      <w:r>
        <w:rPr>
          <w:rFonts w:ascii="Arial" w:hAnsi="Arial"/>
          <w:sz w:val="20"/>
          <w:szCs w:val="20"/>
          <w:lang w:val="fr-FR"/>
        </w:rPr>
        <w:t xml:space="preserve"> I 1434 (20 mars 2013) relatif aux marchés publics</w:t>
      </w:r>
      <w:r w:rsidR="00A76469">
        <w:rPr>
          <w:rFonts w:ascii="Arial" w:hAnsi="Arial"/>
          <w:sz w:val="20"/>
          <w:szCs w:val="20"/>
          <w:lang w:val="fr-FR"/>
        </w:rPr>
        <w:t xml:space="preserve"> </w:t>
      </w:r>
      <w:r w:rsidR="00A76469" w:rsidRPr="00A76469">
        <w:rPr>
          <w:rFonts w:ascii="Arial Narrow" w:hAnsi="Arial Narrow" w:cstheme="minorBidi"/>
          <w:sz w:val="20"/>
          <w:szCs w:val="20"/>
          <w:lang w:val="fr-FR"/>
        </w:rPr>
        <w:t>« tel qu’il a été modifié et complété »</w:t>
      </w:r>
      <w:r>
        <w:rPr>
          <w:rFonts w:ascii="Arial" w:hAnsi="Arial"/>
          <w:sz w:val="20"/>
          <w:szCs w:val="20"/>
          <w:lang w:val="fr-FR"/>
        </w:rPr>
        <w:t>.</w:t>
      </w:r>
    </w:p>
    <w:p w:rsidR="0067365A" w:rsidRPr="00A15283" w:rsidRDefault="0067365A" w:rsidP="0067365A">
      <w:pPr>
        <w:ind w:firstLine="312"/>
        <w:jc w:val="both"/>
        <w:rPr>
          <w:rFonts w:ascii="Arial" w:hAnsi="Arial"/>
          <w:sz w:val="20"/>
          <w:szCs w:val="20"/>
          <w:lang w:val="fr-FR"/>
        </w:rPr>
      </w:pPr>
    </w:p>
    <w:p w:rsidR="0067365A" w:rsidRPr="00161681" w:rsidRDefault="0067365A" w:rsidP="0067365A">
      <w:pPr>
        <w:shd w:val="clear" w:color="auto" w:fill="FFFFFF"/>
        <w:spacing w:line="360" w:lineRule="auto"/>
        <w:ind w:left="17"/>
        <w:rPr>
          <w:rFonts w:ascii="Arial" w:hAnsi="Arial"/>
          <w:b/>
          <w:color w:val="17365D" w:themeColor="text2" w:themeShade="BF"/>
          <w:spacing w:val="-7"/>
          <w:sz w:val="20"/>
          <w:szCs w:val="20"/>
          <w:u w:val="single"/>
          <w:lang w:val="fr-FR"/>
        </w:rPr>
      </w:pPr>
      <w:r w:rsidRPr="00161681">
        <w:rPr>
          <w:rFonts w:ascii="Arial" w:hAnsi="Arial"/>
          <w:b/>
          <w:color w:val="17365D" w:themeColor="text2" w:themeShade="BF"/>
          <w:spacing w:val="-7"/>
          <w:sz w:val="20"/>
          <w:szCs w:val="20"/>
          <w:u w:val="single"/>
          <w:lang w:val="fr-FR"/>
        </w:rPr>
        <w:t>ARTICLE 6: PIECES MISES A LA DISPOSITION DE L’ENTREPRENEUR</w:t>
      </w:r>
    </w:p>
    <w:p w:rsidR="0067365A" w:rsidRPr="00A15283" w:rsidRDefault="0067365A" w:rsidP="00B67F75">
      <w:pPr>
        <w:spacing w:line="240" w:lineRule="exact"/>
        <w:ind w:firstLine="426"/>
        <w:jc w:val="both"/>
        <w:rPr>
          <w:rFonts w:ascii="Arial" w:hAnsi="Arial"/>
          <w:sz w:val="20"/>
          <w:szCs w:val="20"/>
          <w:lang w:val="fr-FR"/>
        </w:rPr>
      </w:pPr>
      <w:r w:rsidRPr="00A15283">
        <w:rPr>
          <w:rFonts w:ascii="Arial" w:hAnsi="Arial"/>
          <w:sz w:val="20"/>
          <w:szCs w:val="20"/>
          <w:lang w:val="fr-FR"/>
        </w:rPr>
        <w:t xml:space="preserve">Aussitôt après la notification de l’approbation du marché, le maître d’ouvrage remet gratuitement à l’entrepreneur, contre décharge de ce dernier, un exemplaire vérifié et certifié conforme de l’acte d’engagement, du cahier des prescriptions spéciales et des pièces expressément désignées comme constitutives du marché </w:t>
      </w:r>
      <w:r w:rsidR="00111CA3" w:rsidRPr="00A76469">
        <w:rPr>
          <w:rFonts w:ascii="Arial" w:hAnsi="Arial"/>
          <w:sz w:val="20"/>
          <w:szCs w:val="20"/>
          <w:lang w:val="fr-FR"/>
        </w:rPr>
        <w:t>à l’exception du CCAGT</w:t>
      </w:r>
      <w:r w:rsidR="00111CA3">
        <w:rPr>
          <w:rFonts w:ascii="Arial" w:hAnsi="Arial"/>
          <w:sz w:val="20"/>
          <w:szCs w:val="20"/>
          <w:lang w:val="fr-FR"/>
        </w:rPr>
        <w:t xml:space="preserve">, </w:t>
      </w:r>
      <w:r w:rsidR="00B67F75">
        <w:rPr>
          <w:rFonts w:ascii="Arial" w:hAnsi="Arial"/>
          <w:sz w:val="20"/>
          <w:szCs w:val="20"/>
          <w:lang w:val="fr-FR"/>
        </w:rPr>
        <w:t xml:space="preserve">et ce dans un délai maximum de 5 jours ouvrables à compter de la notification de l’approbation du marché. </w:t>
      </w:r>
    </w:p>
    <w:p w:rsidR="0067365A" w:rsidRPr="00A15283" w:rsidRDefault="0067365A" w:rsidP="0067365A">
      <w:pPr>
        <w:spacing w:line="240" w:lineRule="exact"/>
        <w:ind w:firstLine="426"/>
        <w:jc w:val="both"/>
        <w:rPr>
          <w:rFonts w:ascii="Arial" w:hAnsi="Arial"/>
          <w:sz w:val="20"/>
          <w:szCs w:val="20"/>
          <w:lang w:val="fr-FR"/>
        </w:rPr>
      </w:pPr>
    </w:p>
    <w:p w:rsidR="0067365A" w:rsidRPr="00161681" w:rsidRDefault="0067365A" w:rsidP="0067365A">
      <w:pPr>
        <w:shd w:val="clear" w:color="auto" w:fill="FFFFFF"/>
        <w:spacing w:line="360" w:lineRule="auto"/>
        <w:ind w:left="17"/>
        <w:jc w:val="both"/>
        <w:rPr>
          <w:rFonts w:ascii="Arial" w:hAnsi="Arial"/>
          <w:b/>
          <w:color w:val="17365D" w:themeColor="text2" w:themeShade="BF"/>
          <w:spacing w:val="-7"/>
          <w:sz w:val="20"/>
          <w:szCs w:val="20"/>
          <w:u w:val="single"/>
          <w:lang w:val="fr-FR"/>
        </w:rPr>
      </w:pPr>
      <w:r w:rsidRPr="00161681">
        <w:rPr>
          <w:rFonts w:ascii="Arial" w:hAnsi="Arial"/>
          <w:b/>
          <w:color w:val="17365D" w:themeColor="text2" w:themeShade="BF"/>
          <w:spacing w:val="-7"/>
          <w:sz w:val="20"/>
          <w:szCs w:val="20"/>
          <w:u w:val="single"/>
          <w:lang w:val="fr-FR"/>
        </w:rPr>
        <w:t>ARTICLE 7: NANTISSEMENT</w:t>
      </w:r>
    </w:p>
    <w:p w:rsidR="0067365A" w:rsidRPr="00A15283" w:rsidRDefault="0067365A" w:rsidP="0067365A">
      <w:pPr>
        <w:spacing w:line="260" w:lineRule="exact"/>
        <w:ind w:firstLine="426"/>
        <w:jc w:val="both"/>
        <w:rPr>
          <w:rFonts w:ascii="Arial" w:hAnsi="Arial"/>
          <w:sz w:val="20"/>
          <w:szCs w:val="20"/>
          <w:lang w:val="fr-FR"/>
        </w:rPr>
      </w:pPr>
      <w:r w:rsidRPr="00A15283">
        <w:rPr>
          <w:rFonts w:ascii="Arial" w:hAnsi="Arial"/>
          <w:sz w:val="20"/>
          <w:szCs w:val="20"/>
          <w:lang w:val="fr-FR"/>
        </w:rPr>
        <w:t xml:space="preserve">Dans l’éventualité d’une affectation en nantissement, il sera fait application des dispositions de la loi 112-13 relative au nantissement des marchés publics, promulguée par le dahir n°1-15-05 du 29 </w:t>
      </w:r>
      <w:proofErr w:type="spellStart"/>
      <w:r w:rsidRPr="00A15283">
        <w:rPr>
          <w:rFonts w:ascii="Arial" w:hAnsi="Arial"/>
          <w:sz w:val="20"/>
          <w:szCs w:val="20"/>
          <w:lang w:val="fr-FR"/>
        </w:rPr>
        <w:t>rabii</w:t>
      </w:r>
      <w:proofErr w:type="spellEnd"/>
      <w:r w:rsidRPr="00A15283">
        <w:rPr>
          <w:rFonts w:ascii="Arial" w:hAnsi="Arial"/>
          <w:sz w:val="20"/>
          <w:szCs w:val="20"/>
          <w:lang w:val="fr-FR"/>
        </w:rPr>
        <w:t xml:space="preserve"> II (19 </w:t>
      </w:r>
      <w:proofErr w:type="spellStart"/>
      <w:r w:rsidRPr="00A15283">
        <w:rPr>
          <w:rFonts w:ascii="Arial" w:hAnsi="Arial"/>
          <w:sz w:val="20"/>
          <w:szCs w:val="20"/>
          <w:lang w:val="fr-FR"/>
        </w:rPr>
        <w:t>fevrier</w:t>
      </w:r>
      <w:proofErr w:type="spellEnd"/>
      <w:r w:rsidRPr="00A15283">
        <w:rPr>
          <w:rFonts w:ascii="Arial" w:hAnsi="Arial"/>
          <w:sz w:val="20"/>
          <w:szCs w:val="20"/>
          <w:lang w:val="fr-FR"/>
        </w:rPr>
        <w:t xml:space="preserve"> 2015) étant précisé que:</w:t>
      </w:r>
    </w:p>
    <w:p w:rsidR="0067365A" w:rsidRPr="00A15283" w:rsidRDefault="0067365A" w:rsidP="0067365A">
      <w:pPr>
        <w:spacing w:line="260" w:lineRule="exact"/>
        <w:ind w:firstLine="426"/>
        <w:jc w:val="both"/>
        <w:rPr>
          <w:rFonts w:ascii="Arial" w:hAnsi="Arial"/>
          <w:sz w:val="20"/>
          <w:szCs w:val="20"/>
          <w:lang w:val="fr-FR"/>
        </w:rPr>
      </w:pPr>
      <w:r w:rsidRPr="00A15283">
        <w:rPr>
          <w:rFonts w:ascii="Arial" w:hAnsi="Arial"/>
          <w:sz w:val="20"/>
          <w:szCs w:val="20"/>
          <w:lang w:val="fr-FR"/>
        </w:rPr>
        <w:t>1°) la liquidation des sommes dues par l’administration, maître d’ouvrage, en exécution du présent marché sera opérée par les soins de Monsieur le président de la commune urbaine de Salé ;</w:t>
      </w:r>
    </w:p>
    <w:p w:rsidR="0067365A" w:rsidRPr="00A15283" w:rsidRDefault="0067365A" w:rsidP="0067365A">
      <w:pPr>
        <w:spacing w:line="260" w:lineRule="exact"/>
        <w:ind w:firstLine="426"/>
        <w:jc w:val="both"/>
        <w:rPr>
          <w:rFonts w:ascii="Arial" w:hAnsi="Arial"/>
          <w:sz w:val="20"/>
          <w:szCs w:val="20"/>
          <w:lang w:val="fr-FR"/>
        </w:rPr>
      </w:pPr>
      <w:r w:rsidRPr="00A15283">
        <w:rPr>
          <w:rFonts w:ascii="Arial" w:hAnsi="Arial"/>
          <w:sz w:val="20"/>
          <w:szCs w:val="20"/>
          <w:lang w:val="fr-FR"/>
        </w:rPr>
        <w:t>2°) Au cours de l’exécution du marché, les documents cités à l’article 8 de la loi  112-13 peuvent être requis au maitre d’ouvrage, par le titulaire du marché ou le bénéficiaire du nantissement ou de la subrogation, et sont établis sous sa responsabilité.</w:t>
      </w:r>
    </w:p>
    <w:p w:rsidR="0067365A" w:rsidRPr="00A15283" w:rsidRDefault="0067365A" w:rsidP="0067365A">
      <w:pPr>
        <w:spacing w:line="260" w:lineRule="exact"/>
        <w:ind w:firstLine="426"/>
        <w:jc w:val="both"/>
        <w:rPr>
          <w:rFonts w:ascii="Arial" w:hAnsi="Arial"/>
          <w:sz w:val="20"/>
          <w:szCs w:val="20"/>
          <w:lang w:val="fr-FR"/>
        </w:rPr>
      </w:pPr>
      <w:r w:rsidRPr="00A15283">
        <w:rPr>
          <w:rFonts w:ascii="Arial" w:hAnsi="Arial"/>
          <w:sz w:val="20"/>
          <w:szCs w:val="20"/>
          <w:lang w:val="fr-FR"/>
        </w:rPr>
        <w:t xml:space="preserve">3°) les dits documents sont transmis directement à la partie bénéficiaire du nantissement avec communication d’une copie au titulaire du marché, dans les conditions prévues par l’article 8 de la loin n° 112-13  </w:t>
      </w:r>
    </w:p>
    <w:p w:rsidR="0067365A" w:rsidRPr="00A15283" w:rsidRDefault="0067365A" w:rsidP="0067365A">
      <w:pPr>
        <w:spacing w:line="260" w:lineRule="exact"/>
        <w:ind w:firstLine="426"/>
        <w:jc w:val="both"/>
        <w:rPr>
          <w:rFonts w:ascii="Arial" w:hAnsi="Arial"/>
          <w:sz w:val="20"/>
          <w:szCs w:val="20"/>
          <w:lang w:val="fr-FR"/>
        </w:rPr>
      </w:pPr>
      <w:r w:rsidRPr="00A15283">
        <w:rPr>
          <w:rFonts w:ascii="Arial" w:hAnsi="Arial"/>
          <w:sz w:val="20"/>
          <w:szCs w:val="20"/>
          <w:lang w:val="fr-FR"/>
        </w:rPr>
        <w:t xml:space="preserve">4°) les paiements prévus au présent marché seront effectués par le trésorier préfectoral de Salé, seul qualifié pour recevoir les significations des créanciers du titulaire du présent marché. </w:t>
      </w:r>
    </w:p>
    <w:p w:rsidR="0067365A" w:rsidRPr="00A15283" w:rsidRDefault="0067365A" w:rsidP="0067365A">
      <w:pPr>
        <w:spacing w:line="260" w:lineRule="exact"/>
        <w:ind w:firstLine="426"/>
        <w:jc w:val="both"/>
        <w:rPr>
          <w:rFonts w:ascii="Arial" w:hAnsi="Arial"/>
          <w:sz w:val="20"/>
          <w:szCs w:val="20"/>
          <w:lang w:val="fr-FR"/>
        </w:rPr>
      </w:pPr>
      <w:r w:rsidRPr="00A15283">
        <w:rPr>
          <w:rFonts w:ascii="Arial" w:hAnsi="Arial"/>
          <w:sz w:val="20"/>
          <w:szCs w:val="20"/>
          <w:lang w:val="fr-FR"/>
        </w:rPr>
        <w:t>5) Le maître d'ouvrage remet au titulaire du marché une copie du marché portant la  mention " exemplaire unique" dûment signée et indiquant que la dite copie est délivrée en exemplaire unique destiné à former titre pour le nantissement du marché.</w:t>
      </w:r>
    </w:p>
    <w:p w:rsidR="0067365A" w:rsidRPr="00A15283" w:rsidRDefault="0067365A" w:rsidP="0067365A">
      <w:pPr>
        <w:spacing w:line="260" w:lineRule="exact"/>
        <w:ind w:firstLine="426"/>
        <w:jc w:val="both"/>
        <w:rPr>
          <w:rFonts w:ascii="Arial" w:hAnsi="Arial"/>
          <w:sz w:val="20"/>
          <w:szCs w:val="20"/>
          <w:lang w:val="fr-FR"/>
        </w:rPr>
      </w:pPr>
    </w:p>
    <w:p w:rsidR="0067365A" w:rsidRPr="00161681" w:rsidRDefault="0067365A" w:rsidP="0067365A">
      <w:pPr>
        <w:pStyle w:val="Corpsdetexte"/>
        <w:tabs>
          <w:tab w:val="left" w:pos="9540"/>
        </w:tabs>
        <w:ind w:right="153"/>
        <w:rPr>
          <w:rFonts w:ascii="Arial" w:hAnsi="Arial" w:cs="Arial"/>
          <w:bCs w:val="0"/>
          <w:color w:val="17365D" w:themeColor="text2" w:themeShade="BF"/>
          <w:u w:val="single"/>
        </w:rPr>
      </w:pPr>
      <w:r w:rsidRPr="00161681">
        <w:rPr>
          <w:rFonts w:ascii="Arial" w:hAnsi="Arial" w:cs="Arial"/>
          <w:bCs w:val="0"/>
          <w:color w:val="17365D" w:themeColor="text2" w:themeShade="BF"/>
          <w:u w:val="single"/>
        </w:rPr>
        <w:t xml:space="preserve">ARTICLE 8 : DESIGNATION DES INTERVENANTS : </w:t>
      </w:r>
    </w:p>
    <w:p w:rsidR="0067365A" w:rsidRPr="00C41E4A" w:rsidRDefault="0067365A" w:rsidP="0067365A">
      <w:pPr>
        <w:pStyle w:val="Corpsdetexte"/>
        <w:tabs>
          <w:tab w:val="left" w:pos="9540"/>
        </w:tabs>
        <w:ind w:right="153"/>
        <w:rPr>
          <w:rFonts w:ascii="Arial" w:hAnsi="Arial" w:cs="Arial"/>
          <w:b w:val="0"/>
          <w:bCs w:val="0"/>
        </w:rPr>
      </w:pPr>
      <w:r w:rsidRPr="00C41E4A">
        <w:rPr>
          <w:rFonts w:ascii="Arial" w:hAnsi="Arial" w:cs="Arial"/>
          <w:b w:val="0"/>
          <w:bCs w:val="0"/>
        </w:rPr>
        <w:t>Les personnes intervenant dans le présent marché sont :</w:t>
      </w:r>
    </w:p>
    <w:p w:rsidR="0067365A" w:rsidRPr="00C41E4A" w:rsidRDefault="0067365A" w:rsidP="0067365A">
      <w:pPr>
        <w:pStyle w:val="Corpsdetexte"/>
        <w:tabs>
          <w:tab w:val="left" w:pos="9540"/>
        </w:tabs>
        <w:ind w:right="153"/>
        <w:rPr>
          <w:rFonts w:ascii="Arial" w:hAnsi="Arial" w:cs="Arial"/>
          <w:b w:val="0"/>
          <w:bCs w:val="0"/>
          <w:u w:val="single"/>
        </w:rPr>
      </w:pPr>
      <w:r w:rsidRPr="00C41E4A">
        <w:rPr>
          <w:rFonts w:ascii="Arial" w:hAnsi="Arial" w:cs="Arial"/>
          <w:b w:val="0"/>
          <w:bCs w:val="0"/>
        </w:rPr>
        <w:t>- Monsieur le président de la commune de Salé en tant que maître d’ouvrage.</w:t>
      </w:r>
    </w:p>
    <w:p w:rsidR="0067365A" w:rsidRPr="00A15283" w:rsidRDefault="0067365A" w:rsidP="0067365A">
      <w:pPr>
        <w:spacing w:line="360" w:lineRule="auto"/>
        <w:jc w:val="both"/>
        <w:rPr>
          <w:rFonts w:ascii="Arial" w:hAnsi="Arial"/>
          <w:sz w:val="20"/>
          <w:szCs w:val="20"/>
          <w:u w:val="single"/>
          <w:lang w:val="fr-FR"/>
        </w:rPr>
      </w:pPr>
    </w:p>
    <w:p w:rsidR="0067365A" w:rsidRPr="00161681" w:rsidRDefault="0067365A" w:rsidP="0067365A">
      <w:pPr>
        <w:spacing w:line="360" w:lineRule="auto"/>
        <w:jc w:val="both"/>
        <w:rPr>
          <w:rFonts w:ascii="Arial" w:hAnsi="Arial"/>
          <w:b/>
          <w:color w:val="17365D" w:themeColor="text2" w:themeShade="BF"/>
          <w:sz w:val="20"/>
          <w:szCs w:val="20"/>
          <w:u w:val="single"/>
          <w:lang w:val="fr-FR"/>
        </w:rPr>
      </w:pPr>
      <w:r w:rsidRPr="00161681">
        <w:rPr>
          <w:rFonts w:ascii="Arial" w:hAnsi="Arial"/>
          <w:b/>
          <w:color w:val="17365D" w:themeColor="text2" w:themeShade="BF"/>
          <w:sz w:val="20"/>
          <w:szCs w:val="20"/>
          <w:u w:val="single"/>
          <w:lang w:val="fr-FR"/>
        </w:rPr>
        <w:t>ARTICLE 9: PERSONNES CHARGEES DU SUIVI DE L’EXECUTION DU MARCHE</w:t>
      </w:r>
    </w:p>
    <w:p w:rsidR="0067365A" w:rsidRPr="00C41E4A" w:rsidRDefault="0067365A" w:rsidP="0067365A">
      <w:pPr>
        <w:pStyle w:val="p49"/>
        <w:tabs>
          <w:tab w:val="clear" w:pos="277"/>
          <w:tab w:val="left" w:pos="0"/>
        </w:tabs>
        <w:ind w:left="0" w:firstLine="426"/>
        <w:jc w:val="both"/>
        <w:rPr>
          <w:rFonts w:ascii="Arial" w:hAnsi="Arial" w:cs="Arial"/>
          <w:sz w:val="20"/>
          <w:szCs w:val="20"/>
          <w:lang w:val="fr-FR"/>
        </w:rPr>
      </w:pPr>
      <w:r w:rsidRPr="00C41E4A">
        <w:rPr>
          <w:rFonts w:ascii="Arial" w:hAnsi="Arial" w:cs="Arial"/>
          <w:sz w:val="20"/>
          <w:szCs w:val="20"/>
          <w:lang w:val="fr-FR"/>
        </w:rPr>
        <w:t xml:space="preserve">Le suivi de l’exécution du marché est confié au Chef de service </w:t>
      </w:r>
      <w:r>
        <w:rPr>
          <w:rFonts w:ascii="Arial" w:hAnsi="Arial" w:cs="Arial"/>
          <w:sz w:val="20"/>
          <w:szCs w:val="20"/>
          <w:lang w:val="fr-FR"/>
        </w:rPr>
        <w:t>des espaces verts et le chef de la  Division des travaux et d</w:t>
      </w:r>
      <w:r w:rsidRPr="00C41E4A">
        <w:rPr>
          <w:rFonts w:ascii="Arial" w:hAnsi="Arial" w:cs="Arial"/>
          <w:sz w:val="20"/>
          <w:szCs w:val="20"/>
          <w:lang w:val="fr-FR"/>
        </w:rPr>
        <w:t>’aménagement urbain. La qualité de cette personne sera notifiée à l’entrepreneur.</w:t>
      </w:r>
    </w:p>
    <w:p w:rsidR="0067365A" w:rsidRPr="00C41E4A" w:rsidRDefault="0067365A" w:rsidP="0067365A">
      <w:pPr>
        <w:pStyle w:val="p49"/>
        <w:tabs>
          <w:tab w:val="clear" w:pos="277"/>
          <w:tab w:val="left" w:pos="0"/>
        </w:tabs>
        <w:ind w:left="0" w:firstLine="426"/>
        <w:jc w:val="both"/>
        <w:rPr>
          <w:rFonts w:ascii="Arial" w:hAnsi="Arial" w:cs="Arial"/>
          <w:sz w:val="20"/>
          <w:szCs w:val="20"/>
          <w:lang w:val="fr-FR" w:bidi="ar-MA"/>
        </w:rPr>
      </w:pPr>
      <w:r w:rsidRPr="00C41E4A">
        <w:rPr>
          <w:rFonts w:ascii="Arial" w:hAnsi="Arial" w:cs="Arial"/>
          <w:sz w:val="20"/>
          <w:szCs w:val="20"/>
          <w:lang w:val="fr-FR" w:bidi="ar-MA"/>
        </w:rPr>
        <w:t xml:space="preserve">Les </w:t>
      </w:r>
      <w:r w:rsidR="00FF5CC1" w:rsidRPr="00C41E4A">
        <w:rPr>
          <w:rFonts w:ascii="Arial" w:hAnsi="Arial" w:cs="Arial"/>
          <w:sz w:val="20"/>
          <w:szCs w:val="20"/>
          <w:lang w:val="fr-FR" w:bidi="ar-MA"/>
        </w:rPr>
        <w:t>tâches</w:t>
      </w:r>
      <w:r w:rsidRPr="00C41E4A">
        <w:rPr>
          <w:rFonts w:ascii="Arial" w:hAnsi="Arial" w:cs="Arial"/>
          <w:sz w:val="20"/>
          <w:szCs w:val="20"/>
          <w:lang w:val="fr-FR" w:bidi="ar-MA"/>
        </w:rPr>
        <w:t xml:space="preserve"> dévolues par le maître d’ouvrage aux  personnes chargées du suivi de l’exécution du </w:t>
      </w:r>
      <w:r w:rsidRPr="00C41E4A">
        <w:rPr>
          <w:rFonts w:ascii="Arial" w:hAnsi="Arial" w:cs="Arial"/>
          <w:sz w:val="20"/>
          <w:szCs w:val="20"/>
          <w:lang w:val="fr-FR" w:bidi="ar-MA"/>
        </w:rPr>
        <w:lastRenderedPageBreak/>
        <w:t xml:space="preserve">marché ainsi que les actes qu’elle est habilitée à prendre pour assurer sa mission sont : </w:t>
      </w:r>
    </w:p>
    <w:p w:rsidR="0067365A" w:rsidRPr="00A15283" w:rsidRDefault="0067365A" w:rsidP="0067365A">
      <w:pPr>
        <w:numPr>
          <w:ilvl w:val="0"/>
          <w:numId w:val="2"/>
        </w:numPr>
        <w:tabs>
          <w:tab w:val="clear" w:pos="1080"/>
          <w:tab w:val="num" w:pos="0"/>
        </w:tabs>
        <w:ind w:left="0" w:firstLine="426"/>
        <w:rPr>
          <w:rFonts w:ascii="Arial" w:hAnsi="Arial"/>
          <w:sz w:val="20"/>
          <w:szCs w:val="20"/>
          <w:lang w:val="fr-FR"/>
        </w:rPr>
      </w:pPr>
      <w:r w:rsidRPr="00A15283">
        <w:rPr>
          <w:rFonts w:ascii="Arial" w:hAnsi="Arial"/>
          <w:sz w:val="20"/>
          <w:szCs w:val="20"/>
          <w:lang w:val="fr-FR"/>
        </w:rPr>
        <w:t xml:space="preserve"> Le suivi et l’encadrement technique de l’entreprise durant toute la période du marché </w:t>
      </w:r>
    </w:p>
    <w:p w:rsidR="0067365A" w:rsidRPr="00BD3434" w:rsidRDefault="0067365A" w:rsidP="0067365A">
      <w:pPr>
        <w:numPr>
          <w:ilvl w:val="0"/>
          <w:numId w:val="2"/>
        </w:numPr>
        <w:tabs>
          <w:tab w:val="clear" w:pos="1080"/>
          <w:tab w:val="num" w:pos="0"/>
        </w:tabs>
        <w:ind w:left="0" w:firstLine="426"/>
        <w:rPr>
          <w:rFonts w:ascii="Arial" w:hAnsi="Arial"/>
          <w:sz w:val="20"/>
          <w:szCs w:val="20"/>
          <w:lang w:val="fr-FR"/>
        </w:rPr>
      </w:pPr>
      <w:r w:rsidRPr="00BD3434">
        <w:rPr>
          <w:rFonts w:ascii="Arial" w:hAnsi="Arial"/>
          <w:sz w:val="20"/>
          <w:szCs w:val="20"/>
          <w:lang w:val="fr-FR"/>
        </w:rPr>
        <w:t>La réception des ouvrages</w:t>
      </w:r>
      <w:r w:rsidR="007B644A">
        <w:rPr>
          <w:rFonts w:ascii="Arial" w:hAnsi="Arial"/>
          <w:sz w:val="20"/>
          <w:szCs w:val="20"/>
          <w:lang w:val="fr-FR"/>
        </w:rPr>
        <w:t xml:space="preserve"> </w:t>
      </w:r>
      <w:r w:rsidRPr="00BD3434">
        <w:rPr>
          <w:rFonts w:ascii="Arial" w:hAnsi="Arial"/>
          <w:sz w:val="20"/>
          <w:szCs w:val="20"/>
          <w:lang w:val="fr-FR"/>
        </w:rPr>
        <w:t>réalisés</w:t>
      </w:r>
    </w:p>
    <w:p w:rsidR="0067365A" w:rsidRPr="00E52C66" w:rsidRDefault="0067365A" w:rsidP="0067365A">
      <w:pPr>
        <w:numPr>
          <w:ilvl w:val="0"/>
          <w:numId w:val="2"/>
        </w:numPr>
        <w:shd w:val="clear" w:color="auto" w:fill="FFFFFF"/>
        <w:tabs>
          <w:tab w:val="clear" w:pos="1080"/>
          <w:tab w:val="num" w:pos="0"/>
        </w:tabs>
        <w:spacing w:line="276" w:lineRule="auto"/>
        <w:ind w:left="17" w:firstLine="426"/>
        <w:jc w:val="both"/>
        <w:rPr>
          <w:rFonts w:ascii="Arial" w:hAnsi="Arial"/>
          <w:color w:val="000000" w:themeColor="text1"/>
          <w:spacing w:val="-7"/>
          <w:sz w:val="20"/>
          <w:szCs w:val="20"/>
          <w:u w:val="single"/>
          <w:lang w:val="fr-FR"/>
        </w:rPr>
      </w:pPr>
      <w:r w:rsidRPr="00E52C66">
        <w:rPr>
          <w:rFonts w:ascii="Arial" w:hAnsi="Arial"/>
          <w:color w:val="000000" w:themeColor="text1"/>
          <w:sz w:val="20"/>
          <w:szCs w:val="20"/>
          <w:lang w:val="fr-FR"/>
        </w:rPr>
        <w:t xml:space="preserve"> La vérification et signature des attachements reçus de l’entrepreneur, et l’apport des rectifications qu’il juge nécessaires, </w:t>
      </w:r>
      <w:r w:rsidR="00224C94" w:rsidRPr="00E52C66">
        <w:rPr>
          <w:rFonts w:ascii="Arial" w:hAnsi="Arial"/>
          <w:color w:val="000000" w:themeColor="text1"/>
          <w:sz w:val="20"/>
          <w:szCs w:val="20"/>
          <w:lang w:val="fr-FR"/>
        </w:rPr>
        <w:t>conformément</w:t>
      </w:r>
      <w:r w:rsidRPr="00E52C66">
        <w:rPr>
          <w:rFonts w:ascii="Arial" w:hAnsi="Arial"/>
          <w:color w:val="000000" w:themeColor="text1"/>
          <w:sz w:val="20"/>
          <w:szCs w:val="20"/>
          <w:lang w:val="fr-FR"/>
        </w:rPr>
        <w:t xml:space="preserve"> à l’article 61 du CCAGT.</w:t>
      </w:r>
    </w:p>
    <w:p w:rsidR="00FF5CC1" w:rsidRDefault="00FF5CC1" w:rsidP="0067365A">
      <w:pPr>
        <w:shd w:val="clear" w:color="auto" w:fill="FFFFFF"/>
        <w:spacing w:line="360" w:lineRule="auto"/>
        <w:ind w:left="17"/>
        <w:rPr>
          <w:rFonts w:ascii="Arial" w:hAnsi="Arial"/>
          <w:b/>
          <w:color w:val="17365D" w:themeColor="text2" w:themeShade="BF"/>
          <w:spacing w:val="-7"/>
          <w:sz w:val="20"/>
          <w:szCs w:val="20"/>
          <w:u w:val="single"/>
          <w:lang w:val="fr-FR"/>
        </w:rPr>
      </w:pPr>
    </w:p>
    <w:p w:rsidR="0067365A" w:rsidRPr="00161681" w:rsidRDefault="0067365A" w:rsidP="0067365A">
      <w:pPr>
        <w:shd w:val="clear" w:color="auto" w:fill="FFFFFF"/>
        <w:spacing w:line="360" w:lineRule="auto"/>
        <w:ind w:left="17"/>
        <w:rPr>
          <w:rFonts w:ascii="Arial" w:hAnsi="Arial"/>
          <w:b/>
          <w:color w:val="17365D" w:themeColor="text2" w:themeShade="BF"/>
          <w:spacing w:val="-7"/>
          <w:sz w:val="20"/>
          <w:szCs w:val="20"/>
          <w:u w:val="single"/>
          <w:lang w:val="fr-FR"/>
        </w:rPr>
      </w:pPr>
      <w:r w:rsidRPr="00161681">
        <w:rPr>
          <w:rFonts w:ascii="Arial" w:hAnsi="Arial"/>
          <w:b/>
          <w:color w:val="17365D" w:themeColor="text2" w:themeShade="BF"/>
          <w:spacing w:val="-7"/>
          <w:sz w:val="20"/>
          <w:szCs w:val="20"/>
          <w:u w:val="single"/>
          <w:lang w:val="fr-FR"/>
        </w:rPr>
        <w:t>ARTICLE 10: DOMICILE DE L’ENTREPRENEUR</w:t>
      </w:r>
    </w:p>
    <w:p w:rsidR="0067365A" w:rsidRDefault="0067365A" w:rsidP="0067365A">
      <w:pPr>
        <w:shd w:val="clear" w:color="auto" w:fill="FFFFFF"/>
        <w:spacing w:line="240" w:lineRule="exact"/>
        <w:rPr>
          <w:rFonts w:ascii="Arial" w:hAnsi="Arial"/>
          <w:sz w:val="20"/>
          <w:szCs w:val="20"/>
          <w:lang w:val="fr-FR"/>
        </w:rPr>
      </w:pPr>
      <w:r>
        <w:rPr>
          <w:rFonts w:ascii="Arial" w:hAnsi="Arial"/>
          <w:sz w:val="20"/>
          <w:szCs w:val="20"/>
          <w:lang w:val="fr-FR"/>
        </w:rPr>
        <w:t>En application de l’article 20 du CCAG-T :</w:t>
      </w:r>
    </w:p>
    <w:p w:rsidR="0067365A" w:rsidRPr="00A15283" w:rsidRDefault="0067365A" w:rsidP="0067365A">
      <w:pPr>
        <w:shd w:val="clear" w:color="auto" w:fill="FFFFFF"/>
        <w:spacing w:line="240" w:lineRule="exact"/>
        <w:ind w:left="17"/>
        <w:jc w:val="both"/>
        <w:rPr>
          <w:rFonts w:ascii="Arial" w:hAnsi="Arial"/>
          <w:sz w:val="20"/>
          <w:szCs w:val="20"/>
          <w:lang w:val="fr-FR"/>
        </w:rPr>
      </w:pPr>
      <w:r>
        <w:rPr>
          <w:rFonts w:ascii="Arial" w:hAnsi="Arial"/>
          <w:sz w:val="20"/>
          <w:szCs w:val="20"/>
          <w:lang w:val="fr-FR"/>
        </w:rPr>
        <w:t xml:space="preserve">L’entrepreneur est tenu d’élire domicile au Maroc qu’il doit indiquer dans l’acte d’engagement ou le faire connaitre au </w:t>
      </w:r>
      <w:r w:rsidRPr="00A15283">
        <w:rPr>
          <w:rFonts w:ascii="Arial" w:hAnsi="Arial"/>
          <w:sz w:val="20"/>
          <w:szCs w:val="20"/>
          <w:lang w:val="fr-FR"/>
        </w:rPr>
        <w:t>maître d’ouvrage dans le délai de Quinze (15) jo</w:t>
      </w:r>
      <w:r w:rsidR="00FF5CC1">
        <w:rPr>
          <w:rFonts w:ascii="Arial" w:hAnsi="Arial"/>
          <w:sz w:val="20"/>
          <w:szCs w:val="20"/>
          <w:lang w:val="fr-FR"/>
        </w:rPr>
        <w:t xml:space="preserve">urs à partir de la notification </w:t>
      </w:r>
      <w:r w:rsidRPr="00A15283">
        <w:rPr>
          <w:rFonts w:ascii="Arial" w:hAnsi="Arial"/>
          <w:sz w:val="20"/>
          <w:szCs w:val="20"/>
          <w:lang w:val="fr-FR"/>
        </w:rPr>
        <w:t>qui lui est faite, de l’approbation de son marché en application des dispositions de l’article 153 du décret n°2-12-349 précité.</w:t>
      </w:r>
    </w:p>
    <w:p w:rsidR="0067365A" w:rsidRPr="00A15283" w:rsidRDefault="0067365A" w:rsidP="0067365A">
      <w:pPr>
        <w:shd w:val="clear" w:color="auto" w:fill="FFFFFF"/>
        <w:spacing w:line="240" w:lineRule="exact"/>
        <w:ind w:left="17"/>
        <w:jc w:val="both"/>
        <w:rPr>
          <w:rFonts w:ascii="Arial" w:hAnsi="Arial"/>
          <w:sz w:val="20"/>
          <w:szCs w:val="20"/>
          <w:lang w:val="fr-FR"/>
        </w:rPr>
      </w:pPr>
      <w:r w:rsidRPr="00A15283">
        <w:rPr>
          <w:rFonts w:ascii="Arial" w:hAnsi="Arial"/>
          <w:sz w:val="20"/>
          <w:szCs w:val="20"/>
          <w:lang w:val="fr-FR"/>
        </w:rPr>
        <w:t xml:space="preserve">Faute par lui d’avoir satisfait à cette obligation, toute les notifications qui se rapportent au marché sont valables lorsqu’elles ont été faites au </w:t>
      </w:r>
      <w:r w:rsidR="00224C94" w:rsidRPr="00A15283">
        <w:rPr>
          <w:rFonts w:ascii="Arial" w:hAnsi="Arial"/>
          <w:sz w:val="20"/>
          <w:szCs w:val="20"/>
          <w:lang w:val="fr-FR"/>
        </w:rPr>
        <w:t>siège</w:t>
      </w:r>
      <w:r w:rsidRPr="00A15283">
        <w:rPr>
          <w:rFonts w:ascii="Arial" w:hAnsi="Arial"/>
          <w:sz w:val="20"/>
          <w:szCs w:val="20"/>
          <w:lang w:val="fr-FR"/>
        </w:rPr>
        <w:t xml:space="preserve"> de l’</w:t>
      </w:r>
      <w:r w:rsidR="00224C94" w:rsidRPr="00A15283">
        <w:rPr>
          <w:rFonts w:ascii="Arial" w:hAnsi="Arial"/>
          <w:sz w:val="20"/>
          <w:szCs w:val="20"/>
          <w:lang w:val="fr-FR"/>
        </w:rPr>
        <w:t>entreprise</w:t>
      </w:r>
      <w:r w:rsidR="00224C94">
        <w:rPr>
          <w:rFonts w:ascii="Arial" w:hAnsi="Arial"/>
          <w:sz w:val="20"/>
          <w:szCs w:val="20"/>
          <w:lang w:val="fr-FR"/>
        </w:rPr>
        <w:t xml:space="preserve"> don</w:t>
      </w:r>
      <w:r w:rsidRPr="00A15283">
        <w:rPr>
          <w:rFonts w:ascii="Arial" w:hAnsi="Arial"/>
          <w:sz w:val="20"/>
          <w:szCs w:val="20"/>
          <w:lang w:val="fr-FR"/>
        </w:rPr>
        <w:t>t l’adresse est indiquée dans le cahier des prescriptions spéciales.</w:t>
      </w:r>
    </w:p>
    <w:p w:rsidR="0067365A" w:rsidRPr="00637F08" w:rsidRDefault="0067365A" w:rsidP="0067365A">
      <w:pPr>
        <w:shd w:val="clear" w:color="auto" w:fill="FFFFFF"/>
        <w:spacing w:line="240" w:lineRule="exact"/>
        <w:ind w:left="17"/>
        <w:jc w:val="both"/>
        <w:rPr>
          <w:rFonts w:ascii="Arial" w:hAnsi="Arial"/>
          <w:sz w:val="20"/>
          <w:szCs w:val="20"/>
          <w:lang w:val="fr-FR"/>
        </w:rPr>
      </w:pPr>
      <w:r w:rsidRPr="00A15283">
        <w:rPr>
          <w:rFonts w:ascii="Arial" w:hAnsi="Arial"/>
          <w:sz w:val="20"/>
          <w:szCs w:val="20"/>
          <w:lang w:val="fr-FR"/>
        </w:rPr>
        <w:t xml:space="preserve">En cas de changement de domicile, l’entrepreneur est tenu d’en aviser le maître d’ouvrage, par </w:t>
      </w:r>
      <w:r w:rsidR="00FF5CC1" w:rsidRPr="00A15283">
        <w:rPr>
          <w:rFonts w:ascii="Arial" w:hAnsi="Arial"/>
          <w:sz w:val="20"/>
          <w:szCs w:val="20"/>
          <w:lang w:val="fr-FR"/>
        </w:rPr>
        <w:t>lettre recommandée</w:t>
      </w:r>
      <w:r w:rsidRPr="00A15283">
        <w:rPr>
          <w:rFonts w:ascii="Arial" w:hAnsi="Arial"/>
          <w:sz w:val="20"/>
          <w:szCs w:val="20"/>
          <w:lang w:val="fr-FR"/>
        </w:rPr>
        <w:t xml:space="preserve"> avec </w:t>
      </w:r>
      <w:r w:rsidR="00FF5CC1" w:rsidRPr="00A15283">
        <w:rPr>
          <w:rFonts w:ascii="Arial" w:hAnsi="Arial"/>
          <w:sz w:val="20"/>
          <w:szCs w:val="20"/>
          <w:lang w:val="fr-FR"/>
        </w:rPr>
        <w:t>accusé</w:t>
      </w:r>
      <w:r w:rsidRPr="00A15283">
        <w:rPr>
          <w:rFonts w:ascii="Arial" w:hAnsi="Arial"/>
          <w:sz w:val="20"/>
          <w:szCs w:val="20"/>
          <w:lang w:val="fr-FR"/>
        </w:rPr>
        <w:t xml:space="preserve"> de réception, dans les Quinze(15) jours suivant la date d’intervention de ce changement.</w:t>
      </w:r>
    </w:p>
    <w:p w:rsidR="0067365A" w:rsidRPr="00637F08" w:rsidRDefault="0067365A" w:rsidP="0067365A">
      <w:pPr>
        <w:shd w:val="clear" w:color="auto" w:fill="FFFFFF"/>
        <w:ind w:left="17"/>
        <w:jc w:val="both"/>
        <w:rPr>
          <w:rFonts w:ascii="Arial" w:hAnsi="Arial"/>
          <w:sz w:val="20"/>
          <w:szCs w:val="20"/>
          <w:lang w:val="fr-FR"/>
        </w:rPr>
      </w:pPr>
    </w:p>
    <w:p w:rsidR="0067365A" w:rsidRPr="00161681" w:rsidRDefault="0067365A" w:rsidP="0067365A">
      <w:pPr>
        <w:pStyle w:val="Corpsdetexte"/>
        <w:tabs>
          <w:tab w:val="left" w:pos="9540"/>
        </w:tabs>
        <w:ind w:right="153"/>
        <w:rPr>
          <w:rFonts w:ascii="Arial" w:hAnsi="Arial" w:cs="Arial"/>
          <w:bCs w:val="0"/>
          <w:color w:val="17365D" w:themeColor="text2" w:themeShade="BF"/>
          <w:u w:val="single"/>
        </w:rPr>
      </w:pPr>
      <w:r w:rsidRPr="00161681">
        <w:rPr>
          <w:rFonts w:ascii="Arial" w:hAnsi="Arial" w:cs="Arial"/>
          <w:bCs w:val="0"/>
          <w:color w:val="17365D" w:themeColor="text2" w:themeShade="BF"/>
          <w:u w:val="single"/>
        </w:rPr>
        <w:t>ARTICLE 11 : SOUS-TRAITANCE</w:t>
      </w:r>
    </w:p>
    <w:p w:rsidR="0067365A" w:rsidRPr="00C41E4A" w:rsidRDefault="0067365A" w:rsidP="0067365A">
      <w:pPr>
        <w:pStyle w:val="Corpsdetexte"/>
        <w:tabs>
          <w:tab w:val="left" w:pos="9540"/>
        </w:tabs>
        <w:ind w:right="153"/>
        <w:rPr>
          <w:rFonts w:ascii="Arial" w:hAnsi="Arial" w:cs="Arial"/>
          <w:b w:val="0"/>
          <w:bCs w:val="0"/>
        </w:rPr>
      </w:pPr>
      <w:r w:rsidRPr="00C41E4A">
        <w:rPr>
          <w:rFonts w:ascii="Arial" w:hAnsi="Arial" w:cs="Arial"/>
          <w:b w:val="0"/>
          <w:bCs w:val="0"/>
        </w:rPr>
        <w:t xml:space="preserve">    Si l’entrepreneur envisage </w:t>
      </w:r>
      <w:r w:rsidR="00E81BEC" w:rsidRPr="00C41E4A">
        <w:rPr>
          <w:rFonts w:ascii="Arial" w:hAnsi="Arial" w:cs="Arial"/>
          <w:b w:val="0"/>
          <w:bCs w:val="0"/>
        </w:rPr>
        <w:t>de</w:t>
      </w:r>
      <w:r w:rsidRPr="00C41E4A">
        <w:rPr>
          <w:rFonts w:ascii="Arial" w:hAnsi="Arial" w:cs="Arial"/>
          <w:b w:val="0"/>
          <w:bCs w:val="0"/>
        </w:rPr>
        <w:t xml:space="preserve"> sous-traiter une partie du marché, il doit notifier au maître d’ouvrage :</w:t>
      </w:r>
    </w:p>
    <w:p w:rsidR="0067365A" w:rsidRPr="00C41E4A" w:rsidRDefault="0067365A" w:rsidP="0067365A">
      <w:pPr>
        <w:pStyle w:val="Corpsdetexte"/>
        <w:tabs>
          <w:tab w:val="left" w:pos="9540"/>
        </w:tabs>
        <w:ind w:right="153"/>
        <w:rPr>
          <w:rFonts w:ascii="Arial" w:hAnsi="Arial" w:cs="Arial"/>
          <w:b w:val="0"/>
          <w:bCs w:val="0"/>
        </w:rPr>
      </w:pPr>
      <w:r w:rsidRPr="00C41E4A">
        <w:rPr>
          <w:rFonts w:ascii="Arial" w:hAnsi="Arial" w:cs="Arial"/>
          <w:b w:val="0"/>
          <w:bCs w:val="0"/>
        </w:rPr>
        <w:t xml:space="preserve">- l’identité, la raison ou la dénomination sociale, et l’adresse des </w:t>
      </w:r>
      <w:r w:rsidR="00FF5CC1" w:rsidRPr="00C41E4A">
        <w:rPr>
          <w:rFonts w:ascii="Arial" w:hAnsi="Arial" w:cs="Arial"/>
          <w:b w:val="0"/>
          <w:bCs w:val="0"/>
        </w:rPr>
        <w:t>sous-traitants</w:t>
      </w:r>
      <w:r w:rsidRPr="00C41E4A">
        <w:rPr>
          <w:rFonts w:ascii="Arial" w:hAnsi="Arial" w:cs="Arial"/>
          <w:b w:val="0"/>
          <w:bCs w:val="0"/>
        </w:rPr>
        <w:t> ;</w:t>
      </w:r>
    </w:p>
    <w:p w:rsidR="0067365A" w:rsidRPr="00C41E4A" w:rsidRDefault="0067365A" w:rsidP="0067365A">
      <w:pPr>
        <w:pStyle w:val="Corpsdetexte"/>
        <w:tabs>
          <w:tab w:val="left" w:pos="9540"/>
        </w:tabs>
        <w:ind w:right="153"/>
        <w:rPr>
          <w:rFonts w:ascii="Arial" w:hAnsi="Arial" w:cs="Arial"/>
          <w:b w:val="0"/>
          <w:bCs w:val="0"/>
        </w:rPr>
      </w:pPr>
      <w:r w:rsidRPr="00C41E4A">
        <w:rPr>
          <w:rFonts w:ascii="Arial" w:hAnsi="Arial" w:cs="Arial"/>
          <w:b w:val="0"/>
          <w:bCs w:val="0"/>
        </w:rPr>
        <w:t>- Le dossier administratif des sous-traitants, ainsi que leurs références techniques et financières ;</w:t>
      </w:r>
    </w:p>
    <w:p w:rsidR="0067365A" w:rsidRPr="00C41E4A" w:rsidRDefault="0067365A" w:rsidP="0067365A">
      <w:pPr>
        <w:pStyle w:val="Corpsdetexte"/>
        <w:tabs>
          <w:tab w:val="left" w:pos="9540"/>
        </w:tabs>
        <w:ind w:right="153"/>
        <w:rPr>
          <w:rFonts w:ascii="Arial" w:hAnsi="Arial" w:cs="Arial"/>
          <w:b w:val="0"/>
          <w:bCs w:val="0"/>
        </w:rPr>
      </w:pPr>
      <w:r w:rsidRPr="00C41E4A">
        <w:rPr>
          <w:rFonts w:ascii="Arial" w:hAnsi="Arial" w:cs="Arial"/>
          <w:b w:val="0"/>
          <w:bCs w:val="0"/>
        </w:rPr>
        <w:t xml:space="preserve">- La nature des prestations et le montant des prestations qu’il envisage de sous -traiter </w:t>
      </w:r>
    </w:p>
    <w:p w:rsidR="0067365A" w:rsidRPr="00C41E4A" w:rsidRDefault="0067365A" w:rsidP="0067365A">
      <w:pPr>
        <w:pStyle w:val="Corpsdetexte"/>
        <w:tabs>
          <w:tab w:val="left" w:pos="9540"/>
        </w:tabs>
        <w:ind w:right="153"/>
        <w:rPr>
          <w:rFonts w:ascii="Arial" w:hAnsi="Arial" w:cs="Arial"/>
          <w:b w:val="0"/>
          <w:bCs w:val="0"/>
        </w:rPr>
      </w:pPr>
      <w:r w:rsidRPr="00C41E4A">
        <w:rPr>
          <w:rFonts w:ascii="Arial" w:hAnsi="Arial" w:cs="Arial"/>
          <w:b w:val="0"/>
          <w:bCs w:val="0"/>
        </w:rPr>
        <w:t>- Le pourcentage des dites prestations par rapport au montant du marché ;</w:t>
      </w:r>
    </w:p>
    <w:p w:rsidR="0067365A" w:rsidRPr="00C41E4A" w:rsidRDefault="0067365A" w:rsidP="0067365A">
      <w:pPr>
        <w:pStyle w:val="Corpsdetexte"/>
        <w:tabs>
          <w:tab w:val="left" w:pos="9540"/>
        </w:tabs>
        <w:ind w:right="153"/>
        <w:rPr>
          <w:rFonts w:ascii="Arial" w:hAnsi="Arial" w:cs="Arial"/>
          <w:b w:val="0"/>
          <w:bCs w:val="0"/>
        </w:rPr>
      </w:pPr>
      <w:r w:rsidRPr="00C41E4A">
        <w:rPr>
          <w:rFonts w:ascii="Arial" w:hAnsi="Arial" w:cs="Arial"/>
          <w:b w:val="0"/>
          <w:bCs w:val="0"/>
        </w:rPr>
        <w:t>-Une copie certifi</w:t>
      </w:r>
      <w:r w:rsidR="004B74EF">
        <w:rPr>
          <w:rFonts w:ascii="Arial" w:hAnsi="Arial" w:cs="Arial"/>
          <w:b w:val="0"/>
          <w:bCs w:val="0"/>
        </w:rPr>
        <w:t>ée conforme du contrat de sous-</w:t>
      </w:r>
      <w:r w:rsidRPr="00C41E4A">
        <w:rPr>
          <w:rFonts w:ascii="Arial" w:hAnsi="Arial" w:cs="Arial"/>
          <w:b w:val="0"/>
          <w:bCs w:val="0"/>
        </w:rPr>
        <w:t>traitance.</w:t>
      </w:r>
    </w:p>
    <w:p w:rsidR="0067365A" w:rsidRPr="00C41E4A" w:rsidRDefault="0067365A" w:rsidP="0067365A">
      <w:pPr>
        <w:pStyle w:val="Corpsdetexte"/>
        <w:tabs>
          <w:tab w:val="left" w:pos="9540"/>
        </w:tabs>
        <w:ind w:right="153"/>
        <w:rPr>
          <w:rFonts w:ascii="Arial" w:hAnsi="Arial" w:cs="Arial"/>
          <w:b w:val="0"/>
          <w:bCs w:val="0"/>
          <w:u w:val="single"/>
        </w:rPr>
      </w:pPr>
      <w:r w:rsidRPr="00C41E4A">
        <w:rPr>
          <w:rFonts w:ascii="Arial" w:hAnsi="Arial" w:cs="Arial"/>
          <w:b w:val="0"/>
          <w:bCs w:val="0"/>
        </w:rPr>
        <w:t>Les sous-traitants doivent satisfaire aux conditions requises des concurrents conformément à l’article 24 du décret du 20 mars 2013 relatif aux marchés publics.</w:t>
      </w:r>
    </w:p>
    <w:p w:rsidR="0067365A" w:rsidRPr="009809F5" w:rsidRDefault="004B74EF" w:rsidP="00B67F75">
      <w:pPr>
        <w:ind w:firstLine="312"/>
        <w:jc w:val="both"/>
        <w:rPr>
          <w:rFonts w:ascii="Arial" w:hAnsi="Arial"/>
          <w:sz w:val="20"/>
          <w:szCs w:val="20"/>
          <w:lang w:val="fr-FR"/>
        </w:rPr>
      </w:pPr>
      <w:r>
        <w:rPr>
          <w:rFonts w:ascii="Arial" w:hAnsi="Arial"/>
          <w:sz w:val="20"/>
          <w:szCs w:val="20"/>
          <w:lang w:val="fr-FR"/>
        </w:rPr>
        <w:t>La sous-</w:t>
      </w:r>
      <w:r w:rsidR="0067365A" w:rsidRPr="00A15283">
        <w:rPr>
          <w:rFonts w:ascii="Arial" w:hAnsi="Arial"/>
          <w:sz w:val="20"/>
          <w:szCs w:val="20"/>
          <w:lang w:val="fr-FR"/>
        </w:rPr>
        <w:t>traitance ne peut en aucun cas dépasser cinquante pour cent (50%) du montant du marché ni porter sur le c</w:t>
      </w:r>
      <w:r w:rsidR="0067365A">
        <w:rPr>
          <w:rFonts w:ascii="Arial" w:hAnsi="Arial"/>
          <w:sz w:val="20"/>
          <w:szCs w:val="20"/>
          <w:lang w:val="fr-FR"/>
        </w:rPr>
        <w:t xml:space="preserve">orps d’état principal du </w:t>
      </w:r>
      <w:r w:rsidR="00E81BEC">
        <w:rPr>
          <w:rFonts w:ascii="Arial" w:hAnsi="Arial"/>
          <w:sz w:val="20"/>
          <w:szCs w:val="20"/>
          <w:lang w:val="fr-FR"/>
        </w:rPr>
        <w:t>marché,</w:t>
      </w:r>
      <w:r w:rsidR="00E81BEC" w:rsidRPr="00EB56E8">
        <w:rPr>
          <w:rFonts w:ascii="Arial" w:hAnsi="Arial"/>
          <w:color w:val="000000" w:themeColor="text1"/>
          <w:sz w:val="20"/>
          <w:szCs w:val="20"/>
          <w:lang w:val="fr-FR"/>
        </w:rPr>
        <w:t xml:space="preserve"> à</w:t>
      </w:r>
      <w:r w:rsidR="0067365A" w:rsidRPr="00EB56E8">
        <w:rPr>
          <w:rFonts w:ascii="Arial" w:hAnsi="Arial"/>
          <w:color w:val="000000" w:themeColor="text1"/>
          <w:sz w:val="20"/>
          <w:szCs w:val="20"/>
          <w:lang w:val="fr-FR"/>
        </w:rPr>
        <w:t xml:space="preserve"> savoir : </w:t>
      </w:r>
      <w:r w:rsidR="0067365A" w:rsidRPr="009809F5">
        <w:rPr>
          <w:rFonts w:ascii="Arial" w:hAnsi="Arial"/>
          <w:sz w:val="20"/>
          <w:szCs w:val="20"/>
          <w:lang w:val="fr-FR"/>
        </w:rPr>
        <w:t>Prix N°2, Prix N°3, Prix N°4, Prix N°5, Prix N°6, Prix N°7, Prix N°9, Prix N°11et Prix N°13.</w:t>
      </w:r>
    </w:p>
    <w:p w:rsidR="0067365A" w:rsidRPr="00A15283" w:rsidRDefault="0067365A" w:rsidP="0067365A">
      <w:pPr>
        <w:ind w:firstLine="312"/>
        <w:jc w:val="both"/>
        <w:rPr>
          <w:rFonts w:ascii="Arial" w:hAnsi="Arial"/>
          <w:sz w:val="20"/>
          <w:szCs w:val="20"/>
          <w:lang w:val="fr-FR"/>
        </w:rPr>
      </w:pPr>
      <w:r w:rsidRPr="00A15283">
        <w:rPr>
          <w:rFonts w:ascii="Arial" w:hAnsi="Arial"/>
          <w:sz w:val="20"/>
          <w:szCs w:val="20"/>
          <w:lang w:val="fr-FR"/>
        </w:rPr>
        <w:t xml:space="preserve">Le titulaire du marché est tenu, lorsqu’il envisage de sous-traiter une partie du marché, de la confier à des prestataires installés au Maroc et notamment à des petites et moyennes entreprises </w:t>
      </w:r>
      <w:r w:rsidR="00BF3750">
        <w:rPr>
          <w:rFonts w:ascii="Arial" w:hAnsi="Arial"/>
          <w:sz w:val="20"/>
          <w:szCs w:val="20"/>
          <w:lang w:val="fr-FR"/>
        </w:rPr>
        <w:t>,</w:t>
      </w:r>
      <w:r w:rsidR="00BF3750" w:rsidRPr="00A76469">
        <w:rPr>
          <w:rFonts w:ascii="Arial" w:hAnsi="Arial"/>
          <w:sz w:val="20"/>
          <w:szCs w:val="20"/>
          <w:lang w:val="fr-FR"/>
        </w:rPr>
        <w:t xml:space="preserve">à l’auto-entrepreneur, à la coopérative et à l’union de coopératives nationaux </w:t>
      </w:r>
      <w:r w:rsidRPr="00A76469">
        <w:rPr>
          <w:rFonts w:ascii="Arial" w:hAnsi="Arial"/>
          <w:sz w:val="20"/>
          <w:szCs w:val="20"/>
          <w:lang w:val="fr-FR"/>
        </w:rPr>
        <w:t>conformément à l’article</w:t>
      </w:r>
      <w:r w:rsidRPr="00A15283">
        <w:rPr>
          <w:rFonts w:ascii="Arial" w:hAnsi="Arial"/>
          <w:sz w:val="20"/>
          <w:szCs w:val="20"/>
          <w:lang w:val="fr-FR"/>
        </w:rPr>
        <w:t xml:space="preserve"> 158 de décret précité n°2-12-349.</w:t>
      </w:r>
    </w:p>
    <w:p w:rsidR="0067365A" w:rsidRPr="00A15283" w:rsidRDefault="0067365A" w:rsidP="0067365A">
      <w:pPr>
        <w:ind w:firstLine="312"/>
        <w:jc w:val="both"/>
        <w:rPr>
          <w:rFonts w:ascii="Arial" w:hAnsi="Arial"/>
          <w:sz w:val="20"/>
          <w:szCs w:val="20"/>
          <w:lang w:val="fr-FR"/>
        </w:rPr>
      </w:pPr>
    </w:p>
    <w:p w:rsidR="0067365A" w:rsidRPr="00A15283" w:rsidRDefault="0067365A" w:rsidP="0067365A">
      <w:pPr>
        <w:ind w:firstLine="312"/>
        <w:jc w:val="both"/>
        <w:rPr>
          <w:rFonts w:ascii="Arial" w:hAnsi="Arial"/>
          <w:sz w:val="20"/>
          <w:szCs w:val="20"/>
          <w:lang w:val="fr-FR"/>
        </w:rPr>
      </w:pPr>
      <w:r w:rsidRPr="00A15283">
        <w:rPr>
          <w:rFonts w:ascii="Arial" w:hAnsi="Arial"/>
          <w:sz w:val="20"/>
          <w:szCs w:val="20"/>
          <w:lang w:val="fr-FR"/>
        </w:rPr>
        <w:t>Le titulaire demeure personnellement responsable de toutes les obligations résultant du marché tant envers le maître d’ouvrage que Vis à Vis des ouvriers et les tiers.</w:t>
      </w:r>
    </w:p>
    <w:p w:rsidR="0067365A" w:rsidRDefault="0067365A" w:rsidP="0067365A">
      <w:pPr>
        <w:ind w:firstLine="312"/>
        <w:jc w:val="both"/>
        <w:rPr>
          <w:rFonts w:ascii="Arial" w:hAnsi="Arial"/>
          <w:sz w:val="20"/>
          <w:szCs w:val="20"/>
          <w:lang w:val="fr-FR"/>
        </w:rPr>
      </w:pPr>
      <w:r w:rsidRPr="00A15283">
        <w:rPr>
          <w:rFonts w:ascii="Arial" w:hAnsi="Arial"/>
          <w:sz w:val="20"/>
          <w:szCs w:val="20"/>
          <w:lang w:val="fr-FR"/>
        </w:rPr>
        <w:t xml:space="preserve">Le maître d’ouvrage ne se reconnaît aucun lien juridique avec les sous-traitants. </w:t>
      </w:r>
    </w:p>
    <w:p w:rsidR="0067365A" w:rsidRPr="00161681" w:rsidRDefault="0067365A" w:rsidP="00BF3750">
      <w:pPr>
        <w:pStyle w:val="Titre1"/>
        <w:tabs>
          <w:tab w:val="left" w:pos="282"/>
          <w:tab w:val="left" w:pos="822"/>
        </w:tabs>
        <w:rPr>
          <w:rFonts w:ascii="Arial" w:hAnsi="Arial" w:cs="Arial"/>
          <w:bCs w:val="0"/>
          <w:color w:val="17365D" w:themeColor="text2" w:themeShade="BF"/>
          <w:sz w:val="20"/>
          <w:szCs w:val="20"/>
          <w:u w:val="single"/>
          <w:lang w:val="fr-FR"/>
        </w:rPr>
      </w:pPr>
      <w:r w:rsidRPr="00161681">
        <w:rPr>
          <w:rFonts w:ascii="Arial" w:hAnsi="Arial" w:cs="Arial"/>
          <w:bCs w:val="0"/>
          <w:color w:val="17365D" w:themeColor="text2" w:themeShade="BF"/>
          <w:sz w:val="20"/>
          <w:szCs w:val="20"/>
          <w:u w:val="single"/>
          <w:lang w:val="fr-FR"/>
        </w:rPr>
        <w:t xml:space="preserve">ARTICLE 12:DELAI D ’EXECUTION </w:t>
      </w:r>
    </w:p>
    <w:p w:rsidR="0067365A" w:rsidRPr="007E6172" w:rsidRDefault="0067365A" w:rsidP="00072D7C">
      <w:pPr>
        <w:pStyle w:val="Corpsdetexte3"/>
        <w:spacing w:line="276" w:lineRule="auto"/>
        <w:ind w:firstLine="567"/>
        <w:jc w:val="both"/>
        <w:rPr>
          <w:rFonts w:ascii="Arial" w:hAnsi="Arial"/>
          <w:color w:val="000000" w:themeColor="text1"/>
          <w:sz w:val="20"/>
          <w:szCs w:val="20"/>
          <w:lang w:val="fr-FR"/>
        </w:rPr>
      </w:pPr>
      <w:r w:rsidRPr="00556195">
        <w:rPr>
          <w:rFonts w:ascii="Arial" w:hAnsi="Arial"/>
          <w:sz w:val="20"/>
          <w:szCs w:val="20"/>
          <w:lang w:val="fr-FR"/>
        </w:rPr>
        <w:t xml:space="preserve">Le présent marché sera conclu pour une durée </w:t>
      </w:r>
      <w:r>
        <w:rPr>
          <w:rFonts w:ascii="Arial" w:hAnsi="Arial"/>
          <w:sz w:val="20"/>
          <w:szCs w:val="20"/>
          <w:lang w:val="fr-FR"/>
        </w:rPr>
        <w:t xml:space="preserve">de </w:t>
      </w:r>
      <w:r w:rsidRPr="007E6172">
        <w:rPr>
          <w:rFonts w:ascii="Arial" w:hAnsi="Arial"/>
          <w:color w:val="000000" w:themeColor="text1"/>
          <w:sz w:val="20"/>
          <w:szCs w:val="20"/>
          <w:lang w:val="fr-FR"/>
        </w:rPr>
        <w:t>douze</w:t>
      </w:r>
      <w:r w:rsidRPr="007E6172">
        <w:rPr>
          <w:rFonts w:ascii="Arial" w:hAnsi="Arial"/>
          <w:b/>
          <w:bCs/>
          <w:color w:val="000000" w:themeColor="text1"/>
          <w:sz w:val="20"/>
          <w:szCs w:val="20"/>
          <w:lang w:val="fr-FR"/>
        </w:rPr>
        <w:t xml:space="preserve"> (12) mois</w:t>
      </w:r>
      <w:r w:rsidRPr="00556195">
        <w:rPr>
          <w:rFonts w:ascii="Arial" w:hAnsi="Arial"/>
          <w:sz w:val="20"/>
          <w:szCs w:val="20"/>
          <w:lang w:val="fr-FR"/>
        </w:rPr>
        <w:t xml:space="preserve"> allant de la date fixée par l'ordre de service prescrivant le commencement des prestations jusqu'au 31 décembre de l'année. Il sera renouvelable par tacite reconducti</w:t>
      </w:r>
      <w:r>
        <w:rPr>
          <w:rFonts w:ascii="Arial" w:hAnsi="Arial"/>
          <w:sz w:val="20"/>
          <w:szCs w:val="20"/>
          <w:lang w:val="fr-FR"/>
        </w:rPr>
        <w:t>on</w:t>
      </w:r>
      <w:r w:rsidRPr="00556195">
        <w:rPr>
          <w:rFonts w:ascii="Arial" w:hAnsi="Arial"/>
          <w:sz w:val="20"/>
          <w:szCs w:val="20"/>
          <w:lang w:val="fr-FR"/>
        </w:rPr>
        <w:t xml:space="preserve"> d'année en année sans</w:t>
      </w:r>
      <w:r>
        <w:rPr>
          <w:rFonts w:ascii="Arial" w:hAnsi="Arial"/>
          <w:sz w:val="20"/>
          <w:szCs w:val="20"/>
          <w:lang w:val="fr-FR"/>
        </w:rPr>
        <w:t xml:space="preserve"> que</w:t>
      </w:r>
      <w:r w:rsidRPr="00556195">
        <w:rPr>
          <w:rFonts w:ascii="Arial" w:hAnsi="Arial"/>
          <w:sz w:val="20"/>
          <w:szCs w:val="20"/>
          <w:lang w:val="fr-FR"/>
        </w:rPr>
        <w:t xml:space="preserve"> la durée totale du marché n'excède </w:t>
      </w:r>
      <w:r w:rsidR="00072D7C" w:rsidRPr="007E6172">
        <w:rPr>
          <w:rFonts w:ascii="Arial" w:hAnsi="Arial"/>
          <w:b/>
          <w:bCs/>
          <w:color w:val="000000" w:themeColor="text1"/>
          <w:sz w:val="20"/>
          <w:szCs w:val="20"/>
          <w:lang w:val="fr-FR"/>
        </w:rPr>
        <w:t>trente-six</w:t>
      </w:r>
      <w:r w:rsidRPr="007E6172">
        <w:rPr>
          <w:rFonts w:ascii="Arial" w:hAnsi="Arial"/>
          <w:b/>
          <w:bCs/>
          <w:color w:val="000000" w:themeColor="text1"/>
          <w:sz w:val="20"/>
          <w:szCs w:val="20"/>
          <w:lang w:val="fr-FR"/>
        </w:rPr>
        <w:t xml:space="preserve"> (36) mois</w:t>
      </w:r>
      <w:r w:rsidRPr="007E6172">
        <w:rPr>
          <w:rFonts w:ascii="Arial" w:hAnsi="Arial"/>
          <w:color w:val="000000" w:themeColor="text1"/>
          <w:sz w:val="20"/>
          <w:szCs w:val="20"/>
          <w:lang w:val="fr-FR"/>
        </w:rPr>
        <w:t>.</w:t>
      </w:r>
    </w:p>
    <w:p w:rsidR="0067365A" w:rsidRPr="007E6172" w:rsidRDefault="0067365A" w:rsidP="0067365A">
      <w:pPr>
        <w:pStyle w:val="Corpsdetexte3"/>
        <w:spacing w:line="276" w:lineRule="auto"/>
        <w:ind w:firstLine="567"/>
        <w:jc w:val="both"/>
        <w:rPr>
          <w:rFonts w:ascii="Arial" w:hAnsi="Arial"/>
          <w:color w:val="000000" w:themeColor="text1"/>
          <w:sz w:val="20"/>
          <w:szCs w:val="20"/>
          <w:lang w:val="fr-FR"/>
        </w:rPr>
      </w:pPr>
      <w:r w:rsidRPr="007E6172">
        <w:rPr>
          <w:rFonts w:ascii="Arial" w:hAnsi="Arial"/>
          <w:color w:val="000000" w:themeColor="text1"/>
          <w:sz w:val="20"/>
          <w:szCs w:val="20"/>
          <w:lang w:val="fr-FR"/>
        </w:rPr>
        <w:t xml:space="preserve">Le commencement des travaux intervient sur ordre de service du maitre d'ouvrage qui doit </w:t>
      </w:r>
      <w:r w:rsidR="00224C94" w:rsidRPr="007E6172">
        <w:rPr>
          <w:rFonts w:ascii="Arial" w:hAnsi="Arial"/>
          <w:color w:val="000000" w:themeColor="text1"/>
          <w:sz w:val="20"/>
          <w:szCs w:val="20"/>
          <w:lang w:val="fr-FR"/>
        </w:rPr>
        <w:t>être</w:t>
      </w:r>
      <w:r w:rsidRPr="007E6172">
        <w:rPr>
          <w:rFonts w:ascii="Arial" w:hAnsi="Arial"/>
          <w:color w:val="000000" w:themeColor="text1"/>
          <w:sz w:val="20"/>
          <w:szCs w:val="20"/>
          <w:lang w:val="fr-FR"/>
        </w:rPr>
        <w:t xml:space="preserve"> donné dans un </w:t>
      </w:r>
      <w:r w:rsidR="00224C94" w:rsidRPr="007E6172">
        <w:rPr>
          <w:rFonts w:ascii="Arial" w:hAnsi="Arial"/>
          <w:color w:val="000000" w:themeColor="text1"/>
          <w:sz w:val="20"/>
          <w:szCs w:val="20"/>
          <w:lang w:val="fr-FR"/>
        </w:rPr>
        <w:t>délai</w:t>
      </w:r>
      <w:r w:rsidRPr="007E6172">
        <w:rPr>
          <w:rFonts w:ascii="Arial" w:hAnsi="Arial"/>
          <w:color w:val="000000" w:themeColor="text1"/>
          <w:sz w:val="20"/>
          <w:szCs w:val="20"/>
          <w:lang w:val="fr-FR"/>
        </w:rPr>
        <w:t xml:space="preserve"> maximum de trente (30) jours qui suit la date de la notification de l'approbation du </w:t>
      </w:r>
      <w:r w:rsidR="00E81BEC" w:rsidRPr="007E6172">
        <w:rPr>
          <w:rFonts w:ascii="Arial" w:hAnsi="Arial"/>
          <w:color w:val="000000" w:themeColor="text1"/>
          <w:sz w:val="20"/>
          <w:szCs w:val="20"/>
          <w:lang w:val="fr-FR"/>
        </w:rPr>
        <w:t>marché</w:t>
      </w:r>
      <w:r w:rsidRPr="007E6172">
        <w:rPr>
          <w:rFonts w:ascii="Arial" w:hAnsi="Arial"/>
          <w:color w:val="000000" w:themeColor="text1"/>
          <w:sz w:val="20"/>
          <w:szCs w:val="20"/>
          <w:lang w:val="fr-FR"/>
        </w:rPr>
        <w:t xml:space="preserve">, sauf application des stipulations des§ 3 et 4 de l'article 13 du CCAGT, et  après constitution du cautionnement </w:t>
      </w:r>
      <w:r w:rsidR="00224C94" w:rsidRPr="007E6172">
        <w:rPr>
          <w:rFonts w:ascii="Arial" w:hAnsi="Arial"/>
          <w:color w:val="000000" w:themeColor="text1"/>
          <w:sz w:val="20"/>
          <w:szCs w:val="20"/>
          <w:lang w:val="fr-FR"/>
        </w:rPr>
        <w:t>définitif</w:t>
      </w:r>
      <w:r w:rsidRPr="007E6172">
        <w:rPr>
          <w:rFonts w:ascii="Arial" w:hAnsi="Arial"/>
          <w:color w:val="000000" w:themeColor="text1"/>
          <w:sz w:val="20"/>
          <w:szCs w:val="20"/>
          <w:lang w:val="fr-FR"/>
        </w:rPr>
        <w:t xml:space="preserve">. </w:t>
      </w:r>
    </w:p>
    <w:p w:rsidR="0067365A" w:rsidRPr="007E6172" w:rsidRDefault="0067365A" w:rsidP="0067365A">
      <w:pPr>
        <w:pStyle w:val="Corpsdetexte3"/>
        <w:spacing w:line="276" w:lineRule="auto"/>
        <w:ind w:firstLine="567"/>
        <w:jc w:val="both"/>
        <w:rPr>
          <w:rFonts w:ascii="Arial" w:hAnsi="Arial"/>
          <w:color w:val="000000" w:themeColor="text1"/>
          <w:sz w:val="20"/>
          <w:szCs w:val="20"/>
          <w:lang w:val="fr-FR"/>
        </w:rPr>
      </w:pPr>
      <w:r w:rsidRPr="007E6172">
        <w:rPr>
          <w:rFonts w:ascii="Arial" w:hAnsi="Arial"/>
          <w:color w:val="000000" w:themeColor="text1"/>
          <w:sz w:val="20"/>
          <w:szCs w:val="20"/>
          <w:lang w:val="fr-FR"/>
        </w:rPr>
        <w:t xml:space="preserve">L'entrepreneur doit commencer les travaux a la date </w:t>
      </w:r>
      <w:r w:rsidR="00224C94" w:rsidRPr="007E6172">
        <w:rPr>
          <w:rFonts w:ascii="Arial" w:hAnsi="Arial"/>
          <w:color w:val="000000" w:themeColor="text1"/>
          <w:sz w:val="20"/>
          <w:szCs w:val="20"/>
          <w:lang w:val="fr-FR"/>
        </w:rPr>
        <w:t>fixée</w:t>
      </w:r>
      <w:r w:rsidRPr="007E6172">
        <w:rPr>
          <w:rFonts w:ascii="Arial" w:hAnsi="Arial"/>
          <w:color w:val="000000" w:themeColor="text1"/>
          <w:sz w:val="20"/>
          <w:szCs w:val="20"/>
          <w:lang w:val="fr-FR"/>
        </w:rPr>
        <w:t xml:space="preserve"> par l'ordre de service du maitre d'ouvrage qui ne peut, sauf cas d'urgence, </w:t>
      </w:r>
      <w:r w:rsidR="00224C94" w:rsidRPr="007E6172">
        <w:rPr>
          <w:rFonts w:ascii="Arial" w:hAnsi="Arial"/>
          <w:color w:val="000000" w:themeColor="text1"/>
          <w:sz w:val="20"/>
          <w:szCs w:val="20"/>
          <w:lang w:val="fr-FR"/>
        </w:rPr>
        <w:t>être</w:t>
      </w:r>
      <w:r w:rsidRPr="007E6172">
        <w:rPr>
          <w:rFonts w:ascii="Arial" w:hAnsi="Arial"/>
          <w:color w:val="000000" w:themeColor="text1"/>
          <w:sz w:val="20"/>
          <w:szCs w:val="20"/>
          <w:lang w:val="fr-FR"/>
        </w:rPr>
        <w:t xml:space="preserve"> inferieure a dix (IO) jours a compter de la date de notification de l'ordre de service prescrivant le commencement des travaux.</w:t>
      </w:r>
    </w:p>
    <w:p w:rsidR="00C148B2" w:rsidRPr="00FD219C" w:rsidRDefault="0067365A" w:rsidP="00FD219C">
      <w:pPr>
        <w:pStyle w:val="Corpsdetexte3"/>
        <w:spacing w:line="276" w:lineRule="auto"/>
        <w:ind w:firstLine="567"/>
        <w:jc w:val="both"/>
        <w:rPr>
          <w:rFonts w:ascii="Arial" w:hAnsi="Arial"/>
          <w:sz w:val="20"/>
          <w:szCs w:val="20"/>
          <w:lang w:val="fr-FR"/>
        </w:rPr>
      </w:pPr>
      <w:r w:rsidRPr="00556195">
        <w:rPr>
          <w:rFonts w:ascii="Arial" w:hAnsi="Arial"/>
          <w:sz w:val="20"/>
          <w:szCs w:val="20"/>
          <w:lang w:val="fr-FR"/>
        </w:rPr>
        <w:lastRenderedPageBreak/>
        <w:t xml:space="preserve">Toutefois, </w:t>
      </w:r>
      <w:r w:rsidR="00D45A0F">
        <w:rPr>
          <w:rFonts w:ascii="Arial" w:hAnsi="Arial"/>
          <w:sz w:val="20"/>
          <w:szCs w:val="20"/>
          <w:lang w:val="fr-FR"/>
        </w:rPr>
        <w:t>le</w:t>
      </w:r>
      <w:r w:rsidRPr="00556195">
        <w:rPr>
          <w:rFonts w:ascii="Arial" w:hAnsi="Arial"/>
          <w:sz w:val="20"/>
          <w:szCs w:val="20"/>
          <w:lang w:val="fr-FR"/>
        </w:rPr>
        <w:t xml:space="preserve"> non reconduction du marché est </w:t>
      </w:r>
      <w:proofErr w:type="gramStart"/>
      <w:r w:rsidRPr="00556195">
        <w:rPr>
          <w:rFonts w:ascii="Arial" w:hAnsi="Arial"/>
          <w:sz w:val="20"/>
          <w:szCs w:val="20"/>
          <w:lang w:val="fr-FR"/>
        </w:rPr>
        <w:t>prise</w:t>
      </w:r>
      <w:proofErr w:type="gramEnd"/>
      <w:r w:rsidRPr="00556195">
        <w:rPr>
          <w:rFonts w:ascii="Arial" w:hAnsi="Arial"/>
          <w:sz w:val="20"/>
          <w:szCs w:val="20"/>
          <w:lang w:val="fr-FR"/>
        </w:rPr>
        <w:t xml:space="preserve"> à l'initiative de l'une des deux parties moyennant un préavis. La partie diligente doit notifier le préavis par lettre recommandée avec accusé de réception dans un délai de </w:t>
      </w:r>
      <w:r w:rsidRPr="00556195">
        <w:rPr>
          <w:rFonts w:ascii="Arial" w:hAnsi="Arial"/>
          <w:b/>
          <w:bCs/>
          <w:sz w:val="20"/>
          <w:szCs w:val="20"/>
          <w:lang w:val="fr-FR"/>
        </w:rPr>
        <w:t>deux (2) mois</w:t>
      </w:r>
      <w:r w:rsidRPr="00556195">
        <w:rPr>
          <w:rFonts w:ascii="Arial" w:hAnsi="Arial"/>
          <w:sz w:val="20"/>
          <w:szCs w:val="20"/>
          <w:lang w:val="fr-FR"/>
        </w:rPr>
        <w:t xml:space="preserve"> avant la fin de l'exercice budgétaire.</w:t>
      </w:r>
    </w:p>
    <w:p w:rsidR="0067365A" w:rsidRPr="00161681" w:rsidRDefault="0067365A" w:rsidP="0067365A">
      <w:pPr>
        <w:pStyle w:val="Corpsdetexte"/>
        <w:tabs>
          <w:tab w:val="left" w:pos="9540"/>
        </w:tabs>
        <w:ind w:right="153"/>
        <w:rPr>
          <w:rFonts w:ascii="Arial" w:hAnsi="Arial" w:cs="Arial"/>
          <w:bCs w:val="0"/>
          <w:color w:val="17365D" w:themeColor="text2" w:themeShade="BF"/>
          <w:u w:val="single"/>
        </w:rPr>
      </w:pPr>
      <w:r w:rsidRPr="00161681">
        <w:rPr>
          <w:rFonts w:ascii="Arial" w:hAnsi="Arial" w:cs="Arial"/>
          <w:bCs w:val="0"/>
          <w:color w:val="17365D" w:themeColor="text2" w:themeShade="BF"/>
          <w:u w:val="single"/>
        </w:rPr>
        <w:t xml:space="preserve">ARTICLE 13 : NATURE ET CARACTERE GENERAL DES PRIX </w:t>
      </w:r>
    </w:p>
    <w:p w:rsidR="00B1750B" w:rsidRDefault="00B1750B" w:rsidP="00B1750B">
      <w:pPr>
        <w:spacing w:line="240" w:lineRule="exact"/>
        <w:ind w:firstLine="708"/>
        <w:jc w:val="both"/>
        <w:rPr>
          <w:rFonts w:asciiTheme="minorBidi" w:hAnsiTheme="minorBidi" w:cstheme="minorBidi"/>
          <w:color w:val="000000" w:themeColor="text1"/>
          <w:sz w:val="20"/>
          <w:szCs w:val="20"/>
          <w:lang w:val="fr-FR"/>
        </w:rPr>
      </w:pPr>
    </w:p>
    <w:p w:rsidR="00B1750B" w:rsidRPr="00B1750B" w:rsidRDefault="00B1750B" w:rsidP="00B1750B">
      <w:pPr>
        <w:spacing w:line="240" w:lineRule="exact"/>
        <w:ind w:firstLine="708"/>
        <w:jc w:val="both"/>
        <w:rPr>
          <w:rFonts w:asciiTheme="minorBidi" w:hAnsiTheme="minorBidi" w:cstheme="minorBidi"/>
          <w:color w:val="000000" w:themeColor="text1"/>
          <w:sz w:val="20"/>
          <w:szCs w:val="20"/>
          <w:lang w:val="fr-FR"/>
        </w:rPr>
      </w:pPr>
      <w:r w:rsidRPr="00B1750B">
        <w:rPr>
          <w:rFonts w:asciiTheme="minorBidi" w:hAnsiTheme="minorBidi" w:cstheme="minorBidi"/>
          <w:color w:val="000000" w:themeColor="text1"/>
          <w:sz w:val="20"/>
          <w:szCs w:val="20"/>
          <w:lang w:val="fr-FR"/>
        </w:rPr>
        <w:t xml:space="preserve">Le présent marché est à prix unitaires. </w:t>
      </w:r>
    </w:p>
    <w:p w:rsidR="00B1750B" w:rsidRPr="00B1750B" w:rsidRDefault="00B1750B" w:rsidP="00B1750B">
      <w:pPr>
        <w:spacing w:line="240" w:lineRule="exact"/>
        <w:ind w:firstLine="708"/>
        <w:jc w:val="both"/>
        <w:rPr>
          <w:rFonts w:asciiTheme="minorBidi" w:hAnsiTheme="minorBidi" w:cstheme="minorBidi"/>
          <w:color w:val="000000" w:themeColor="text1"/>
          <w:sz w:val="20"/>
          <w:szCs w:val="20"/>
          <w:lang w:val="fr-FR"/>
        </w:rPr>
      </w:pPr>
      <w:r w:rsidRPr="00B1750B">
        <w:rPr>
          <w:rFonts w:asciiTheme="minorBidi" w:hAnsiTheme="minorBidi" w:cstheme="minorBidi"/>
          <w:color w:val="000000" w:themeColor="text1"/>
          <w:sz w:val="20"/>
          <w:szCs w:val="20"/>
          <w:lang w:val="fr-FR"/>
        </w:rPr>
        <w:t xml:space="preserve">Les sommes dues au titulaire du marché sont calculées par application des prix unitaires portés au bordereau des prix ou bordereau des prix détail estimatif, le cas échéant, joint au présent cahier des prescriptions spéciales, aux quantités réellement exécutées conformément au marché. </w:t>
      </w:r>
    </w:p>
    <w:p w:rsidR="00B1750B" w:rsidRPr="00B1750B" w:rsidRDefault="00B1750B" w:rsidP="00B1750B">
      <w:pPr>
        <w:rPr>
          <w:rFonts w:asciiTheme="minorBidi" w:hAnsiTheme="minorBidi" w:cstheme="minorBidi"/>
          <w:color w:val="000000" w:themeColor="text1"/>
          <w:sz w:val="20"/>
          <w:szCs w:val="20"/>
          <w:lang w:val="fr-FR"/>
        </w:rPr>
      </w:pPr>
      <w:r w:rsidRPr="00B1750B">
        <w:rPr>
          <w:rFonts w:asciiTheme="minorBidi" w:hAnsiTheme="minorBidi" w:cstheme="minorBidi"/>
          <w:color w:val="000000" w:themeColor="text1"/>
          <w:sz w:val="20"/>
          <w:szCs w:val="20"/>
          <w:lang w:val="fr-FR"/>
        </w:rPr>
        <w:t>Les prix du marché sont réputés comprendre toutes les dépenses résultant de l’exécution des travaux y compris tous les droits, impôts, taxes, frais généraux, faux frais et assurer à l’entrepreneur une marge pour bénéfice et risques et d'une façon générale toutes les dépenses qui sont la conséquence nécessaire et directe du travail et ce conformément aux dispositions de l’article 53 du CCAG-T</w:t>
      </w:r>
    </w:p>
    <w:p w:rsidR="0067365A" w:rsidRDefault="0067365A" w:rsidP="0067365A">
      <w:pPr>
        <w:pStyle w:val="Corpsdetexte"/>
        <w:tabs>
          <w:tab w:val="left" w:pos="9540"/>
        </w:tabs>
        <w:ind w:right="153"/>
        <w:rPr>
          <w:rFonts w:ascii="Arial" w:hAnsi="Arial" w:cs="Arial"/>
          <w:b w:val="0"/>
          <w:bCs w:val="0"/>
          <w:u w:val="single"/>
        </w:rPr>
      </w:pPr>
    </w:p>
    <w:p w:rsidR="0067365A" w:rsidRPr="00161681" w:rsidRDefault="0067365A" w:rsidP="0067365A">
      <w:pPr>
        <w:pStyle w:val="Corpsdetexte"/>
        <w:tabs>
          <w:tab w:val="left" w:pos="9540"/>
        </w:tabs>
        <w:ind w:right="153"/>
        <w:rPr>
          <w:rFonts w:ascii="Arial" w:hAnsi="Arial" w:cs="Arial"/>
          <w:bCs w:val="0"/>
          <w:color w:val="17365D" w:themeColor="text2" w:themeShade="BF"/>
          <w:u w:val="single"/>
        </w:rPr>
      </w:pPr>
      <w:r w:rsidRPr="00161681">
        <w:rPr>
          <w:rFonts w:ascii="Arial" w:hAnsi="Arial" w:cs="Arial"/>
          <w:bCs w:val="0"/>
          <w:color w:val="17365D" w:themeColor="text2" w:themeShade="BF"/>
          <w:u w:val="single"/>
        </w:rPr>
        <w:t xml:space="preserve">ARTICLE 14 : REVISION DES PRIX </w:t>
      </w:r>
    </w:p>
    <w:p w:rsidR="0067365A" w:rsidRPr="003555AE" w:rsidRDefault="0067365A" w:rsidP="0067365A">
      <w:pPr>
        <w:tabs>
          <w:tab w:val="left" w:pos="72"/>
        </w:tabs>
        <w:spacing w:before="120"/>
        <w:jc w:val="both"/>
        <w:rPr>
          <w:rFonts w:ascii="Arial" w:hAnsi="Arial"/>
          <w:sz w:val="20"/>
          <w:szCs w:val="20"/>
          <w:lang w:val="fr-FR"/>
        </w:rPr>
      </w:pPr>
      <w:r w:rsidRPr="003555AE">
        <w:rPr>
          <w:rFonts w:ascii="Arial" w:hAnsi="Arial"/>
          <w:sz w:val="20"/>
          <w:szCs w:val="20"/>
          <w:lang w:val="fr-FR"/>
        </w:rPr>
        <w:t xml:space="preserve">Si pendant le délai contractuel, des variations sont constatées dans la valeur des index de références, les prix du marché sont révisés par application de la formule ci-dessous :             </w:t>
      </w:r>
    </w:p>
    <w:p w:rsidR="0067365A" w:rsidRPr="003555AE" w:rsidRDefault="0067365A" w:rsidP="0067365A">
      <w:pPr>
        <w:pStyle w:val="p39"/>
        <w:ind w:left="0"/>
        <w:rPr>
          <w:rFonts w:ascii="Arial" w:hAnsi="Arial" w:cs="Arial"/>
          <w:sz w:val="20"/>
          <w:szCs w:val="20"/>
        </w:rPr>
      </w:pPr>
    </w:p>
    <w:p w:rsidR="0067365A" w:rsidRPr="00A76469" w:rsidRDefault="0067365A" w:rsidP="007B644A">
      <w:pPr>
        <w:pStyle w:val="p39"/>
        <w:ind w:left="0"/>
        <w:rPr>
          <w:rFonts w:ascii="Arial" w:hAnsi="Arial"/>
          <w:b/>
          <w:color w:val="31849B" w:themeColor="accent5" w:themeShade="BF"/>
          <w:sz w:val="22"/>
          <w:szCs w:val="22"/>
          <w:vertAlign w:val="subscript"/>
          <w:lang w:val="en-US"/>
        </w:rPr>
      </w:pPr>
      <w:r w:rsidRPr="007B644A">
        <w:rPr>
          <w:rFonts w:ascii="Arial" w:hAnsi="Arial" w:cs="Arial"/>
          <w:b/>
          <w:color w:val="31849B" w:themeColor="accent5" w:themeShade="BF"/>
          <w:sz w:val="22"/>
          <w:szCs w:val="22"/>
          <w:lang w:val="en-US"/>
        </w:rPr>
        <w:t xml:space="preserve">P= </w:t>
      </w:r>
      <w:r w:rsidR="007B644A" w:rsidRPr="007B644A">
        <w:rPr>
          <w:rFonts w:ascii="Arial" w:hAnsi="Arial" w:cs="Arial"/>
          <w:b/>
          <w:iCs/>
          <w:color w:val="31849B" w:themeColor="accent5" w:themeShade="BF"/>
          <w:sz w:val="22"/>
          <w:szCs w:val="22"/>
          <w:lang w:val="en-US" w:eastAsia="zh-CN"/>
        </w:rPr>
        <w:t>(0,15+0,35x</w:t>
      </w:r>
      <w:r w:rsidRPr="007B644A">
        <w:rPr>
          <w:rFonts w:ascii="Arial" w:hAnsi="Arial" w:cs="Arial"/>
          <w:b/>
          <w:iCs/>
          <w:color w:val="31849B" w:themeColor="accent5" w:themeShade="BF"/>
          <w:sz w:val="22"/>
          <w:szCs w:val="22"/>
          <w:lang w:val="en-US" w:eastAsia="zh-CN"/>
        </w:rPr>
        <w:t>(S</w:t>
      </w:r>
      <w:r w:rsidR="007B644A" w:rsidRPr="007B644A">
        <w:rPr>
          <w:rFonts w:ascii="Arial" w:hAnsi="Arial" w:cs="Arial"/>
          <w:b/>
          <w:iCs/>
          <w:color w:val="31849B" w:themeColor="accent5" w:themeShade="BF"/>
          <w:sz w:val="22"/>
          <w:szCs w:val="22"/>
          <w:lang w:val="en-US" w:eastAsia="zh-CN"/>
        </w:rPr>
        <w:t>1</w:t>
      </w:r>
      <w:r w:rsidRPr="007B644A">
        <w:rPr>
          <w:rFonts w:ascii="Arial" w:hAnsi="Arial" w:cs="Arial"/>
          <w:b/>
          <w:iCs/>
          <w:color w:val="31849B" w:themeColor="accent5" w:themeShade="BF"/>
          <w:sz w:val="22"/>
          <w:szCs w:val="22"/>
          <w:lang w:val="en-US" w:eastAsia="zh-CN"/>
        </w:rPr>
        <w:t>/</w:t>
      </w:r>
      <w:r w:rsidRPr="007B644A">
        <w:rPr>
          <w:rFonts w:ascii="Arial" w:hAnsi="Arial"/>
          <w:b/>
          <w:color w:val="31849B" w:themeColor="accent5" w:themeShade="BF"/>
          <w:sz w:val="22"/>
          <w:szCs w:val="22"/>
          <w:lang w:val="en-US"/>
        </w:rPr>
        <w:t>S</w:t>
      </w:r>
      <w:r w:rsidR="007B644A" w:rsidRPr="007B644A">
        <w:rPr>
          <w:rFonts w:ascii="Arial" w:hAnsi="Arial"/>
          <w:b/>
          <w:color w:val="31849B" w:themeColor="accent5" w:themeShade="BF"/>
          <w:sz w:val="22"/>
          <w:szCs w:val="22"/>
          <w:lang w:val="en-US"/>
        </w:rPr>
        <w:t>1</w:t>
      </w:r>
      <w:r w:rsidRPr="007B644A">
        <w:rPr>
          <w:rFonts w:ascii="Arial" w:hAnsi="Arial"/>
          <w:b/>
          <w:color w:val="31849B" w:themeColor="accent5" w:themeShade="BF"/>
          <w:sz w:val="22"/>
          <w:szCs w:val="22"/>
          <w:vertAlign w:val="subscript"/>
          <w:lang w:val="en-US"/>
        </w:rPr>
        <w:t>0</w:t>
      </w:r>
      <w:r w:rsidR="007B644A" w:rsidRPr="007B644A">
        <w:rPr>
          <w:rFonts w:ascii="Arial" w:hAnsi="Arial" w:cs="Arial"/>
          <w:b/>
          <w:iCs/>
          <w:color w:val="31849B" w:themeColor="accent5" w:themeShade="BF"/>
          <w:sz w:val="22"/>
          <w:szCs w:val="22"/>
          <w:lang w:val="en-US" w:eastAsia="zh-CN"/>
        </w:rPr>
        <w:t>)+0,3</w:t>
      </w:r>
      <w:r w:rsidRPr="007B644A">
        <w:rPr>
          <w:rFonts w:ascii="Arial" w:hAnsi="Arial" w:cs="Arial"/>
          <w:b/>
          <w:iCs/>
          <w:color w:val="31849B" w:themeColor="accent5" w:themeShade="BF"/>
          <w:sz w:val="22"/>
          <w:szCs w:val="22"/>
          <w:lang w:val="en-US" w:eastAsia="zh-CN"/>
        </w:rPr>
        <w:t>5</w:t>
      </w:r>
      <w:r w:rsidR="007B644A" w:rsidRPr="007B644A">
        <w:rPr>
          <w:rFonts w:ascii="Arial" w:hAnsi="Arial" w:cs="Arial"/>
          <w:b/>
          <w:iCs/>
          <w:color w:val="31849B" w:themeColor="accent5" w:themeShade="BF"/>
          <w:sz w:val="22"/>
          <w:szCs w:val="22"/>
          <w:lang w:val="en-US" w:eastAsia="zh-CN"/>
        </w:rPr>
        <w:t>x(ChTp)/(ChTp</w:t>
      </w:r>
      <w:r w:rsidR="007B644A" w:rsidRPr="007B644A">
        <w:rPr>
          <w:rFonts w:ascii="Arial" w:hAnsi="Arial"/>
          <w:b/>
          <w:color w:val="31849B" w:themeColor="accent5" w:themeShade="BF"/>
          <w:sz w:val="22"/>
          <w:szCs w:val="22"/>
          <w:vertAlign w:val="subscript"/>
          <w:lang w:val="en-US"/>
        </w:rPr>
        <w:t>0</w:t>
      </w:r>
      <w:r w:rsidR="007B644A">
        <w:rPr>
          <w:rFonts w:ascii="Arial" w:hAnsi="Arial" w:cs="Arial"/>
          <w:b/>
          <w:iCs/>
          <w:color w:val="31849B" w:themeColor="accent5" w:themeShade="BF"/>
          <w:sz w:val="22"/>
          <w:szCs w:val="22"/>
          <w:lang w:val="en-US" w:eastAsia="zh-CN"/>
        </w:rPr>
        <w:t>)+0,05xMtn</w:t>
      </w:r>
      <w:r w:rsidR="007B644A" w:rsidRPr="007B644A">
        <w:rPr>
          <w:rFonts w:ascii="Arial" w:hAnsi="Arial"/>
          <w:b/>
          <w:color w:val="31849B" w:themeColor="accent5" w:themeShade="BF"/>
          <w:sz w:val="22"/>
          <w:szCs w:val="22"/>
          <w:vertAlign w:val="subscript"/>
          <w:lang w:val="en-US"/>
        </w:rPr>
        <w:t>0</w:t>
      </w:r>
      <w:r w:rsidR="007B644A">
        <w:rPr>
          <w:rFonts w:ascii="Arial" w:hAnsi="Arial" w:cs="Arial"/>
          <w:b/>
          <w:iCs/>
          <w:color w:val="31849B" w:themeColor="accent5" w:themeShade="BF"/>
          <w:sz w:val="22"/>
          <w:szCs w:val="22"/>
          <w:lang w:val="en-US" w:eastAsia="zh-CN"/>
        </w:rPr>
        <w:t>+0,10x</w:t>
      </w:r>
      <w:r w:rsidRPr="007B644A">
        <w:rPr>
          <w:rFonts w:ascii="Arial" w:hAnsi="Arial" w:cs="Arial"/>
          <w:b/>
          <w:iCs/>
          <w:color w:val="31849B" w:themeColor="accent5" w:themeShade="BF"/>
          <w:sz w:val="22"/>
          <w:szCs w:val="22"/>
          <w:lang w:val="en-US" w:eastAsia="zh-CN"/>
        </w:rPr>
        <w:t>(G/</w:t>
      </w:r>
      <w:r w:rsidRPr="00A9271D">
        <w:rPr>
          <w:rFonts w:ascii="Arial" w:hAnsi="Arial"/>
          <w:b/>
          <w:color w:val="31849B" w:themeColor="accent5" w:themeShade="BF"/>
          <w:sz w:val="22"/>
          <w:szCs w:val="22"/>
          <w:lang w:val="en-US"/>
        </w:rPr>
        <w:t>G</w:t>
      </w:r>
      <w:r w:rsidRPr="00A9271D">
        <w:rPr>
          <w:rFonts w:ascii="Arial" w:hAnsi="Arial"/>
          <w:b/>
          <w:color w:val="31849B" w:themeColor="accent5" w:themeShade="BF"/>
          <w:sz w:val="22"/>
          <w:szCs w:val="22"/>
          <w:vertAlign w:val="subscript"/>
          <w:lang w:val="en-US"/>
        </w:rPr>
        <w:t>0</w:t>
      </w:r>
      <w:r w:rsidRPr="007B644A">
        <w:rPr>
          <w:rFonts w:ascii="Arial" w:hAnsi="Arial" w:cs="Arial"/>
          <w:b/>
          <w:iCs/>
          <w:color w:val="31849B" w:themeColor="accent5" w:themeShade="BF"/>
          <w:sz w:val="22"/>
          <w:szCs w:val="22"/>
          <w:lang w:val="en-US" w:eastAsia="zh-CN"/>
        </w:rPr>
        <w:t>)</w:t>
      </w:r>
      <w:r w:rsidR="007B644A">
        <w:rPr>
          <w:rFonts w:ascii="Arial" w:hAnsi="Arial" w:cs="Arial"/>
          <w:b/>
          <w:iCs/>
          <w:color w:val="31849B" w:themeColor="accent5" w:themeShade="BF"/>
          <w:sz w:val="22"/>
          <w:szCs w:val="22"/>
          <w:lang w:val="en-US" w:eastAsia="zh-CN"/>
        </w:rPr>
        <w:t>)</w:t>
      </w:r>
      <w:r w:rsidR="00A76469">
        <w:rPr>
          <w:rFonts w:ascii="Arial" w:hAnsi="Arial" w:cs="Arial"/>
          <w:b/>
          <w:iCs/>
          <w:color w:val="31849B" w:themeColor="accent5" w:themeShade="BF"/>
          <w:sz w:val="22"/>
          <w:szCs w:val="22"/>
          <w:lang w:val="en-US" w:eastAsia="zh-CN"/>
        </w:rPr>
        <w:t>x</w:t>
      </w:r>
      <w:r w:rsidR="00A76469" w:rsidRPr="00A76469">
        <w:rPr>
          <w:rFonts w:ascii="Arial" w:hAnsi="Arial"/>
          <w:b/>
          <w:bCs/>
          <w:color w:val="31849B" w:themeColor="accent5" w:themeShade="BF"/>
          <w:sz w:val="20"/>
          <w:szCs w:val="20"/>
          <w:lang w:val="en-US"/>
        </w:rPr>
        <w:t>Po</w:t>
      </w:r>
    </w:p>
    <w:p w:rsidR="007B644A" w:rsidRPr="007B644A" w:rsidRDefault="007B644A" w:rsidP="00CE7CD1">
      <w:pPr>
        <w:pStyle w:val="Retraitcorpsdetexte"/>
        <w:spacing w:after="60"/>
        <w:ind w:left="0"/>
        <w:rPr>
          <w:rFonts w:ascii="Arial" w:hAnsi="Arial"/>
          <w:sz w:val="20"/>
          <w:szCs w:val="20"/>
          <w:lang w:val="en-US"/>
        </w:rPr>
      </w:pPr>
    </w:p>
    <w:p w:rsidR="0067365A" w:rsidRPr="00A15283" w:rsidRDefault="0067365A" w:rsidP="0067365A">
      <w:pPr>
        <w:ind w:firstLine="180"/>
        <w:jc w:val="both"/>
        <w:rPr>
          <w:rFonts w:ascii="Arial" w:hAnsi="Arial"/>
          <w:sz w:val="20"/>
          <w:szCs w:val="20"/>
          <w:lang w:val="fr-FR"/>
        </w:rPr>
      </w:pPr>
      <w:r w:rsidRPr="00A15283">
        <w:rPr>
          <w:rFonts w:ascii="Arial" w:hAnsi="Arial"/>
          <w:sz w:val="20"/>
          <w:szCs w:val="20"/>
          <w:lang w:val="fr-FR"/>
        </w:rPr>
        <w:t>Dans laquelle:</w:t>
      </w:r>
    </w:p>
    <w:p w:rsidR="0067365A" w:rsidRPr="003555AE" w:rsidRDefault="00D155A3" w:rsidP="0067365A">
      <w:pPr>
        <w:ind w:left="1080" w:hanging="360"/>
        <w:jc w:val="both"/>
        <w:rPr>
          <w:rFonts w:ascii="Arial" w:hAnsi="Arial"/>
          <w:sz w:val="20"/>
          <w:szCs w:val="20"/>
          <w:lang w:val="fr-FR"/>
        </w:rPr>
      </w:pPr>
      <w:r>
        <w:rPr>
          <w:rFonts w:ascii="Arial" w:hAnsi="Arial"/>
          <w:sz w:val="20"/>
          <w:szCs w:val="20"/>
          <w:lang w:val="fr-FR"/>
        </w:rPr>
        <w:t>P</w:t>
      </w:r>
      <w:r>
        <w:rPr>
          <w:rFonts w:ascii="Arial" w:hAnsi="Arial"/>
          <w:sz w:val="20"/>
          <w:szCs w:val="20"/>
          <w:lang w:val="fr-FR"/>
        </w:rPr>
        <w:tab/>
      </w:r>
      <w:r>
        <w:rPr>
          <w:rFonts w:ascii="Arial" w:hAnsi="Arial"/>
          <w:sz w:val="20"/>
          <w:szCs w:val="20"/>
          <w:lang w:val="fr-FR"/>
        </w:rPr>
        <w:tab/>
      </w:r>
      <w:r w:rsidR="0067365A" w:rsidRPr="003555AE">
        <w:rPr>
          <w:rFonts w:ascii="Arial" w:hAnsi="Arial"/>
          <w:sz w:val="20"/>
          <w:szCs w:val="20"/>
          <w:lang w:val="fr-FR"/>
        </w:rPr>
        <w:t>= Montant hors taxe révisé de la prestation considérée</w:t>
      </w:r>
      <w:r w:rsidR="0067365A">
        <w:rPr>
          <w:rFonts w:ascii="Arial" w:hAnsi="Arial"/>
          <w:sz w:val="20"/>
          <w:szCs w:val="20"/>
          <w:lang w:val="fr-FR"/>
        </w:rPr>
        <w:t>;</w:t>
      </w:r>
    </w:p>
    <w:p w:rsidR="0067365A" w:rsidRDefault="00D155A3" w:rsidP="007B644A">
      <w:pPr>
        <w:ind w:left="1080" w:hanging="360"/>
        <w:jc w:val="both"/>
        <w:rPr>
          <w:rFonts w:ascii="Arial" w:hAnsi="Arial"/>
          <w:sz w:val="20"/>
          <w:szCs w:val="20"/>
          <w:lang w:val="fr-FR"/>
        </w:rPr>
      </w:pPr>
      <w:r>
        <w:rPr>
          <w:rFonts w:ascii="Arial" w:hAnsi="Arial"/>
          <w:sz w:val="20"/>
          <w:szCs w:val="20"/>
          <w:lang w:val="fr-FR"/>
        </w:rPr>
        <w:t>Po</w:t>
      </w:r>
      <w:r>
        <w:rPr>
          <w:rFonts w:ascii="Arial" w:hAnsi="Arial"/>
          <w:sz w:val="20"/>
          <w:szCs w:val="20"/>
          <w:lang w:val="fr-FR"/>
        </w:rPr>
        <w:tab/>
      </w:r>
      <w:r>
        <w:rPr>
          <w:rFonts w:ascii="Arial" w:hAnsi="Arial"/>
          <w:sz w:val="20"/>
          <w:szCs w:val="20"/>
          <w:lang w:val="fr-FR"/>
        </w:rPr>
        <w:tab/>
      </w:r>
      <w:r w:rsidR="0067365A" w:rsidRPr="003555AE">
        <w:rPr>
          <w:rFonts w:ascii="Arial" w:hAnsi="Arial"/>
          <w:sz w:val="20"/>
          <w:szCs w:val="20"/>
          <w:lang w:val="fr-FR"/>
        </w:rPr>
        <w:t>= Montant  initial hor</w:t>
      </w:r>
      <w:r w:rsidR="0067365A">
        <w:rPr>
          <w:rFonts w:ascii="Arial" w:hAnsi="Arial"/>
          <w:sz w:val="20"/>
          <w:szCs w:val="20"/>
          <w:lang w:val="fr-FR"/>
        </w:rPr>
        <w:t xml:space="preserve">s taxe de </w:t>
      </w:r>
      <w:r w:rsidR="007B644A">
        <w:rPr>
          <w:rFonts w:ascii="Arial" w:hAnsi="Arial"/>
          <w:sz w:val="20"/>
          <w:szCs w:val="20"/>
          <w:lang w:val="fr-FR"/>
        </w:rPr>
        <w:t>la</w:t>
      </w:r>
      <w:r w:rsidR="0067365A">
        <w:rPr>
          <w:rFonts w:ascii="Arial" w:hAnsi="Arial"/>
          <w:sz w:val="20"/>
          <w:szCs w:val="20"/>
          <w:lang w:val="fr-FR"/>
        </w:rPr>
        <w:t xml:space="preserve"> prestation</w:t>
      </w:r>
      <w:r w:rsidR="007B644A">
        <w:rPr>
          <w:rFonts w:ascii="Arial" w:hAnsi="Arial"/>
          <w:sz w:val="20"/>
          <w:szCs w:val="20"/>
          <w:lang w:val="fr-FR"/>
        </w:rPr>
        <w:t xml:space="preserve"> considérée</w:t>
      </w:r>
      <w:r w:rsidR="0067365A">
        <w:rPr>
          <w:rFonts w:ascii="Arial" w:hAnsi="Arial"/>
          <w:sz w:val="20"/>
          <w:szCs w:val="20"/>
          <w:lang w:val="fr-FR"/>
        </w:rPr>
        <w:t>;</w:t>
      </w:r>
    </w:p>
    <w:p w:rsidR="00D155A3" w:rsidRDefault="00D155A3" w:rsidP="007B644A">
      <w:pPr>
        <w:ind w:left="1080" w:hanging="360"/>
        <w:jc w:val="both"/>
        <w:rPr>
          <w:rFonts w:ascii="Arial" w:hAnsi="Arial"/>
          <w:sz w:val="20"/>
          <w:szCs w:val="20"/>
          <w:lang w:val="fr-FR"/>
        </w:rPr>
      </w:pPr>
      <w:r>
        <w:rPr>
          <w:rFonts w:ascii="Arial" w:hAnsi="Arial"/>
          <w:sz w:val="20"/>
          <w:szCs w:val="20"/>
          <w:lang w:val="fr-FR"/>
        </w:rPr>
        <w:t>P/Po</w:t>
      </w:r>
      <w:r>
        <w:rPr>
          <w:rFonts w:ascii="Arial" w:hAnsi="Arial"/>
          <w:sz w:val="20"/>
          <w:szCs w:val="20"/>
          <w:lang w:val="fr-FR"/>
        </w:rPr>
        <w:tab/>
        <w:t>= Le coefficient de révision des prix ;</w:t>
      </w:r>
    </w:p>
    <w:p w:rsidR="00D155A3" w:rsidRDefault="00D155A3" w:rsidP="00D155A3">
      <w:pPr>
        <w:jc w:val="both"/>
        <w:rPr>
          <w:rFonts w:ascii="Arial" w:hAnsi="Arial"/>
          <w:sz w:val="20"/>
          <w:szCs w:val="20"/>
          <w:lang w:val="fr-FR"/>
        </w:rPr>
      </w:pPr>
      <w:r>
        <w:rPr>
          <w:rFonts w:ascii="Arial" w:hAnsi="Arial"/>
          <w:sz w:val="20"/>
          <w:szCs w:val="20"/>
          <w:lang w:val="fr-FR"/>
        </w:rPr>
        <w:t xml:space="preserve">             S1o</w:t>
      </w:r>
      <w:r>
        <w:rPr>
          <w:rFonts w:ascii="Arial" w:hAnsi="Arial"/>
          <w:sz w:val="20"/>
          <w:szCs w:val="20"/>
          <w:lang w:val="fr-FR"/>
        </w:rPr>
        <w:tab/>
      </w:r>
      <w:r w:rsidR="0067365A">
        <w:rPr>
          <w:rFonts w:ascii="Arial" w:hAnsi="Arial"/>
          <w:sz w:val="20"/>
          <w:szCs w:val="20"/>
          <w:lang w:val="fr-FR"/>
        </w:rPr>
        <w:t>=</w:t>
      </w:r>
      <w:r>
        <w:rPr>
          <w:rFonts w:ascii="Arial" w:hAnsi="Arial"/>
          <w:sz w:val="20"/>
          <w:szCs w:val="20"/>
          <w:lang w:val="fr-FR"/>
        </w:rPr>
        <w:t xml:space="preserve"> Index relatif aux salaires du mois de la date limite de remise des offres;</w:t>
      </w:r>
      <w:r w:rsidR="0067365A">
        <w:rPr>
          <w:rFonts w:ascii="Arial" w:hAnsi="Arial"/>
          <w:sz w:val="20"/>
          <w:szCs w:val="20"/>
          <w:lang w:val="fr-FR"/>
        </w:rPr>
        <w:t xml:space="preserve"> </w:t>
      </w:r>
    </w:p>
    <w:p w:rsidR="0067365A" w:rsidRDefault="0067365A" w:rsidP="00D155A3">
      <w:pPr>
        <w:ind w:left="1080" w:hanging="360"/>
        <w:jc w:val="both"/>
        <w:rPr>
          <w:rFonts w:ascii="Arial" w:hAnsi="Arial"/>
          <w:sz w:val="20"/>
          <w:szCs w:val="20"/>
          <w:lang w:val="fr-FR"/>
        </w:rPr>
      </w:pPr>
      <w:r w:rsidRPr="00D155A3">
        <w:rPr>
          <w:rFonts w:ascii="Arial" w:hAnsi="Arial"/>
          <w:sz w:val="20"/>
          <w:szCs w:val="20"/>
          <w:lang w:val="fr-FR"/>
        </w:rPr>
        <w:t>S</w:t>
      </w:r>
      <w:r w:rsidR="00D155A3" w:rsidRPr="00D155A3">
        <w:rPr>
          <w:rFonts w:ascii="Arial" w:hAnsi="Arial"/>
          <w:sz w:val="20"/>
          <w:szCs w:val="20"/>
          <w:lang w:val="fr-FR"/>
        </w:rPr>
        <w:t>1</w:t>
      </w:r>
      <w:r w:rsidR="00D155A3">
        <w:rPr>
          <w:rFonts w:ascii="Arial" w:hAnsi="Arial"/>
          <w:sz w:val="20"/>
          <w:szCs w:val="20"/>
          <w:lang w:val="fr-FR"/>
        </w:rPr>
        <w:tab/>
      </w:r>
      <w:r w:rsidR="00D155A3">
        <w:rPr>
          <w:rFonts w:ascii="Arial" w:hAnsi="Arial"/>
          <w:sz w:val="20"/>
          <w:szCs w:val="20"/>
          <w:lang w:val="fr-FR"/>
        </w:rPr>
        <w:tab/>
        <w:t>= Index relatif aux salaires du mois de la date de l’exigibilité de la révision;</w:t>
      </w:r>
    </w:p>
    <w:p w:rsidR="00D155A3" w:rsidRDefault="00D155A3" w:rsidP="00D155A3">
      <w:pPr>
        <w:ind w:left="1080" w:hanging="360"/>
        <w:jc w:val="both"/>
        <w:rPr>
          <w:rFonts w:ascii="Arial" w:hAnsi="Arial"/>
          <w:sz w:val="20"/>
          <w:szCs w:val="20"/>
          <w:lang w:val="fr-FR"/>
        </w:rPr>
      </w:pPr>
      <w:proofErr w:type="spellStart"/>
      <w:r w:rsidRPr="00D155A3">
        <w:rPr>
          <w:rFonts w:ascii="Arial" w:hAnsi="Arial"/>
          <w:sz w:val="20"/>
          <w:szCs w:val="20"/>
          <w:lang w:val="fr-FR"/>
        </w:rPr>
        <w:t>ChTpo</w:t>
      </w:r>
      <w:proofErr w:type="spellEnd"/>
      <w:r>
        <w:rPr>
          <w:rFonts w:ascii="Arial" w:hAnsi="Arial"/>
          <w:sz w:val="20"/>
          <w:szCs w:val="20"/>
          <w:lang w:val="fr-FR"/>
        </w:rPr>
        <w:tab/>
        <w:t>= Index relatif aux charges sociales du mois de la date limite de remise des offres;</w:t>
      </w:r>
    </w:p>
    <w:p w:rsidR="00D155A3" w:rsidRDefault="00D155A3" w:rsidP="00D155A3">
      <w:pPr>
        <w:ind w:left="1080" w:hanging="360"/>
        <w:jc w:val="both"/>
        <w:rPr>
          <w:rFonts w:ascii="Arial" w:hAnsi="Arial"/>
          <w:sz w:val="20"/>
          <w:szCs w:val="20"/>
          <w:lang w:val="fr-FR"/>
        </w:rPr>
      </w:pPr>
      <w:proofErr w:type="spellStart"/>
      <w:r w:rsidRPr="00D155A3">
        <w:rPr>
          <w:rFonts w:ascii="Arial" w:hAnsi="Arial"/>
          <w:sz w:val="20"/>
          <w:szCs w:val="20"/>
          <w:lang w:val="fr-FR"/>
        </w:rPr>
        <w:t>ChTp</w:t>
      </w:r>
      <w:proofErr w:type="spellEnd"/>
      <w:r>
        <w:rPr>
          <w:rFonts w:ascii="Arial" w:hAnsi="Arial"/>
          <w:sz w:val="20"/>
          <w:szCs w:val="20"/>
          <w:lang w:val="fr-FR"/>
        </w:rPr>
        <w:tab/>
        <w:t>= Index relatif aux charges sociales du mois de la date</w:t>
      </w:r>
      <w:r w:rsidRPr="00D155A3">
        <w:rPr>
          <w:rFonts w:ascii="Arial" w:hAnsi="Arial"/>
          <w:sz w:val="20"/>
          <w:szCs w:val="20"/>
          <w:lang w:val="fr-FR"/>
        </w:rPr>
        <w:t xml:space="preserve"> </w:t>
      </w:r>
      <w:r>
        <w:rPr>
          <w:rFonts w:ascii="Arial" w:hAnsi="Arial"/>
          <w:sz w:val="20"/>
          <w:szCs w:val="20"/>
          <w:lang w:val="fr-FR"/>
        </w:rPr>
        <w:t>de l’exigibilité de la révision;</w:t>
      </w:r>
    </w:p>
    <w:p w:rsidR="00D155A3" w:rsidRDefault="00D155A3" w:rsidP="00D155A3">
      <w:pPr>
        <w:ind w:left="1080" w:hanging="360"/>
        <w:jc w:val="both"/>
        <w:rPr>
          <w:rFonts w:ascii="Arial" w:hAnsi="Arial"/>
          <w:sz w:val="20"/>
          <w:szCs w:val="20"/>
          <w:lang w:val="fr-FR"/>
        </w:rPr>
      </w:pPr>
      <w:proofErr w:type="spellStart"/>
      <w:r>
        <w:rPr>
          <w:rFonts w:ascii="Arial" w:hAnsi="Arial"/>
          <w:sz w:val="20"/>
          <w:szCs w:val="20"/>
          <w:lang w:val="fr-FR"/>
        </w:rPr>
        <w:t>Mtn</w:t>
      </w:r>
      <w:r w:rsidRPr="00D155A3">
        <w:rPr>
          <w:rFonts w:ascii="Arial" w:hAnsi="Arial"/>
          <w:sz w:val="20"/>
          <w:szCs w:val="20"/>
          <w:lang w:val="fr-FR"/>
        </w:rPr>
        <w:t>o</w:t>
      </w:r>
      <w:proofErr w:type="spellEnd"/>
      <w:r>
        <w:rPr>
          <w:rFonts w:ascii="Arial" w:hAnsi="Arial"/>
          <w:sz w:val="20"/>
          <w:szCs w:val="20"/>
          <w:lang w:val="fr-FR"/>
        </w:rPr>
        <w:tab/>
        <w:t>= Index relatif aux transports du mois de la date limite de remise des offres;</w:t>
      </w:r>
    </w:p>
    <w:p w:rsidR="00E21006" w:rsidRDefault="00D155A3" w:rsidP="00E21006">
      <w:pPr>
        <w:ind w:left="1080" w:hanging="360"/>
        <w:jc w:val="both"/>
        <w:rPr>
          <w:rFonts w:ascii="Arial" w:hAnsi="Arial"/>
          <w:sz w:val="20"/>
          <w:szCs w:val="20"/>
          <w:lang w:val="fr-FR"/>
        </w:rPr>
      </w:pPr>
      <w:proofErr w:type="spellStart"/>
      <w:r>
        <w:rPr>
          <w:rFonts w:ascii="Arial" w:hAnsi="Arial"/>
          <w:sz w:val="20"/>
          <w:szCs w:val="20"/>
          <w:lang w:val="fr-FR"/>
        </w:rPr>
        <w:t>Mtn</w:t>
      </w:r>
      <w:proofErr w:type="spellEnd"/>
      <w:r>
        <w:rPr>
          <w:rFonts w:ascii="Arial" w:hAnsi="Arial"/>
          <w:sz w:val="20"/>
          <w:szCs w:val="20"/>
          <w:lang w:val="fr-FR"/>
        </w:rPr>
        <w:tab/>
      </w:r>
      <w:r>
        <w:rPr>
          <w:rFonts w:ascii="Arial" w:hAnsi="Arial"/>
          <w:sz w:val="20"/>
          <w:szCs w:val="20"/>
          <w:lang w:val="fr-FR"/>
        </w:rPr>
        <w:tab/>
        <w:t xml:space="preserve">= </w:t>
      </w:r>
      <w:r w:rsidR="00E21006">
        <w:rPr>
          <w:rFonts w:ascii="Arial" w:hAnsi="Arial"/>
          <w:sz w:val="20"/>
          <w:szCs w:val="20"/>
          <w:lang w:val="fr-FR"/>
        </w:rPr>
        <w:t>Index relatif aux transports du mois de la date de l’exigibilité de la révision;</w:t>
      </w:r>
    </w:p>
    <w:p w:rsidR="00D155A3" w:rsidRDefault="00E21006" w:rsidP="00D155A3">
      <w:pPr>
        <w:ind w:left="1080" w:hanging="360"/>
        <w:jc w:val="both"/>
        <w:rPr>
          <w:rFonts w:ascii="Arial" w:hAnsi="Arial"/>
          <w:sz w:val="20"/>
          <w:szCs w:val="20"/>
          <w:lang w:val="fr-FR"/>
        </w:rPr>
      </w:pPr>
      <w:r>
        <w:rPr>
          <w:rFonts w:ascii="Arial" w:hAnsi="Arial"/>
          <w:sz w:val="20"/>
          <w:szCs w:val="20"/>
          <w:lang w:val="fr-FR"/>
        </w:rPr>
        <w:t>G</w:t>
      </w:r>
      <w:r w:rsidRPr="00D155A3">
        <w:rPr>
          <w:rFonts w:ascii="Arial" w:hAnsi="Arial"/>
          <w:sz w:val="20"/>
          <w:szCs w:val="20"/>
          <w:lang w:val="fr-FR"/>
        </w:rPr>
        <w:t>o</w:t>
      </w:r>
      <w:r>
        <w:rPr>
          <w:rFonts w:ascii="Arial" w:hAnsi="Arial"/>
          <w:sz w:val="20"/>
          <w:szCs w:val="20"/>
          <w:lang w:val="fr-FR"/>
        </w:rPr>
        <w:tab/>
      </w:r>
      <w:r>
        <w:rPr>
          <w:rFonts w:ascii="Arial" w:hAnsi="Arial"/>
          <w:sz w:val="20"/>
          <w:szCs w:val="20"/>
          <w:lang w:val="fr-FR"/>
        </w:rPr>
        <w:tab/>
        <w:t>= Index relatif au gasoil du mois de la date limite de remise des offres;</w:t>
      </w:r>
    </w:p>
    <w:p w:rsidR="00E21006" w:rsidRPr="00D155A3" w:rsidRDefault="00E21006" w:rsidP="00D155A3">
      <w:pPr>
        <w:ind w:left="1080" w:hanging="360"/>
        <w:jc w:val="both"/>
        <w:rPr>
          <w:rFonts w:ascii="Arial" w:hAnsi="Arial"/>
          <w:sz w:val="20"/>
          <w:szCs w:val="20"/>
          <w:lang w:val="fr-FR"/>
        </w:rPr>
      </w:pPr>
      <w:r>
        <w:rPr>
          <w:rFonts w:ascii="Arial" w:hAnsi="Arial"/>
          <w:sz w:val="20"/>
          <w:szCs w:val="20"/>
          <w:lang w:val="fr-FR"/>
        </w:rPr>
        <w:t>G</w:t>
      </w:r>
      <w:r>
        <w:rPr>
          <w:rFonts w:ascii="Arial" w:hAnsi="Arial"/>
          <w:sz w:val="20"/>
          <w:szCs w:val="20"/>
          <w:lang w:val="fr-FR"/>
        </w:rPr>
        <w:tab/>
      </w:r>
      <w:r>
        <w:rPr>
          <w:rFonts w:ascii="Arial" w:hAnsi="Arial"/>
          <w:sz w:val="20"/>
          <w:szCs w:val="20"/>
          <w:lang w:val="fr-FR"/>
        </w:rPr>
        <w:tab/>
        <w:t>= Index relatif au gasoil du mois de la date</w:t>
      </w:r>
      <w:r w:rsidRPr="00E21006">
        <w:rPr>
          <w:rFonts w:ascii="Arial" w:hAnsi="Arial"/>
          <w:sz w:val="20"/>
          <w:szCs w:val="20"/>
          <w:lang w:val="fr-FR"/>
        </w:rPr>
        <w:t xml:space="preserve"> </w:t>
      </w:r>
      <w:r>
        <w:rPr>
          <w:rFonts w:ascii="Arial" w:hAnsi="Arial"/>
          <w:sz w:val="20"/>
          <w:szCs w:val="20"/>
          <w:lang w:val="fr-FR"/>
        </w:rPr>
        <w:t>de l’exigibilité de la révision.</w:t>
      </w:r>
    </w:p>
    <w:p w:rsidR="00D155A3" w:rsidRDefault="00D155A3" w:rsidP="0067365A">
      <w:pPr>
        <w:ind w:left="1080" w:hanging="360"/>
        <w:jc w:val="both"/>
        <w:rPr>
          <w:rFonts w:ascii="Arial" w:hAnsi="Arial"/>
          <w:sz w:val="20"/>
          <w:szCs w:val="20"/>
          <w:lang w:val="fr-FR"/>
        </w:rPr>
      </w:pPr>
    </w:p>
    <w:p w:rsidR="004F6889" w:rsidRPr="004F6889" w:rsidRDefault="004F6889" w:rsidP="004F6889">
      <w:pPr>
        <w:pStyle w:val="Paragraphedeliste"/>
        <w:numPr>
          <w:ilvl w:val="0"/>
          <w:numId w:val="11"/>
        </w:numPr>
        <w:spacing w:after="120"/>
        <w:rPr>
          <w:sz w:val="20"/>
          <w:szCs w:val="20"/>
          <w:lang w:val="fr-FR"/>
        </w:rPr>
      </w:pPr>
      <w:r w:rsidRPr="004F6889">
        <w:rPr>
          <w:sz w:val="20"/>
          <w:szCs w:val="20"/>
          <w:lang w:val="fr-FR"/>
        </w:rPr>
        <w:t>Les valeurs initiales des index sont celles du mois de la date de remise des offres.</w:t>
      </w:r>
    </w:p>
    <w:p w:rsidR="004F6889" w:rsidRPr="004F6889" w:rsidRDefault="004F6889" w:rsidP="004F6889">
      <w:pPr>
        <w:pStyle w:val="Paragraphedeliste"/>
        <w:numPr>
          <w:ilvl w:val="0"/>
          <w:numId w:val="11"/>
        </w:numPr>
        <w:spacing w:after="120"/>
        <w:rPr>
          <w:sz w:val="20"/>
          <w:szCs w:val="20"/>
          <w:lang w:val="fr-FR"/>
        </w:rPr>
      </w:pPr>
      <w:r w:rsidRPr="004F6889">
        <w:rPr>
          <w:sz w:val="20"/>
          <w:szCs w:val="20"/>
          <w:lang w:val="fr-FR"/>
        </w:rPr>
        <w:t>Les valeurs à prendre en compte sont celles du mois de réalisation des prestations.</w:t>
      </w:r>
    </w:p>
    <w:p w:rsidR="004F6889" w:rsidRPr="004F6889" w:rsidRDefault="004F6889" w:rsidP="004F6889">
      <w:pPr>
        <w:pStyle w:val="Paragraphedeliste"/>
        <w:numPr>
          <w:ilvl w:val="0"/>
          <w:numId w:val="11"/>
        </w:numPr>
        <w:spacing w:after="120"/>
        <w:rPr>
          <w:sz w:val="20"/>
          <w:szCs w:val="20"/>
          <w:lang w:val="fr-FR"/>
        </w:rPr>
      </w:pPr>
      <w:r w:rsidRPr="004F6889">
        <w:rPr>
          <w:sz w:val="20"/>
          <w:szCs w:val="20"/>
          <w:lang w:val="fr-FR"/>
        </w:rPr>
        <w:t>Les valeurs index inclus dans la formule de révision des prix précités sont celles publiées mensuellement par le Ministère de l’Equipement.</w:t>
      </w:r>
    </w:p>
    <w:p w:rsidR="009809F5" w:rsidRPr="004F6889" w:rsidRDefault="004F6889" w:rsidP="004F6889">
      <w:pPr>
        <w:spacing w:after="120"/>
        <w:ind w:firstLine="360"/>
        <w:jc w:val="both"/>
        <w:rPr>
          <w:rFonts w:asciiTheme="minorBidi" w:hAnsiTheme="minorBidi" w:cstheme="minorBidi"/>
          <w:sz w:val="20"/>
          <w:szCs w:val="20"/>
          <w:lang w:val="fr-FR"/>
        </w:rPr>
      </w:pPr>
      <w:r w:rsidRPr="004F6889">
        <w:rPr>
          <w:rFonts w:asciiTheme="minorBidi" w:hAnsiTheme="minorBidi" w:cstheme="minorBidi"/>
          <w:sz w:val="20"/>
          <w:szCs w:val="20"/>
          <w:lang w:val="fr-FR"/>
        </w:rPr>
        <w:t>Toutefois, si le taux de la taxe sur la valeur ajoutée est modifié postérieurement à la date limite de remise des offres, le Maître d’ouvrage répercute cette modification sur règlement.</w:t>
      </w:r>
    </w:p>
    <w:p w:rsidR="0067365A" w:rsidRPr="00161681" w:rsidRDefault="0067365A" w:rsidP="0067365A">
      <w:pPr>
        <w:pStyle w:val="Corpsdetexte"/>
        <w:tabs>
          <w:tab w:val="left" w:pos="9540"/>
        </w:tabs>
        <w:ind w:right="153"/>
        <w:rPr>
          <w:rFonts w:ascii="Arial" w:hAnsi="Arial" w:cs="Arial"/>
          <w:bCs w:val="0"/>
          <w:color w:val="17365D" w:themeColor="text2" w:themeShade="BF"/>
          <w:u w:val="single"/>
        </w:rPr>
      </w:pPr>
      <w:r w:rsidRPr="00161681">
        <w:rPr>
          <w:rFonts w:ascii="Arial" w:hAnsi="Arial" w:cs="Arial"/>
          <w:bCs w:val="0"/>
          <w:color w:val="17365D" w:themeColor="text2" w:themeShade="BF"/>
          <w:u w:val="single"/>
        </w:rPr>
        <w:t>ARTICLE 15 : CAUTIONNEMENT PROVISOIRE ET CAUTIONNEMENT DEFINITIF</w:t>
      </w:r>
    </w:p>
    <w:p w:rsidR="0067365A" w:rsidRPr="00DD5F28" w:rsidRDefault="0067365A" w:rsidP="0067365A">
      <w:pPr>
        <w:spacing w:before="120"/>
        <w:jc w:val="both"/>
        <w:rPr>
          <w:rFonts w:ascii="Arial" w:hAnsi="Arial"/>
          <w:sz w:val="20"/>
          <w:szCs w:val="20"/>
          <w:lang w:val="fr-FR"/>
        </w:rPr>
      </w:pPr>
      <w:r w:rsidRPr="00DD5F28">
        <w:rPr>
          <w:rFonts w:ascii="Arial" w:hAnsi="Arial"/>
          <w:sz w:val="20"/>
          <w:szCs w:val="20"/>
          <w:lang w:val="fr-FR"/>
        </w:rPr>
        <w:t xml:space="preserve">Le montant du cautionnement provisoire est fixé à  </w:t>
      </w:r>
      <w:r>
        <w:rPr>
          <w:rFonts w:ascii="Arial" w:hAnsi="Arial"/>
          <w:sz w:val="20"/>
          <w:szCs w:val="20"/>
          <w:lang w:val="fr-FR"/>
        </w:rPr>
        <w:t xml:space="preserve"> Deux </w:t>
      </w:r>
      <w:r w:rsidRPr="00DD5F28">
        <w:rPr>
          <w:rFonts w:ascii="Times New Roman" w:hAnsi="Times New Roman" w:cs="Times New Roman"/>
          <w:bCs/>
          <w:lang w:val="fr-FR"/>
        </w:rPr>
        <w:t>cent mille (</w:t>
      </w:r>
      <w:r>
        <w:rPr>
          <w:rFonts w:ascii="Times New Roman" w:hAnsi="Times New Roman" w:cs="Times New Roman"/>
          <w:bCs/>
          <w:lang w:val="fr-FR"/>
        </w:rPr>
        <w:t>200</w:t>
      </w:r>
      <w:r w:rsidRPr="00DD5F28">
        <w:rPr>
          <w:rFonts w:ascii="Times New Roman" w:hAnsi="Times New Roman" w:cs="Times New Roman"/>
          <w:bCs/>
          <w:lang w:val="fr-FR"/>
        </w:rPr>
        <w:t> 000,00) dirhams</w:t>
      </w:r>
      <w:r w:rsidRPr="00DD5F28">
        <w:rPr>
          <w:rFonts w:ascii="Arial" w:hAnsi="Arial"/>
          <w:sz w:val="20"/>
          <w:szCs w:val="20"/>
          <w:lang w:val="fr-FR"/>
        </w:rPr>
        <w:t>.</w:t>
      </w:r>
    </w:p>
    <w:p w:rsidR="0067365A" w:rsidRPr="00637F08" w:rsidRDefault="0067365A" w:rsidP="0067365A">
      <w:pPr>
        <w:spacing w:line="240" w:lineRule="exact"/>
        <w:ind w:firstLine="426"/>
        <w:jc w:val="both"/>
        <w:rPr>
          <w:rFonts w:ascii="Arial" w:hAnsi="Arial"/>
          <w:sz w:val="20"/>
          <w:szCs w:val="20"/>
          <w:lang w:val="fr-FR"/>
        </w:rPr>
      </w:pPr>
      <w:r w:rsidRPr="00637F08">
        <w:rPr>
          <w:rFonts w:ascii="Arial" w:hAnsi="Arial"/>
          <w:sz w:val="20"/>
          <w:szCs w:val="20"/>
          <w:lang w:val="fr-FR"/>
        </w:rPr>
        <w:t>En application de l’article 15 du CCAG  travaux Le montant du cautionnement définitif est fixé à 3% du montant initial du marché arrondi au dirham supérieur.</w:t>
      </w:r>
    </w:p>
    <w:p w:rsidR="0067365A" w:rsidRPr="00637F08" w:rsidRDefault="0067365A" w:rsidP="0067365A">
      <w:pPr>
        <w:spacing w:line="240" w:lineRule="exact"/>
        <w:ind w:firstLine="426"/>
        <w:jc w:val="both"/>
        <w:rPr>
          <w:rFonts w:ascii="Arial" w:hAnsi="Arial"/>
          <w:sz w:val="20"/>
          <w:szCs w:val="20"/>
          <w:lang w:val="fr-FR"/>
        </w:rPr>
      </w:pPr>
      <w:r w:rsidRPr="00637F08">
        <w:rPr>
          <w:rFonts w:ascii="Arial" w:hAnsi="Arial"/>
          <w:sz w:val="20"/>
          <w:szCs w:val="20"/>
          <w:lang w:val="fr-FR"/>
        </w:rPr>
        <w:t xml:space="preserve">Si l’entrepreneur ne réalise pas le cautionnement définitif dans un délai de 20 jours à compter de la date de la notification de l’approbation du présent marché, le montant du cautionnement provisoire fixé ci-dessus reste acquis à la commune de Salé. </w:t>
      </w:r>
    </w:p>
    <w:p w:rsidR="0067365A" w:rsidRPr="00F92AAB" w:rsidRDefault="0067365A" w:rsidP="0067365A">
      <w:pPr>
        <w:spacing w:before="120"/>
        <w:jc w:val="both"/>
        <w:rPr>
          <w:rFonts w:ascii="Arial" w:hAnsi="Arial"/>
          <w:sz w:val="20"/>
          <w:szCs w:val="20"/>
          <w:lang w:val="fr-FR"/>
        </w:rPr>
      </w:pPr>
      <w:r w:rsidRPr="00F92AAB">
        <w:rPr>
          <w:rFonts w:ascii="Arial" w:hAnsi="Arial"/>
          <w:sz w:val="20"/>
          <w:szCs w:val="20"/>
          <w:lang w:val="fr-FR"/>
        </w:rPr>
        <w:t>Le cautionnement définitif peut être saisi conformément à l’article 18 du CCAG  travaux.</w:t>
      </w:r>
    </w:p>
    <w:p w:rsidR="0067365A" w:rsidRPr="00F92AAB" w:rsidRDefault="0067365A" w:rsidP="0067365A">
      <w:pPr>
        <w:spacing w:line="240" w:lineRule="exact"/>
        <w:ind w:firstLine="426"/>
        <w:jc w:val="both"/>
        <w:rPr>
          <w:rFonts w:ascii="Arial" w:hAnsi="Arial"/>
          <w:sz w:val="20"/>
          <w:szCs w:val="20"/>
          <w:lang w:val="fr-FR"/>
        </w:rPr>
      </w:pPr>
      <w:r w:rsidRPr="00F92AAB">
        <w:rPr>
          <w:rFonts w:ascii="Arial" w:hAnsi="Arial"/>
          <w:sz w:val="20"/>
          <w:szCs w:val="20"/>
          <w:lang w:val="fr-FR"/>
        </w:rPr>
        <w:t xml:space="preserve">Le cautionnement définitif sera restitué sauf les cas d’application de l’article 79 du CCAG travaux, ou la caution qui le remplace est </w:t>
      </w:r>
      <w:proofErr w:type="gramStart"/>
      <w:r w:rsidRPr="00F92AAB">
        <w:rPr>
          <w:rFonts w:ascii="Arial" w:hAnsi="Arial"/>
          <w:sz w:val="20"/>
          <w:szCs w:val="20"/>
          <w:lang w:val="fr-FR"/>
        </w:rPr>
        <w:t>libéré</w:t>
      </w:r>
      <w:proofErr w:type="gramEnd"/>
      <w:r w:rsidRPr="00F92AAB">
        <w:rPr>
          <w:rFonts w:ascii="Arial" w:hAnsi="Arial"/>
          <w:sz w:val="20"/>
          <w:szCs w:val="20"/>
          <w:lang w:val="fr-FR"/>
        </w:rPr>
        <w:t xml:space="preserve"> à la suite d’une mainlevée délivrée par le maître d’ouvrage après réception définitive des travaux conformément à l’article 76  du CCAG applicable.</w:t>
      </w:r>
    </w:p>
    <w:p w:rsidR="0067365A" w:rsidRPr="00C41E4A" w:rsidRDefault="0067365A" w:rsidP="0067365A">
      <w:pPr>
        <w:pStyle w:val="Corpsdetexte"/>
        <w:tabs>
          <w:tab w:val="left" w:pos="9540"/>
        </w:tabs>
        <w:ind w:right="153"/>
        <w:rPr>
          <w:rFonts w:ascii="Arial" w:hAnsi="Arial" w:cs="Arial"/>
          <w:b w:val="0"/>
          <w:bCs w:val="0"/>
          <w:u w:val="single"/>
        </w:rPr>
      </w:pPr>
    </w:p>
    <w:p w:rsidR="0067365A" w:rsidRPr="00161681" w:rsidRDefault="0067365A" w:rsidP="0067365A">
      <w:pPr>
        <w:pStyle w:val="Corpsdetexte"/>
        <w:tabs>
          <w:tab w:val="left" w:pos="9540"/>
        </w:tabs>
        <w:ind w:right="153"/>
        <w:rPr>
          <w:rFonts w:ascii="Arial" w:hAnsi="Arial" w:cs="Arial"/>
          <w:bCs w:val="0"/>
          <w:color w:val="17365D" w:themeColor="text2" w:themeShade="BF"/>
          <w:u w:val="single"/>
        </w:rPr>
      </w:pPr>
      <w:r w:rsidRPr="00161681">
        <w:rPr>
          <w:rFonts w:ascii="Arial" w:hAnsi="Arial" w:cs="Arial"/>
          <w:bCs w:val="0"/>
          <w:color w:val="17365D" w:themeColor="text2" w:themeShade="BF"/>
          <w:u w:val="single"/>
        </w:rPr>
        <w:t>ARTICLE 16: RETENUE DE GARANTIE</w:t>
      </w:r>
    </w:p>
    <w:p w:rsidR="0067365A" w:rsidRPr="007E6172" w:rsidRDefault="0067365A" w:rsidP="0067365A">
      <w:pPr>
        <w:ind w:firstLine="312"/>
        <w:jc w:val="both"/>
        <w:rPr>
          <w:rFonts w:ascii="Arial" w:hAnsi="Arial"/>
          <w:color w:val="000000" w:themeColor="text1"/>
          <w:sz w:val="20"/>
          <w:szCs w:val="20"/>
          <w:lang w:val="fr-FR"/>
        </w:rPr>
      </w:pPr>
      <w:r w:rsidRPr="007E6172">
        <w:rPr>
          <w:rFonts w:ascii="Arial" w:hAnsi="Arial"/>
          <w:color w:val="000000" w:themeColor="text1"/>
          <w:sz w:val="20"/>
          <w:szCs w:val="20"/>
          <w:lang w:val="fr-FR"/>
        </w:rPr>
        <w:t>Conformément aux dispositions de l’article 16 du CCAGT, La retenue de garantie sera prélevée sur les acomptes. Elle est égale à dix pour cent (10%) du montant du chaque acompte, elle cessera de croître lorsqu’elle atteindra sept pour cent (7%) du montant initial du marché augmentée le cas échéant du montant des avenants.</w:t>
      </w:r>
    </w:p>
    <w:p w:rsidR="0067365A" w:rsidRPr="007E6172" w:rsidRDefault="0067365A" w:rsidP="0067365A">
      <w:pPr>
        <w:ind w:firstLine="312"/>
        <w:jc w:val="both"/>
        <w:rPr>
          <w:rFonts w:ascii="Arial" w:hAnsi="Arial"/>
          <w:color w:val="000000" w:themeColor="text1"/>
          <w:sz w:val="20"/>
          <w:szCs w:val="20"/>
          <w:lang w:val="fr-FR"/>
        </w:rPr>
      </w:pPr>
      <w:r w:rsidRPr="007E6172">
        <w:rPr>
          <w:rFonts w:ascii="Arial" w:hAnsi="Arial"/>
          <w:color w:val="000000" w:themeColor="text1"/>
          <w:sz w:val="20"/>
          <w:szCs w:val="20"/>
          <w:lang w:val="fr-FR"/>
        </w:rPr>
        <w:lastRenderedPageBreak/>
        <w:t>La retenue de garantie peut être remplacée à la demande de l’entrepreneur par une caution personnel et solidaire constituée dans les conditions prévues par la réglementation en vigueur.</w:t>
      </w:r>
    </w:p>
    <w:p w:rsidR="0067365A" w:rsidRPr="007E6172" w:rsidRDefault="0067365A" w:rsidP="0067365A">
      <w:pPr>
        <w:ind w:firstLine="312"/>
        <w:jc w:val="both"/>
        <w:rPr>
          <w:rFonts w:ascii="Arial" w:hAnsi="Arial"/>
          <w:color w:val="000000" w:themeColor="text1"/>
          <w:sz w:val="20"/>
          <w:szCs w:val="20"/>
          <w:lang w:val="fr-FR"/>
        </w:rPr>
      </w:pPr>
      <w:r w:rsidRPr="007E6172">
        <w:rPr>
          <w:rFonts w:ascii="Arial" w:hAnsi="Arial"/>
          <w:color w:val="000000" w:themeColor="text1"/>
          <w:sz w:val="20"/>
          <w:szCs w:val="20"/>
          <w:lang w:val="fr-FR"/>
        </w:rPr>
        <w:t xml:space="preserve">    Elle sera restituée à la suite d’une main levée délivrée par la Maître d’ouvrage </w:t>
      </w:r>
      <w:r w:rsidR="00E81BEC" w:rsidRPr="007E6172">
        <w:rPr>
          <w:rFonts w:ascii="Arial" w:hAnsi="Arial"/>
          <w:color w:val="000000" w:themeColor="text1"/>
          <w:sz w:val="20"/>
          <w:szCs w:val="20"/>
          <w:lang w:val="fr-FR"/>
        </w:rPr>
        <w:t>dès</w:t>
      </w:r>
      <w:r w:rsidRPr="007E6172">
        <w:rPr>
          <w:rFonts w:ascii="Arial" w:hAnsi="Arial"/>
          <w:color w:val="000000" w:themeColor="text1"/>
          <w:sz w:val="20"/>
          <w:szCs w:val="20"/>
          <w:lang w:val="fr-FR"/>
        </w:rPr>
        <w:t xml:space="preserve"> la signature du P.V de la réception définitive, sous réserve que le titulaire du marché ait satisfait à </w:t>
      </w:r>
      <w:r w:rsidR="00920F61" w:rsidRPr="007E6172">
        <w:rPr>
          <w:rFonts w:ascii="Arial" w:hAnsi="Arial"/>
          <w:color w:val="000000" w:themeColor="text1"/>
          <w:sz w:val="20"/>
          <w:szCs w:val="20"/>
          <w:lang w:val="fr-FR"/>
        </w:rPr>
        <w:t>toutes ses obligations</w:t>
      </w:r>
      <w:r w:rsidRPr="007E6172">
        <w:rPr>
          <w:rFonts w:ascii="Arial" w:hAnsi="Arial"/>
          <w:color w:val="000000" w:themeColor="text1"/>
          <w:sz w:val="20"/>
          <w:szCs w:val="20"/>
          <w:lang w:val="fr-FR"/>
        </w:rPr>
        <w:t xml:space="preserve"> conformément à l’article 64 du CCAGT.</w:t>
      </w:r>
    </w:p>
    <w:p w:rsidR="0067365A" w:rsidRPr="0035054D" w:rsidRDefault="0067365A" w:rsidP="0067365A">
      <w:pPr>
        <w:spacing w:line="240" w:lineRule="exact"/>
        <w:ind w:firstLine="708"/>
        <w:jc w:val="both"/>
        <w:rPr>
          <w:rFonts w:ascii="Arial" w:hAnsi="Arial"/>
          <w:sz w:val="20"/>
          <w:szCs w:val="20"/>
          <w:lang w:val="fr-FR"/>
        </w:rPr>
      </w:pPr>
      <w:r w:rsidRPr="00B442ED">
        <w:rPr>
          <w:rFonts w:ascii="Arial" w:hAnsi="Arial"/>
          <w:sz w:val="20"/>
          <w:szCs w:val="20"/>
          <w:lang w:val="fr-FR"/>
        </w:rPr>
        <w:t xml:space="preserve">. </w:t>
      </w:r>
    </w:p>
    <w:p w:rsidR="0067365A" w:rsidRPr="00161681" w:rsidRDefault="0067365A" w:rsidP="0067365A">
      <w:pPr>
        <w:pStyle w:val="Corpsdetexte"/>
        <w:tabs>
          <w:tab w:val="left" w:pos="9540"/>
        </w:tabs>
        <w:ind w:right="153"/>
        <w:rPr>
          <w:rFonts w:ascii="Arial" w:hAnsi="Arial" w:cs="Arial"/>
          <w:bCs w:val="0"/>
          <w:color w:val="17365D" w:themeColor="text2" w:themeShade="BF"/>
          <w:u w:val="single"/>
        </w:rPr>
      </w:pPr>
      <w:r w:rsidRPr="00161681">
        <w:rPr>
          <w:rFonts w:ascii="Arial" w:hAnsi="Arial" w:cs="Arial"/>
          <w:bCs w:val="0"/>
          <w:color w:val="17365D" w:themeColor="text2" w:themeShade="BF"/>
          <w:u w:val="single"/>
        </w:rPr>
        <w:t xml:space="preserve">ARTICLE 17 : ASSURANCES - RESPONSABILITE </w:t>
      </w:r>
    </w:p>
    <w:p w:rsidR="0067365A" w:rsidRDefault="0067365A" w:rsidP="0067365A">
      <w:pPr>
        <w:spacing w:before="120"/>
        <w:ind w:left="100"/>
        <w:jc w:val="both"/>
        <w:rPr>
          <w:rFonts w:ascii="Arial" w:hAnsi="Arial"/>
          <w:sz w:val="20"/>
          <w:szCs w:val="20"/>
          <w:lang w:val="fr-FR"/>
        </w:rPr>
      </w:pPr>
      <w:r w:rsidRPr="00637F08">
        <w:rPr>
          <w:rFonts w:ascii="Arial" w:hAnsi="Arial"/>
          <w:sz w:val="20"/>
          <w:szCs w:val="20"/>
          <w:lang w:val="fr-FR"/>
        </w:rPr>
        <w:t xml:space="preserve">Conformément à l’article 25 de CCAGT, </w:t>
      </w:r>
      <w:r>
        <w:rPr>
          <w:rFonts w:ascii="Arial" w:hAnsi="Arial"/>
          <w:sz w:val="20"/>
          <w:szCs w:val="20"/>
          <w:lang w:val="fr-FR"/>
        </w:rPr>
        <w:t>l’entrepreneur</w:t>
      </w:r>
      <w:r w:rsidRPr="00637F08">
        <w:rPr>
          <w:rFonts w:ascii="Arial" w:hAnsi="Arial"/>
          <w:sz w:val="20"/>
          <w:szCs w:val="20"/>
          <w:lang w:val="fr-FR"/>
        </w:rPr>
        <w:t xml:space="preserve"> doit adresser au maître d’ouvrage, avant tout commencement de réalisation des </w:t>
      </w:r>
      <w:r>
        <w:rPr>
          <w:rFonts w:ascii="Arial" w:hAnsi="Arial"/>
          <w:sz w:val="20"/>
          <w:szCs w:val="20"/>
          <w:lang w:val="fr-FR"/>
        </w:rPr>
        <w:t>travaux</w:t>
      </w:r>
      <w:r w:rsidRPr="00637F08">
        <w:rPr>
          <w:rFonts w:ascii="Arial" w:hAnsi="Arial"/>
          <w:sz w:val="20"/>
          <w:szCs w:val="20"/>
          <w:lang w:val="fr-FR"/>
        </w:rPr>
        <w:t>, les copies des polices d’assurance qu’il doit souscrire et qui doivent couvrir tous les risques inhérents à la réalisation du marché. Aussi se conformer aux stipulations de l’article 25 pour la déclaration de tout accident survenu lors de la réalisation de ce marché</w:t>
      </w:r>
      <w:r w:rsidR="0084536E">
        <w:rPr>
          <w:rFonts w:ascii="Arial" w:hAnsi="Arial"/>
          <w:sz w:val="20"/>
          <w:szCs w:val="20"/>
          <w:lang w:val="fr-FR"/>
        </w:rPr>
        <w:t>.</w:t>
      </w:r>
    </w:p>
    <w:p w:rsidR="0084536E" w:rsidRDefault="0084536E" w:rsidP="0067365A">
      <w:pPr>
        <w:spacing w:before="120"/>
        <w:ind w:left="100"/>
        <w:jc w:val="both"/>
        <w:rPr>
          <w:rFonts w:ascii="Arial" w:hAnsi="Arial"/>
          <w:sz w:val="20"/>
          <w:szCs w:val="20"/>
          <w:lang w:val="fr-FR"/>
        </w:rPr>
      </w:pPr>
    </w:p>
    <w:p w:rsidR="00E81BEC" w:rsidRPr="00A76469" w:rsidRDefault="00E81BEC" w:rsidP="00141A17">
      <w:pPr>
        <w:autoSpaceDE w:val="0"/>
        <w:autoSpaceDN w:val="0"/>
        <w:adjustRightInd w:val="0"/>
        <w:rPr>
          <w:rFonts w:ascii="Arial" w:eastAsiaTheme="minorHAnsi" w:hAnsi="Arial"/>
          <w:color w:val="17365D" w:themeColor="text2" w:themeShade="BF"/>
          <w:sz w:val="21"/>
          <w:szCs w:val="21"/>
          <w:lang w:val="fr-FR" w:eastAsia="en-US"/>
        </w:rPr>
      </w:pPr>
      <w:r w:rsidRPr="00A76469">
        <w:rPr>
          <w:rFonts w:ascii="Arial" w:hAnsi="Arial"/>
          <w:b/>
          <w:color w:val="17365D" w:themeColor="text2" w:themeShade="BF"/>
          <w:sz w:val="20"/>
          <w:szCs w:val="20"/>
          <w:u w:val="single"/>
          <w:lang w:val="fr-FR"/>
        </w:rPr>
        <w:t xml:space="preserve">ARTICLE 18 </w:t>
      </w:r>
      <w:r w:rsidR="00E8735E" w:rsidRPr="00A76469">
        <w:rPr>
          <w:rFonts w:ascii="Arial" w:hAnsi="Arial"/>
          <w:b/>
          <w:color w:val="17365D" w:themeColor="text2" w:themeShade="BF"/>
          <w:sz w:val="20"/>
          <w:szCs w:val="20"/>
          <w:u w:val="single"/>
          <w:lang w:val="fr-FR"/>
        </w:rPr>
        <w:t xml:space="preserve">: </w:t>
      </w:r>
      <w:r w:rsidR="00141A17" w:rsidRPr="00A76469">
        <w:rPr>
          <w:rFonts w:ascii="Arial" w:hAnsi="Arial"/>
          <w:b/>
          <w:color w:val="17365D" w:themeColor="text2" w:themeShade="BF"/>
          <w:sz w:val="20"/>
          <w:szCs w:val="20"/>
          <w:u w:val="single"/>
          <w:lang w:val="fr-FR"/>
        </w:rPr>
        <w:t>FORMALITE</w:t>
      </w:r>
      <w:r w:rsidRPr="00A76469">
        <w:rPr>
          <w:rFonts w:ascii="Arial" w:hAnsi="Arial"/>
          <w:b/>
          <w:color w:val="17365D" w:themeColor="text2" w:themeShade="BF"/>
          <w:sz w:val="20"/>
          <w:szCs w:val="20"/>
          <w:u w:val="single"/>
          <w:lang w:val="fr-FR"/>
        </w:rPr>
        <w:t xml:space="preserve"> D’ENREGISTREMENT</w:t>
      </w:r>
    </w:p>
    <w:p w:rsidR="00141A17" w:rsidRPr="00A76469" w:rsidRDefault="00141A17" w:rsidP="00141A17">
      <w:pPr>
        <w:shd w:val="clear" w:color="auto" w:fill="FFFFFF"/>
        <w:jc w:val="both"/>
        <w:rPr>
          <w:rFonts w:asciiTheme="minorBidi" w:hAnsiTheme="minorBidi" w:cstheme="minorBidi"/>
          <w:color w:val="000000" w:themeColor="text1"/>
          <w:sz w:val="20"/>
          <w:szCs w:val="20"/>
          <w:lang w:val="fr-FR"/>
        </w:rPr>
      </w:pPr>
      <w:r w:rsidRPr="00A76469">
        <w:rPr>
          <w:rFonts w:asciiTheme="minorBidi" w:hAnsiTheme="minorBidi" w:cstheme="minorBidi"/>
          <w:color w:val="000000" w:themeColor="text1"/>
          <w:sz w:val="20"/>
          <w:szCs w:val="20"/>
          <w:lang w:val="fr-FR"/>
        </w:rPr>
        <w:t>L’entrepreneur doit soumettre obligatoirement à la formalité d’enregistrement du marché,</w:t>
      </w:r>
    </w:p>
    <w:p w:rsidR="00141A17" w:rsidRPr="00A76469" w:rsidRDefault="00141A17" w:rsidP="00141A17">
      <w:pPr>
        <w:shd w:val="clear" w:color="auto" w:fill="FFFFFF"/>
        <w:jc w:val="both"/>
        <w:rPr>
          <w:rFonts w:asciiTheme="minorBidi" w:hAnsiTheme="minorBidi" w:cstheme="minorBidi"/>
          <w:color w:val="000000" w:themeColor="text1"/>
          <w:sz w:val="20"/>
          <w:szCs w:val="20"/>
          <w:lang w:val="fr-FR"/>
        </w:rPr>
      </w:pPr>
      <w:r w:rsidRPr="00A76469">
        <w:rPr>
          <w:rFonts w:asciiTheme="minorBidi" w:hAnsiTheme="minorBidi" w:cstheme="minorBidi"/>
          <w:color w:val="000000" w:themeColor="text1"/>
          <w:sz w:val="20"/>
          <w:szCs w:val="20"/>
          <w:lang w:val="fr-FR"/>
        </w:rPr>
        <w:t>il est appliqué au marché une majoration de 0,5% en cas de non présentation à la formalité d’enregistrement ou de présentation hors délai de 30 jours prévu à l’article 128 du CGI. Le délai de 30 jours commence à courir à compter de la date de notification de l’approbation du marché par l’autorité compétente.</w:t>
      </w:r>
    </w:p>
    <w:p w:rsidR="00141A17" w:rsidRPr="00A76469" w:rsidRDefault="00141A17" w:rsidP="00141A17">
      <w:pPr>
        <w:shd w:val="clear" w:color="auto" w:fill="FFFFFF"/>
        <w:rPr>
          <w:rFonts w:asciiTheme="minorBidi" w:hAnsiTheme="minorBidi" w:cstheme="minorBidi"/>
          <w:color w:val="000000" w:themeColor="text1"/>
          <w:sz w:val="20"/>
          <w:szCs w:val="20"/>
          <w:lang w:val="fr-FR"/>
        </w:rPr>
      </w:pPr>
    </w:p>
    <w:p w:rsidR="00141A17" w:rsidRPr="00A76469" w:rsidRDefault="00141A17" w:rsidP="00141A17">
      <w:pPr>
        <w:shd w:val="clear" w:color="auto" w:fill="FFFFFF"/>
        <w:jc w:val="both"/>
        <w:rPr>
          <w:rFonts w:asciiTheme="minorBidi" w:hAnsiTheme="minorBidi" w:cstheme="minorBidi"/>
          <w:color w:val="000000" w:themeColor="text1"/>
          <w:sz w:val="20"/>
          <w:szCs w:val="20"/>
          <w:lang w:val="fr-FR"/>
        </w:rPr>
      </w:pPr>
      <w:r w:rsidRPr="00A76469">
        <w:rPr>
          <w:rFonts w:asciiTheme="minorBidi" w:hAnsiTheme="minorBidi" w:cstheme="minorBidi"/>
          <w:color w:val="000000" w:themeColor="text1"/>
          <w:sz w:val="20"/>
          <w:szCs w:val="20"/>
          <w:lang w:val="fr-FR"/>
        </w:rPr>
        <w:t>« Toutefois cette majoration de 0,5% est réduite à 0,25% en cas de présentation des marchés publics à la formalité d’enregistrement dans un délai ne dépassant pas 30 jours de retard. A noter que ladite majoration est calculée sur le montant de la base telle que définie à l’article 131 du CGI, avec un minimum de 500 DH sans toutefois dépasser 100.000 DH », précise la TGR.</w:t>
      </w:r>
    </w:p>
    <w:p w:rsidR="00141A17" w:rsidRPr="00141A17" w:rsidRDefault="00141A17" w:rsidP="00141A17">
      <w:pPr>
        <w:shd w:val="clear" w:color="auto" w:fill="FFFFFF"/>
        <w:jc w:val="both"/>
        <w:rPr>
          <w:rFonts w:asciiTheme="minorBidi" w:hAnsiTheme="minorBidi" w:cstheme="minorBidi"/>
          <w:color w:val="000000" w:themeColor="text1"/>
          <w:sz w:val="20"/>
          <w:szCs w:val="20"/>
          <w:lang w:val="fr-FR"/>
        </w:rPr>
      </w:pPr>
      <w:r w:rsidRPr="00A76469">
        <w:rPr>
          <w:rFonts w:asciiTheme="minorBidi" w:hAnsiTheme="minorBidi" w:cstheme="minorBidi"/>
          <w:color w:val="000000" w:themeColor="text1"/>
          <w:sz w:val="20"/>
          <w:szCs w:val="20"/>
          <w:lang w:val="fr-FR"/>
        </w:rPr>
        <w:t>Il convient de signaler que les avenants sont considérés comme étant des marchés publics et ce conformément aux dispositions du décret n°2-12-349 relatif aux marchés publics</w:t>
      </w:r>
      <w:r w:rsidR="00A76469">
        <w:rPr>
          <w:rFonts w:asciiTheme="minorBidi" w:hAnsiTheme="minorBidi" w:cstheme="minorBidi"/>
          <w:color w:val="000000" w:themeColor="text1"/>
          <w:sz w:val="20"/>
          <w:szCs w:val="20"/>
          <w:lang w:val="fr-FR"/>
        </w:rPr>
        <w:t xml:space="preserve"> </w:t>
      </w:r>
      <w:r w:rsidR="00A76469" w:rsidRPr="00A76469">
        <w:rPr>
          <w:rFonts w:ascii="Arial Narrow" w:hAnsi="Arial Narrow" w:cstheme="minorBidi"/>
          <w:sz w:val="20"/>
          <w:szCs w:val="20"/>
          <w:lang w:val="fr-FR"/>
        </w:rPr>
        <w:t>« tel qu’il a été modifié et complété »</w:t>
      </w:r>
      <w:r w:rsidRPr="00A76469">
        <w:rPr>
          <w:rFonts w:asciiTheme="minorBidi" w:hAnsiTheme="minorBidi" w:cstheme="minorBidi"/>
          <w:color w:val="000000" w:themeColor="text1"/>
          <w:sz w:val="20"/>
          <w:szCs w:val="20"/>
          <w:lang w:val="fr-FR"/>
        </w:rPr>
        <w:t>. Du coup, ils subissent le même traitement fiscal applicable aux marchés publics auxquels ils se rapportent.</w:t>
      </w:r>
    </w:p>
    <w:p w:rsidR="0067365A" w:rsidRPr="00637F08" w:rsidRDefault="0067365A" w:rsidP="00141A17">
      <w:pPr>
        <w:spacing w:line="240" w:lineRule="exact"/>
        <w:jc w:val="both"/>
        <w:rPr>
          <w:rFonts w:ascii="Arial" w:hAnsi="Arial"/>
          <w:sz w:val="20"/>
          <w:szCs w:val="20"/>
          <w:lang w:val="fr-FR"/>
        </w:rPr>
      </w:pPr>
    </w:p>
    <w:p w:rsidR="0067365A" w:rsidRPr="00161681" w:rsidRDefault="008D660A" w:rsidP="0067365A">
      <w:pPr>
        <w:pStyle w:val="Corpsdetexte"/>
        <w:tabs>
          <w:tab w:val="left" w:pos="9540"/>
        </w:tabs>
        <w:ind w:right="153"/>
        <w:rPr>
          <w:rFonts w:ascii="Arial" w:hAnsi="Arial" w:cs="Arial"/>
          <w:bCs w:val="0"/>
          <w:color w:val="17365D" w:themeColor="text2" w:themeShade="BF"/>
          <w:u w:val="single"/>
        </w:rPr>
      </w:pPr>
      <w:r>
        <w:rPr>
          <w:rFonts w:ascii="Arial" w:hAnsi="Arial" w:cs="Arial"/>
          <w:bCs w:val="0"/>
          <w:color w:val="17365D" w:themeColor="text2" w:themeShade="BF"/>
          <w:u w:val="single"/>
        </w:rPr>
        <w:t>ARTICLE 19</w:t>
      </w:r>
      <w:r w:rsidR="0067365A" w:rsidRPr="00161681">
        <w:rPr>
          <w:rFonts w:ascii="Arial" w:hAnsi="Arial" w:cs="Arial"/>
          <w:bCs w:val="0"/>
          <w:color w:val="17365D" w:themeColor="text2" w:themeShade="BF"/>
          <w:u w:val="single"/>
        </w:rPr>
        <w:t xml:space="preserve"> : APPROVISIONNEMENTS</w:t>
      </w:r>
    </w:p>
    <w:p w:rsidR="0067365A" w:rsidRPr="00255EC1" w:rsidRDefault="0067365A" w:rsidP="00255EC1">
      <w:pPr>
        <w:ind w:firstLine="426"/>
        <w:jc w:val="both"/>
        <w:rPr>
          <w:rFonts w:ascii="Arial" w:hAnsi="Arial"/>
          <w:sz w:val="20"/>
          <w:szCs w:val="20"/>
          <w:lang w:val="fr-FR"/>
        </w:rPr>
      </w:pPr>
      <w:r w:rsidRPr="00A15283">
        <w:rPr>
          <w:rFonts w:ascii="Arial" w:hAnsi="Arial"/>
          <w:sz w:val="20"/>
          <w:szCs w:val="20"/>
          <w:lang w:val="fr-FR"/>
        </w:rPr>
        <w:t xml:space="preserve">Le présent marché ne prévoit pas d’acompte sur approvisionnements de matériaux et matières premières destinés à entrer dans la composition des travaux objet du marché. </w:t>
      </w:r>
    </w:p>
    <w:p w:rsidR="0067365A" w:rsidRPr="00637F08" w:rsidRDefault="0067365A" w:rsidP="0067365A">
      <w:pPr>
        <w:pStyle w:val="Corpsdetexte"/>
        <w:tabs>
          <w:tab w:val="left" w:pos="9540"/>
        </w:tabs>
        <w:ind w:right="153"/>
        <w:rPr>
          <w:rFonts w:ascii="Arial" w:hAnsi="Arial" w:cs="Arial"/>
          <w:b w:val="0"/>
          <w:bCs w:val="0"/>
          <w:u w:val="single"/>
        </w:rPr>
      </w:pPr>
    </w:p>
    <w:p w:rsidR="0067365A" w:rsidRPr="00161681" w:rsidRDefault="008D660A" w:rsidP="0067365A">
      <w:pPr>
        <w:pStyle w:val="Corpsdetexte"/>
        <w:tabs>
          <w:tab w:val="left" w:pos="9540"/>
        </w:tabs>
        <w:ind w:right="153"/>
        <w:rPr>
          <w:rFonts w:ascii="Arial" w:hAnsi="Arial" w:cs="Arial"/>
          <w:bCs w:val="0"/>
          <w:color w:val="17365D" w:themeColor="text2" w:themeShade="BF"/>
          <w:u w:val="single"/>
        </w:rPr>
      </w:pPr>
      <w:r>
        <w:rPr>
          <w:rFonts w:ascii="Arial" w:hAnsi="Arial" w:cs="Arial"/>
          <w:bCs w:val="0"/>
          <w:color w:val="17365D" w:themeColor="text2" w:themeShade="BF"/>
          <w:u w:val="single"/>
        </w:rPr>
        <w:t>ARTICLE 20</w:t>
      </w:r>
      <w:r w:rsidR="0067365A" w:rsidRPr="00161681">
        <w:rPr>
          <w:rFonts w:ascii="Arial" w:hAnsi="Arial" w:cs="Arial"/>
          <w:bCs w:val="0"/>
          <w:color w:val="17365D" w:themeColor="text2" w:themeShade="BF"/>
          <w:u w:val="single"/>
        </w:rPr>
        <w:t xml:space="preserve"> : PROTECTION DES EMPLOYES  DE L’ENTREPRENEUR</w:t>
      </w:r>
    </w:p>
    <w:p w:rsidR="0067365A" w:rsidRPr="007A1B84" w:rsidRDefault="0067365A" w:rsidP="0067365A">
      <w:pPr>
        <w:tabs>
          <w:tab w:val="left" w:pos="864"/>
          <w:tab w:val="left" w:pos="1584"/>
          <w:tab w:val="left" w:pos="2304"/>
          <w:tab w:val="left" w:pos="3024"/>
          <w:tab w:val="left" w:pos="3744"/>
          <w:tab w:val="left" w:pos="4464"/>
          <w:tab w:val="left" w:pos="5184"/>
          <w:tab w:val="left" w:pos="5904"/>
          <w:tab w:val="left" w:pos="6624"/>
        </w:tabs>
        <w:ind w:right="66"/>
        <w:contextualSpacing/>
        <w:jc w:val="both"/>
        <w:rPr>
          <w:rFonts w:ascii="Arial" w:hAnsi="Arial"/>
          <w:sz w:val="20"/>
          <w:szCs w:val="20"/>
          <w:lang w:val="fr-FR"/>
        </w:rPr>
      </w:pPr>
      <w:r w:rsidRPr="007A1B84">
        <w:rPr>
          <w:rFonts w:ascii="Arial" w:hAnsi="Arial"/>
          <w:sz w:val="20"/>
          <w:szCs w:val="20"/>
          <w:lang w:val="fr-FR"/>
        </w:rPr>
        <w:t xml:space="preserve">L’entrepreneur reste responsable Conformément aux dispositions de l’article 23 du C.C.A.G.T dans le cas où il n'accomplit pas ses obligations en matière de protection des employés  du chantier. </w:t>
      </w:r>
    </w:p>
    <w:p w:rsidR="0067365A" w:rsidRPr="007A1B84" w:rsidRDefault="0067365A" w:rsidP="0067365A">
      <w:pPr>
        <w:tabs>
          <w:tab w:val="left" w:pos="864"/>
          <w:tab w:val="left" w:pos="1584"/>
          <w:tab w:val="left" w:pos="2304"/>
          <w:tab w:val="left" w:pos="3024"/>
          <w:tab w:val="left" w:pos="3744"/>
          <w:tab w:val="left" w:pos="4464"/>
          <w:tab w:val="left" w:pos="5184"/>
          <w:tab w:val="left" w:pos="5904"/>
          <w:tab w:val="left" w:pos="6624"/>
        </w:tabs>
        <w:ind w:right="66"/>
        <w:contextualSpacing/>
        <w:jc w:val="both"/>
        <w:rPr>
          <w:rFonts w:ascii="Arial" w:hAnsi="Arial"/>
          <w:sz w:val="20"/>
          <w:szCs w:val="20"/>
          <w:lang w:val="fr-FR"/>
        </w:rPr>
      </w:pPr>
      <w:r w:rsidRPr="007A1B84">
        <w:rPr>
          <w:rFonts w:ascii="Arial" w:hAnsi="Arial"/>
          <w:sz w:val="20"/>
          <w:szCs w:val="20"/>
          <w:lang w:val="fr-FR"/>
        </w:rPr>
        <w:t xml:space="preserve">             Il doit veiller à ses frais au respect de toutes les mesures indiqués par les services compétents pour assurer la salubrité de ses chantiers , y prévenir les épidémies et notamment faire des vaccinations, apporter à ces installations et campements les modifications ordonnés à des fins d'hygiène.</w:t>
      </w:r>
    </w:p>
    <w:p w:rsidR="0067365A" w:rsidRPr="007A1B84" w:rsidRDefault="0067365A" w:rsidP="0067365A">
      <w:pPr>
        <w:tabs>
          <w:tab w:val="left" w:pos="864"/>
          <w:tab w:val="left" w:pos="1584"/>
          <w:tab w:val="left" w:pos="2304"/>
          <w:tab w:val="left" w:pos="3024"/>
          <w:tab w:val="left" w:pos="3744"/>
          <w:tab w:val="left" w:pos="4464"/>
          <w:tab w:val="left" w:pos="5184"/>
          <w:tab w:val="left" w:pos="5904"/>
          <w:tab w:val="left" w:pos="6624"/>
        </w:tabs>
        <w:ind w:right="66"/>
        <w:contextualSpacing/>
        <w:jc w:val="both"/>
        <w:rPr>
          <w:rFonts w:ascii="Arial" w:hAnsi="Arial"/>
          <w:sz w:val="20"/>
          <w:szCs w:val="20"/>
          <w:lang w:val="fr-FR"/>
        </w:rPr>
      </w:pPr>
      <w:r w:rsidRPr="007A1B84">
        <w:rPr>
          <w:rFonts w:ascii="Arial" w:hAnsi="Arial"/>
          <w:sz w:val="20"/>
          <w:szCs w:val="20"/>
          <w:lang w:val="fr-FR"/>
        </w:rPr>
        <w:t xml:space="preserve">      Il doit assurer  la propreté et le gardiennage du chantier.</w:t>
      </w:r>
    </w:p>
    <w:p w:rsidR="0067365A" w:rsidRPr="005F3729" w:rsidRDefault="0067365A" w:rsidP="00255EC1">
      <w:pPr>
        <w:tabs>
          <w:tab w:val="left" w:pos="864"/>
          <w:tab w:val="left" w:pos="1584"/>
          <w:tab w:val="left" w:pos="2304"/>
          <w:tab w:val="left" w:pos="3024"/>
          <w:tab w:val="left" w:pos="3744"/>
          <w:tab w:val="left" w:pos="4464"/>
          <w:tab w:val="left" w:pos="5184"/>
          <w:tab w:val="left" w:pos="5904"/>
          <w:tab w:val="left" w:pos="6624"/>
        </w:tabs>
        <w:ind w:right="66"/>
        <w:contextualSpacing/>
        <w:jc w:val="both"/>
        <w:rPr>
          <w:rFonts w:ascii="Arial" w:hAnsi="Arial"/>
          <w:sz w:val="20"/>
          <w:szCs w:val="20"/>
          <w:lang w:val="fr-FR"/>
        </w:rPr>
      </w:pPr>
      <w:r w:rsidRPr="007A1B84">
        <w:rPr>
          <w:rFonts w:ascii="Arial" w:hAnsi="Arial"/>
          <w:sz w:val="20"/>
          <w:szCs w:val="20"/>
          <w:lang w:val="fr-FR"/>
        </w:rPr>
        <w:t>Le nettoyage du chantier devra être fait au fur et à mesure de l'avancement des travaux</w:t>
      </w:r>
    </w:p>
    <w:p w:rsidR="00B608C0" w:rsidRDefault="00B608C0" w:rsidP="0067365A">
      <w:pPr>
        <w:pStyle w:val="Corpsdetexte"/>
        <w:tabs>
          <w:tab w:val="left" w:pos="9540"/>
        </w:tabs>
        <w:ind w:right="153"/>
        <w:rPr>
          <w:rFonts w:ascii="Arial" w:hAnsi="Arial" w:cs="Arial"/>
          <w:bCs w:val="0"/>
          <w:color w:val="17365D" w:themeColor="text2" w:themeShade="BF"/>
          <w:u w:val="single"/>
        </w:rPr>
      </w:pPr>
    </w:p>
    <w:p w:rsidR="0067365A" w:rsidRPr="00161681" w:rsidRDefault="008D660A" w:rsidP="0067365A">
      <w:pPr>
        <w:pStyle w:val="Corpsdetexte"/>
        <w:tabs>
          <w:tab w:val="left" w:pos="9540"/>
        </w:tabs>
        <w:ind w:right="153"/>
        <w:rPr>
          <w:rFonts w:ascii="Arial" w:hAnsi="Arial" w:cs="Arial"/>
          <w:bCs w:val="0"/>
          <w:color w:val="17365D" w:themeColor="text2" w:themeShade="BF"/>
          <w:u w:val="single"/>
        </w:rPr>
      </w:pPr>
      <w:r>
        <w:rPr>
          <w:rFonts w:ascii="Arial" w:hAnsi="Arial" w:cs="Arial"/>
          <w:bCs w:val="0"/>
          <w:color w:val="17365D" w:themeColor="text2" w:themeShade="BF"/>
          <w:u w:val="single"/>
        </w:rPr>
        <w:t>ARTICLE 21</w:t>
      </w:r>
      <w:r w:rsidR="0067365A" w:rsidRPr="00161681">
        <w:rPr>
          <w:rFonts w:ascii="Arial" w:hAnsi="Arial" w:cs="Arial"/>
          <w:bCs w:val="0"/>
          <w:color w:val="17365D" w:themeColor="text2" w:themeShade="BF"/>
          <w:u w:val="single"/>
        </w:rPr>
        <w:t xml:space="preserve"> : PROMOTION DE L’EMPLOI LOCAL </w:t>
      </w:r>
    </w:p>
    <w:p w:rsidR="0067365A" w:rsidRPr="00A15283" w:rsidRDefault="0067365A" w:rsidP="0067365A">
      <w:pPr>
        <w:spacing w:line="240" w:lineRule="exact"/>
        <w:ind w:firstLine="708"/>
        <w:jc w:val="both"/>
        <w:rPr>
          <w:rFonts w:ascii="Arial" w:hAnsi="Arial"/>
          <w:sz w:val="20"/>
          <w:szCs w:val="20"/>
          <w:lang w:val="fr-FR"/>
        </w:rPr>
      </w:pPr>
      <w:r w:rsidRPr="00A15283">
        <w:rPr>
          <w:rFonts w:ascii="Arial" w:hAnsi="Arial"/>
          <w:sz w:val="20"/>
          <w:szCs w:val="20"/>
          <w:lang w:val="fr-FR"/>
        </w:rPr>
        <w:t xml:space="preserve">Conformément aux stipulations de l’article 141 du décret n° 2.12.249 du 20 Mars 2013 relatif aux marchés publics, le titulaire du marché des régions, préfectures, provinces et des communes doit recourir à l’emploi de la main d’œuvre locale au niveau de la collectivité bénéficiaire de la prestation objet du marché, dont la limite de 10 % de l’effectif requis pour la réalisation du marché. </w:t>
      </w:r>
    </w:p>
    <w:p w:rsidR="0067365A" w:rsidRPr="00161681" w:rsidRDefault="0067365A" w:rsidP="0067365A">
      <w:pPr>
        <w:pStyle w:val="Titre1"/>
        <w:ind w:left="-284" w:right="-275"/>
        <w:rPr>
          <w:rFonts w:ascii="Arial" w:hAnsi="Arial" w:cs="Arial"/>
          <w:bCs w:val="0"/>
          <w:color w:val="17365D" w:themeColor="text2" w:themeShade="BF"/>
          <w:sz w:val="20"/>
          <w:szCs w:val="20"/>
          <w:u w:val="single"/>
          <w:lang w:val="fr-FR"/>
        </w:rPr>
      </w:pPr>
      <w:r w:rsidRPr="00161178">
        <w:rPr>
          <w:rFonts w:ascii="Arial" w:hAnsi="Arial" w:cs="Arial"/>
          <w:bCs w:val="0"/>
          <w:color w:val="548DD4" w:themeColor="text2" w:themeTint="99"/>
          <w:sz w:val="20"/>
          <w:szCs w:val="20"/>
          <w:lang w:val="fr-FR"/>
        </w:rPr>
        <w:tab/>
      </w:r>
      <w:r w:rsidR="008D660A">
        <w:rPr>
          <w:rFonts w:ascii="Arial" w:hAnsi="Arial" w:cs="Arial"/>
          <w:bCs w:val="0"/>
          <w:color w:val="17365D" w:themeColor="text2" w:themeShade="BF"/>
          <w:sz w:val="20"/>
          <w:szCs w:val="20"/>
          <w:u w:val="single"/>
          <w:lang w:val="fr-FR"/>
        </w:rPr>
        <w:t>ARTICLE 22</w:t>
      </w:r>
      <w:r w:rsidRPr="00161681">
        <w:rPr>
          <w:rFonts w:ascii="Arial" w:hAnsi="Arial" w:cs="Arial"/>
          <w:bCs w:val="0"/>
          <w:color w:val="17365D" w:themeColor="text2" w:themeShade="BF"/>
          <w:sz w:val="20"/>
          <w:szCs w:val="20"/>
          <w:u w:val="single"/>
          <w:lang w:val="fr-FR"/>
        </w:rPr>
        <w:t xml:space="preserve"> : MESURES DE SECURITE ET D’HYGIENE </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L’entrepreneur s’engage à respecter les mesures de sécurité et d’hygiène conformément aux dispositions de l’article 33 du CCAG-T. Il doit en particulier observer les mesures suivantes :</w:t>
      </w:r>
    </w:p>
    <w:p w:rsidR="0067365A" w:rsidRPr="00A15283" w:rsidRDefault="004C78DB" w:rsidP="0067365A">
      <w:pPr>
        <w:spacing w:line="240" w:lineRule="exact"/>
        <w:ind w:firstLine="426"/>
        <w:jc w:val="both"/>
        <w:rPr>
          <w:rFonts w:ascii="Arial" w:hAnsi="Arial"/>
          <w:sz w:val="20"/>
          <w:szCs w:val="20"/>
          <w:lang w:val="fr-FR"/>
        </w:rPr>
      </w:pPr>
      <w:r>
        <w:rPr>
          <w:rFonts w:ascii="Arial" w:hAnsi="Arial"/>
          <w:sz w:val="20"/>
          <w:szCs w:val="20"/>
          <w:lang w:val="fr-FR"/>
        </w:rPr>
        <w:t>- il doit procéder à l’exé</w:t>
      </w:r>
      <w:r w:rsidR="0067365A" w:rsidRPr="00A15283">
        <w:rPr>
          <w:rFonts w:ascii="Arial" w:hAnsi="Arial"/>
          <w:sz w:val="20"/>
          <w:szCs w:val="20"/>
          <w:lang w:val="fr-FR"/>
        </w:rPr>
        <w:t xml:space="preserve">cution de tous les travaux </w:t>
      </w:r>
      <w:r w:rsidRPr="00A15283">
        <w:rPr>
          <w:rFonts w:ascii="Arial" w:hAnsi="Arial"/>
          <w:sz w:val="20"/>
          <w:szCs w:val="20"/>
          <w:lang w:val="fr-FR"/>
        </w:rPr>
        <w:t>nécessaires</w:t>
      </w:r>
      <w:r w:rsidR="0067365A" w:rsidRPr="00A15283">
        <w:rPr>
          <w:rFonts w:ascii="Arial" w:hAnsi="Arial"/>
          <w:sz w:val="20"/>
          <w:szCs w:val="20"/>
          <w:lang w:val="fr-FR"/>
        </w:rPr>
        <w:t xml:space="preserve"> pour éviter les chutes dans le vide avec tous les moyens indispensables (</w:t>
      </w:r>
      <w:r w:rsidR="0084536E" w:rsidRPr="00A15283">
        <w:rPr>
          <w:rFonts w:ascii="Arial" w:hAnsi="Arial"/>
          <w:sz w:val="20"/>
          <w:szCs w:val="20"/>
          <w:lang w:val="fr-FR"/>
        </w:rPr>
        <w:t>garde-corps</w:t>
      </w:r>
      <w:r w:rsidR="0067365A" w:rsidRPr="00A15283">
        <w:rPr>
          <w:rFonts w:ascii="Arial" w:hAnsi="Arial"/>
          <w:sz w:val="20"/>
          <w:szCs w:val="20"/>
          <w:lang w:val="fr-FR"/>
        </w:rPr>
        <w:t>, protection par des trémies ....etc.</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 xml:space="preserve">- le chantier doit être, avant tout commencement, approvisionné en matériaux nécessaires à l’exécution des travaux. En outre, l’entrepreneur doit faire une gestion de sorte à ne pas avoir des attentes à défaut de matériaux (faire des commandes à temps). Ces matériaux doivent être stockés </w:t>
      </w:r>
      <w:r w:rsidRPr="00A15283">
        <w:rPr>
          <w:rFonts w:ascii="Arial" w:hAnsi="Arial"/>
          <w:sz w:val="20"/>
          <w:szCs w:val="20"/>
          <w:lang w:val="fr-FR"/>
        </w:rPr>
        <w:lastRenderedPageBreak/>
        <w:t>de telle façon à ne pas gêner les riverains et les usagers ni perturber la circulation sur les voies avoisinant le chantier ;</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 Il doit mettre à la disposition du personnel de chantier les médicaments nécessaires pour les premiers soins médicaux ;</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 Il doit assurer le gardiennage et le nettoyage quotidien du chantier durant la période des travaux ;</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 Il doit préparer les voies d’accès au chantier et les chemins de circulation intérieurs les plus directs et les plus courts possibles ;</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 Il doit mettre à la disposition du personnel de chantier les équipements de sécurité tels que casques, gants, bottes, lunettes etc. ; il doit tenir compte des conditions climatiques en dotant les ouvriers de vêtements adéquats ;</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 xml:space="preserve">- Il doit veiller à : couvrir les lignes électriques temporaires, munir les échafaudages des </w:t>
      </w:r>
      <w:r w:rsidR="004B74EF" w:rsidRPr="00A15283">
        <w:rPr>
          <w:rFonts w:ascii="Arial" w:hAnsi="Arial"/>
          <w:sz w:val="20"/>
          <w:szCs w:val="20"/>
          <w:lang w:val="fr-FR"/>
        </w:rPr>
        <w:t>garde-corps</w:t>
      </w:r>
      <w:r w:rsidRPr="00A15283">
        <w:rPr>
          <w:rFonts w:ascii="Arial" w:hAnsi="Arial"/>
          <w:sz w:val="20"/>
          <w:szCs w:val="20"/>
          <w:lang w:val="fr-FR"/>
        </w:rPr>
        <w:t xml:space="preserve"> contre les chutes de personnes, bien empiler les matériaux soulevés pour éviter tout danger, ne pas laisser à l’abandon des planches hérissés de clous, évacuer tous les déchets et déblaiement et objets divers inutiles.</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Pour les échafaudages, les coffrages et ouvrages provisoires, l’entrepreneur doit établir à ses frais les notes de calculs et dessins détaillés qui doivent être soumis à l’approbation du maître d’ouvrage.</w:t>
      </w:r>
    </w:p>
    <w:p w:rsidR="0067365A" w:rsidRPr="00A15283" w:rsidRDefault="0067365A" w:rsidP="0067365A">
      <w:pPr>
        <w:ind w:firstLine="284"/>
        <w:jc w:val="both"/>
        <w:rPr>
          <w:rFonts w:ascii="Arial" w:hAnsi="Arial"/>
          <w:sz w:val="20"/>
          <w:szCs w:val="20"/>
          <w:lang w:val="fr-FR"/>
        </w:rPr>
      </w:pPr>
    </w:p>
    <w:p w:rsidR="0067365A" w:rsidRPr="00161681" w:rsidRDefault="008D660A" w:rsidP="0067365A">
      <w:pPr>
        <w:spacing w:line="360" w:lineRule="auto"/>
        <w:jc w:val="both"/>
        <w:rPr>
          <w:rFonts w:ascii="Arial" w:hAnsi="Arial"/>
          <w:b/>
          <w:color w:val="17365D" w:themeColor="text2" w:themeShade="BF"/>
          <w:sz w:val="20"/>
          <w:szCs w:val="20"/>
          <w:u w:val="single"/>
          <w:lang w:val="fr-FR"/>
        </w:rPr>
      </w:pPr>
      <w:r>
        <w:rPr>
          <w:rFonts w:ascii="Arial" w:hAnsi="Arial"/>
          <w:b/>
          <w:color w:val="17365D" w:themeColor="text2" w:themeShade="BF"/>
          <w:sz w:val="20"/>
          <w:szCs w:val="20"/>
          <w:u w:val="single"/>
          <w:lang w:val="fr-FR"/>
        </w:rPr>
        <w:t>ARTICLE 23</w:t>
      </w:r>
      <w:r w:rsidR="0067365A" w:rsidRPr="00161681">
        <w:rPr>
          <w:rFonts w:ascii="Arial" w:hAnsi="Arial"/>
          <w:b/>
          <w:color w:val="17365D" w:themeColor="text2" w:themeShade="BF"/>
          <w:sz w:val="20"/>
          <w:szCs w:val="20"/>
          <w:u w:val="single"/>
          <w:lang w:val="fr-FR"/>
        </w:rPr>
        <w:t xml:space="preserve"> : PROVENANCE, QUALITE ET ORIGINES DES MATERIAUX </w:t>
      </w:r>
    </w:p>
    <w:p w:rsidR="0067365A" w:rsidRPr="00A15283" w:rsidRDefault="0067365A" w:rsidP="0067365A">
      <w:pPr>
        <w:ind w:firstLine="426"/>
        <w:jc w:val="both"/>
        <w:rPr>
          <w:rFonts w:ascii="Arial" w:hAnsi="Arial"/>
          <w:sz w:val="20"/>
          <w:szCs w:val="20"/>
          <w:lang w:val="fr-FR"/>
        </w:rPr>
      </w:pPr>
      <w:r w:rsidRPr="00A15283">
        <w:rPr>
          <w:rFonts w:ascii="Arial" w:hAnsi="Arial"/>
          <w:sz w:val="20"/>
          <w:szCs w:val="20"/>
          <w:lang w:val="fr-FR"/>
        </w:rPr>
        <w:t>Les matériaux et produits doivent être conformes à des spécifications techniques ou à des normes marocaines homologuées, ou à défaut, aux normes internationales et ce conformément aux dispositions de l’article 5 du décret n°2-12-349 du 20-03-2013 précité et se conformer à l’article 56 en cas de changement  des lieux de provenance des matériaux.</w:t>
      </w:r>
    </w:p>
    <w:p w:rsidR="0067365A" w:rsidRPr="00A15283" w:rsidRDefault="0067365A" w:rsidP="0067365A">
      <w:pPr>
        <w:ind w:firstLine="426"/>
        <w:jc w:val="both"/>
        <w:rPr>
          <w:rFonts w:ascii="Arial" w:hAnsi="Arial"/>
          <w:sz w:val="20"/>
          <w:szCs w:val="20"/>
          <w:lang w:val="fr-FR"/>
        </w:rPr>
      </w:pPr>
      <w:r w:rsidRPr="00A15283">
        <w:rPr>
          <w:rFonts w:ascii="Arial" w:hAnsi="Arial"/>
          <w:sz w:val="20"/>
          <w:szCs w:val="20"/>
          <w:lang w:val="fr-FR"/>
        </w:rPr>
        <w:t xml:space="preserve">Dans chaque espèce, catégorie ou choix, ils doivent être de la meilleure qualité, travaillés et mis en œuvre conformément aux règles de l’art. Ils ne peuvent être employés qu’après avoir été vérifiés et provisoirement acceptés par le maître d’ouvrage à la diligence de l’entrepreneur. </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 xml:space="preserve">Le maître d’ouvrage peut effectuer tous les essais qu’il estime nécessaires pour vérifier que les matériaux ou produits utilisés sont conformes aux spécifications imposées. </w:t>
      </w:r>
    </w:p>
    <w:p w:rsidR="0067365A" w:rsidRPr="00A15283" w:rsidRDefault="0067365A" w:rsidP="0067365A">
      <w:pPr>
        <w:ind w:firstLine="426"/>
        <w:jc w:val="both"/>
        <w:rPr>
          <w:rFonts w:ascii="Arial" w:hAnsi="Arial"/>
          <w:sz w:val="20"/>
          <w:szCs w:val="20"/>
          <w:lang w:val="fr-FR"/>
        </w:rPr>
      </w:pPr>
      <w:r w:rsidRPr="00A15283">
        <w:rPr>
          <w:rFonts w:ascii="Arial" w:hAnsi="Arial"/>
          <w:sz w:val="20"/>
          <w:szCs w:val="20"/>
          <w:lang w:val="fr-FR"/>
        </w:rPr>
        <w:t>L’entrepreneur est tenu d’éloigner du chantier, à ses frais, en un lieu agrée par le maître d’ouvrage les matériaux ne satisfaisant pas aux conditions ci-dessus.</w:t>
      </w:r>
    </w:p>
    <w:p w:rsidR="0067365A" w:rsidRPr="00A15283" w:rsidRDefault="0067365A" w:rsidP="0067365A">
      <w:pPr>
        <w:ind w:firstLine="426"/>
        <w:jc w:val="both"/>
        <w:rPr>
          <w:rFonts w:ascii="Arial" w:hAnsi="Arial"/>
          <w:sz w:val="20"/>
          <w:szCs w:val="20"/>
          <w:lang w:val="fr-FR"/>
        </w:rPr>
      </w:pPr>
      <w:r w:rsidRPr="00A15283">
        <w:rPr>
          <w:rFonts w:ascii="Arial" w:hAnsi="Arial"/>
          <w:sz w:val="20"/>
          <w:szCs w:val="20"/>
          <w:lang w:val="fr-FR"/>
        </w:rPr>
        <w:t xml:space="preserve">L’entrepreneur doit, à toute réquisition, justifier de la provenance des matériaux et produits par la production des factures, bons de livraison, certificats d’origine… </w:t>
      </w:r>
    </w:p>
    <w:p w:rsidR="0067365A" w:rsidRPr="00A15283" w:rsidRDefault="0067365A" w:rsidP="0067365A">
      <w:pPr>
        <w:ind w:firstLine="312"/>
        <w:jc w:val="both"/>
        <w:rPr>
          <w:rFonts w:ascii="Arial" w:hAnsi="Arial"/>
          <w:sz w:val="20"/>
          <w:szCs w:val="20"/>
          <w:lang w:val="fr-FR"/>
        </w:rPr>
      </w:pPr>
    </w:p>
    <w:p w:rsidR="0067365A" w:rsidRPr="00161681" w:rsidRDefault="008D660A" w:rsidP="0067365A">
      <w:pPr>
        <w:spacing w:line="360" w:lineRule="auto"/>
        <w:jc w:val="both"/>
        <w:rPr>
          <w:rFonts w:ascii="Arial" w:hAnsi="Arial"/>
          <w:b/>
          <w:color w:val="17365D" w:themeColor="text2" w:themeShade="BF"/>
          <w:sz w:val="20"/>
          <w:szCs w:val="20"/>
          <w:u w:val="single"/>
          <w:lang w:val="fr-FR"/>
        </w:rPr>
      </w:pPr>
      <w:r>
        <w:rPr>
          <w:rFonts w:ascii="Arial" w:hAnsi="Arial"/>
          <w:b/>
          <w:color w:val="17365D" w:themeColor="text2" w:themeShade="BF"/>
          <w:sz w:val="20"/>
          <w:szCs w:val="20"/>
          <w:u w:val="single"/>
          <w:lang w:val="fr-FR"/>
        </w:rPr>
        <w:t>ARTICLE 24</w:t>
      </w:r>
      <w:r w:rsidR="0067365A" w:rsidRPr="00161681">
        <w:rPr>
          <w:rFonts w:ascii="Arial" w:hAnsi="Arial"/>
          <w:b/>
          <w:color w:val="17365D" w:themeColor="text2" w:themeShade="BF"/>
          <w:sz w:val="20"/>
          <w:szCs w:val="20"/>
          <w:u w:val="single"/>
          <w:lang w:val="fr-FR"/>
        </w:rPr>
        <w:t xml:space="preserve"> : RECEPTION PARTIELLES – RECEPTION PROVISOIRE </w:t>
      </w:r>
    </w:p>
    <w:p w:rsidR="0067365A" w:rsidRDefault="0067365A" w:rsidP="0067365A">
      <w:pPr>
        <w:spacing w:line="240" w:lineRule="exact"/>
        <w:ind w:firstLine="426"/>
        <w:jc w:val="both"/>
        <w:rPr>
          <w:rFonts w:ascii="Arial" w:hAnsi="Arial"/>
          <w:sz w:val="20"/>
          <w:szCs w:val="20"/>
          <w:lang w:val="fr-FR"/>
        </w:rPr>
      </w:pPr>
      <w:r>
        <w:rPr>
          <w:rFonts w:ascii="Arial" w:hAnsi="Arial"/>
          <w:sz w:val="20"/>
          <w:szCs w:val="20"/>
          <w:lang w:val="fr-FR"/>
        </w:rPr>
        <w:t>A la fin de chaque année, le maitre d’ouvrage s’assure en présence de l’entrepreneur de la conformité des travaux aux spécifications techniques du marché et prononcera la réception provisoire partielle.</w:t>
      </w:r>
    </w:p>
    <w:p w:rsidR="0067365A" w:rsidRDefault="0067365A" w:rsidP="0067365A">
      <w:pPr>
        <w:spacing w:line="240" w:lineRule="exact"/>
        <w:ind w:firstLine="426"/>
        <w:jc w:val="both"/>
        <w:rPr>
          <w:rFonts w:ascii="Arial" w:hAnsi="Arial"/>
          <w:sz w:val="20"/>
          <w:szCs w:val="20"/>
          <w:lang w:val="fr-FR"/>
        </w:rPr>
      </w:pPr>
      <w:r w:rsidRPr="0085700E">
        <w:rPr>
          <w:rFonts w:ascii="Arial" w:hAnsi="Arial"/>
          <w:sz w:val="20"/>
          <w:szCs w:val="20"/>
          <w:lang w:val="fr-FR"/>
        </w:rPr>
        <w:t xml:space="preserve">Cette réception sera sanctionnée par l’établissement d’un </w:t>
      </w:r>
      <w:r w:rsidR="0084536E" w:rsidRPr="0085700E">
        <w:rPr>
          <w:rFonts w:ascii="Arial" w:hAnsi="Arial"/>
          <w:sz w:val="20"/>
          <w:szCs w:val="20"/>
          <w:lang w:val="fr-FR"/>
        </w:rPr>
        <w:t>procès-verbal</w:t>
      </w:r>
      <w:r w:rsidRPr="0085700E">
        <w:rPr>
          <w:rFonts w:ascii="Arial" w:hAnsi="Arial"/>
          <w:sz w:val="20"/>
          <w:szCs w:val="20"/>
          <w:lang w:val="fr-FR"/>
        </w:rPr>
        <w:t xml:space="preserve"> de réception </w:t>
      </w:r>
      <w:r w:rsidR="0084536E" w:rsidRPr="0085700E">
        <w:rPr>
          <w:rFonts w:ascii="Arial" w:hAnsi="Arial"/>
          <w:sz w:val="20"/>
          <w:szCs w:val="20"/>
          <w:lang w:val="fr-FR"/>
        </w:rPr>
        <w:t>provisoire</w:t>
      </w:r>
      <w:r w:rsidR="0084536E">
        <w:rPr>
          <w:rFonts w:ascii="Arial" w:hAnsi="Arial"/>
          <w:sz w:val="20"/>
          <w:szCs w:val="20"/>
          <w:lang w:val="fr-FR"/>
        </w:rPr>
        <w:t xml:space="preserve"> partielle</w:t>
      </w:r>
      <w:r w:rsidRPr="0085700E">
        <w:rPr>
          <w:rFonts w:ascii="Arial" w:hAnsi="Arial"/>
          <w:sz w:val="20"/>
          <w:szCs w:val="20"/>
          <w:lang w:val="fr-FR"/>
        </w:rPr>
        <w:t xml:space="preserve">. </w:t>
      </w:r>
    </w:p>
    <w:p w:rsidR="0067365A" w:rsidRPr="0085700E" w:rsidRDefault="0067365A" w:rsidP="0067365A">
      <w:pPr>
        <w:spacing w:line="240" w:lineRule="exact"/>
        <w:ind w:firstLine="426"/>
        <w:jc w:val="both"/>
        <w:rPr>
          <w:rFonts w:ascii="Arial" w:hAnsi="Arial"/>
          <w:sz w:val="20"/>
          <w:szCs w:val="20"/>
          <w:lang w:val="fr-FR"/>
        </w:rPr>
      </w:pPr>
      <w:r>
        <w:rPr>
          <w:rFonts w:ascii="Arial" w:hAnsi="Arial"/>
          <w:sz w:val="20"/>
          <w:szCs w:val="20"/>
          <w:lang w:val="fr-FR"/>
        </w:rPr>
        <w:t xml:space="preserve">La </w:t>
      </w:r>
      <w:r w:rsidR="004C78DB">
        <w:rPr>
          <w:rFonts w:ascii="Arial" w:hAnsi="Arial"/>
          <w:sz w:val="20"/>
          <w:szCs w:val="20"/>
          <w:lang w:val="fr-FR"/>
        </w:rPr>
        <w:t>dernière</w:t>
      </w:r>
      <w:r>
        <w:rPr>
          <w:rFonts w:ascii="Arial" w:hAnsi="Arial"/>
          <w:sz w:val="20"/>
          <w:szCs w:val="20"/>
          <w:lang w:val="fr-FR"/>
        </w:rPr>
        <w:t xml:space="preserve"> réception partielle tient lieu à la réception provisoire du marché.</w:t>
      </w:r>
    </w:p>
    <w:p w:rsidR="0067365A" w:rsidRDefault="0067365A" w:rsidP="0067365A">
      <w:pPr>
        <w:ind w:firstLine="426"/>
        <w:jc w:val="both"/>
        <w:rPr>
          <w:rFonts w:ascii="Arial" w:hAnsi="Arial"/>
          <w:lang w:val="fr-FR"/>
        </w:rPr>
      </w:pPr>
      <w:r>
        <w:rPr>
          <w:rFonts w:ascii="Arial" w:hAnsi="Arial"/>
          <w:sz w:val="20"/>
          <w:szCs w:val="20"/>
          <w:lang w:val="fr-FR"/>
        </w:rPr>
        <w:t>Si le maitre d’ouvrage</w:t>
      </w:r>
      <w:r w:rsidRPr="0085700E">
        <w:rPr>
          <w:rFonts w:ascii="Arial" w:hAnsi="Arial"/>
          <w:sz w:val="20"/>
          <w:szCs w:val="20"/>
          <w:lang w:val="fr-FR"/>
        </w:rPr>
        <w:t xml:space="preserve"> constate que les travaux présentent des insuffisances ou des défauts ou ne sont pas conformes aux spécifications du marché, l’entrepreneur procédera aux réparations nécessaires conformément aux règles de l’art. A défaut, la réception ne sera pas prononcée, et le délai d’exécution ne sera pas prorogé pour autant.</w:t>
      </w:r>
    </w:p>
    <w:p w:rsidR="0067365A" w:rsidRDefault="0067365A" w:rsidP="0067365A">
      <w:pPr>
        <w:jc w:val="both"/>
        <w:rPr>
          <w:rFonts w:ascii="Arial" w:hAnsi="Arial"/>
          <w:lang w:val="fr-FR"/>
        </w:rPr>
      </w:pPr>
    </w:p>
    <w:p w:rsidR="0067365A" w:rsidRPr="00161681" w:rsidRDefault="008D660A" w:rsidP="0067365A">
      <w:pPr>
        <w:spacing w:line="360" w:lineRule="auto"/>
        <w:jc w:val="both"/>
        <w:rPr>
          <w:rFonts w:ascii="Arial" w:hAnsi="Arial"/>
          <w:b/>
          <w:color w:val="17365D" w:themeColor="text2" w:themeShade="BF"/>
          <w:sz w:val="20"/>
          <w:szCs w:val="20"/>
          <w:u w:val="single"/>
          <w:lang w:val="fr-FR"/>
        </w:rPr>
      </w:pPr>
      <w:r>
        <w:rPr>
          <w:rFonts w:ascii="Arial" w:hAnsi="Arial"/>
          <w:b/>
          <w:color w:val="17365D" w:themeColor="text2" w:themeShade="BF"/>
          <w:sz w:val="20"/>
          <w:szCs w:val="20"/>
          <w:u w:val="single"/>
          <w:lang w:val="fr-FR"/>
        </w:rPr>
        <w:t>ARTICLE 25</w:t>
      </w:r>
      <w:r w:rsidR="0067365A" w:rsidRPr="00161681">
        <w:rPr>
          <w:rFonts w:ascii="Arial" w:hAnsi="Arial"/>
          <w:b/>
          <w:color w:val="17365D" w:themeColor="text2" w:themeShade="BF"/>
          <w:sz w:val="20"/>
          <w:szCs w:val="20"/>
          <w:u w:val="single"/>
          <w:lang w:val="fr-FR"/>
        </w:rPr>
        <w:t>: ENLEVEMENT DU MATERIEL ET DES MATERIAUX</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En application de l’article 44 du CCAG-T, le délai fixé pour le dégagement, le nettoiement et la remise en état des emplacements mis à la disposition de l’entrepreneur est de dix (10) jours de calendrier à compter de la date de la réception provisoire. Une pénalité particulière de Cinq cent (500) DH par jour de calendrier de retard sera appliquée à compter de la date d’expiration du délai indiqué plus haut. Cette pénalité sera retenue d’office sur les sommes encore dues à l’entrepreneur.</w:t>
      </w:r>
    </w:p>
    <w:p w:rsidR="0067365A" w:rsidRPr="00A15283" w:rsidRDefault="0067365A" w:rsidP="0067365A">
      <w:pPr>
        <w:spacing w:line="360" w:lineRule="auto"/>
        <w:jc w:val="both"/>
        <w:rPr>
          <w:rFonts w:ascii="Arial" w:hAnsi="Arial"/>
          <w:sz w:val="20"/>
          <w:szCs w:val="20"/>
          <w:u w:val="single"/>
          <w:lang w:val="fr-FR"/>
        </w:rPr>
      </w:pPr>
    </w:p>
    <w:p w:rsidR="0067365A" w:rsidRPr="00161681" w:rsidRDefault="008D660A" w:rsidP="0067365A">
      <w:pPr>
        <w:spacing w:line="360" w:lineRule="auto"/>
        <w:jc w:val="both"/>
        <w:rPr>
          <w:rFonts w:ascii="Arial" w:hAnsi="Arial"/>
          <w:b/>
          <w:color w:val="17365D" w:themeColor="text2" w:themeShade="BF"/>
          <w:sz w:val="20"/>
          <w:szCs w:val="20"/>
          <w:lang w:val="fr-FR"/>
        </w:rPr>
      </w:pPr>
      <w:r>
        <w:rPr>
          <w:rFonts w:ascii="Arial" w:hAnsi="Arial"/>
          <w:b/>
          <w:color w:val="17365D" w:themeColor="text2" w:themeShade="BF"/>
          <w:sz w:val="20"/>
          <w:szCs w:val="20"/>
          <w:u w:val="single"/>
          <w:lang w:val="fr-FR"/>
        </w:rPr>
        <w:t>ARTICLE 26</w:t>
      </w:r>
      <w:r w:rsidR="0067365A" w:rsidRPr="00161681">
        <w:rPr>
          <w:rFonts w:ascii="Arial" w:hAnsi="Arial"/>
          <w:b/>
          <w:color w:val="17365D" w:themeColor="text2" w:themeShade="BF"/>
          <w:sz w:val="20"/>
          <w:szCs w:val="20"/>
          <w:u w:val="single"/>
          <w:lang w:val="fr-FR"/>
        </w:rPr>
        <w:t xml:space="preserve">: DELAI DE GARANTIE </w:t>
      </w:r>
    </w:p>
    <w:p w:rsidR="0067365A" w:rsidRPr="00A15283" w:rsidRDefault="0067365A" w:rsidP="00C070EB">
      <w:pPr>
        <w:spacing w:line="240" w:lineRule="exact"/>
        <w:ind w:firstLine="426"/>
        <w:jc w:val="both"/>
        <w:rPr>
          <w:rFonts w:ascii="Arial" w:hAnsi="Arial"/>
          <w:sz w:val="20"/>
          <w:szCs w:val="20"/>
          <w:lang w:val="fr-FR"/>
        </w:rPr>
      </w:pPr>
      <w:r w:rsidRPr="00A15283">
        <w:rPr>
          <w:rFonts w:ascii="Arial" w:hAnsi="Arial"/>
          <w:sz w:val="20"/>
          <w:szCs w:val="20"/>
          <w:lang w:val="fr-FR"/>
        </w:rPr>
        <w:t xml:space="preserve">Conformément aux stipulations de l’article 75 du CCAG-Travaux, Le délai de garantie est fixé à </w:t>
      </w:r>
      <w:r w:rsidR="00C070EB" w:rsidRPr="00A76469">
        <w:rPr>
          <w:rFonts w:ascii="Arial" w:hAnsi="Arial"/>
          <w:b/>
          <w:bCs/>
          <w:sz w:val="20"/>
          <w:szCs w:val="20"/>
          <w:lang w:val="fr-FR"/>
        </w:rPr>
        <w:t>DOUZE (12) mois</w:t>
      </w:r>
      <w:r w:rsidRPr="00A15283">
        <w:rPr>
          <w:rFonts w:ascii="Arial" w:hAnsi="Arial"/>
          <w:sz w:val="20"/>
          <w:szCs w:val="20"/>
          <w:lang w:val="fr-FR"/>
        </w:rPr>
        <w:t xml:space="preserve"> à compter de la date de la réception provisoire. </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lastRenderedPageBreak/>
        <w:t>Pendant le délai de garantie, l’entrepreneur sera tenu de remettre au maître d’ouvrage les plans des ouvrages conformes à l’exécution, de procéder aux rectifications qui lui seraient demandées en cas de malfaçons ou d’insuffisances constatées et de remédier à l’ensemble des défectuosités, sans pour autant que ces travaux supplémentaires puissent donner lieu à paiement à l'exception de ceux résultant de l’usure normale, d'un abus d'usage ou de dommages causés par des tiers.</w:t>
      </w:r>
    </w:p>
    <w:p w:rsidR="00B1750B" w:rsidRDefault="00B1750B" w:rsidP="0067365A">
      <w:pPr>
        <w:spacing w:line="360" w:lineRule="auto"/>
        <w:jc w:val="both"/>
        <w:rPr>
          <w:rFonts w:ascii="Arial" w:hAnsi="Arial"/>
          <w:b/>
          <w:color w:val="17365D" w:themeColor="text2" w:themeShade="BF"/>
          <w:sz w:val="20"/>
          <w:szCs w:val="20"/>
          <w:u w:val="single"/>
          <w:lang w:val="fr-FR"/>
        </w:rPr>
      </w:pPr>
    </w:p>
    <w:p w:rsidR="0067365A" w:rsidRPr="00161681" w:rsidRDefault="008D660A" w:rsidP="0067365A">
      <w:pPr>
        <w:spacing w:line="360" w:lineRule="auto"/>
        <w:jc w:val="both"/>
        <w:rPr>
          <w:rFonts w:ascii="Arial" w:hAnsi="Arial"/>
          <w:b/>
          <w:color w:val="17365D" w:themeColor="text2" w:themeShade="BF"/>
          <w:sz w:val="20"/>
          <w:szCs w:val="20"/>
          <w:lang w:val="fr-FR"/>
        </w:rPr>
      </w:pPr>
      <w:r>
        <w:rPr>
          <w:rFonts w:ascii="Arial" w:hAnsi="Arial"/>
          <w:b/>
          <w:color w:val="17365D" w:themeColor="text2" w:themeShade="BF"/>
          <w:sz w:val="20"/>
          <w:szCs w:val="20"/>
          <w:u w:val="single"/>
          <w:lang w:val="fr-FR"/>
        </w:rPr>
        <w:t>ARTICLE 27</w:t>
      </w:r>
      <w:r w:rsidR="0067365A" w:rsidRPr="00161681">
        <w:rPr>
          <w:rFonts w:ascii="Arial" w:hAnsi="Arial"/>
          <w:b/>
          <w:color w:val="17365D" w:themeColor="text2" w:themeShade="BF"/>
          <w:sz w:val="20"/>
          <w:szCs w:val="20"/>
          <w:u w:val="single"/>
          <w:lang w:val="fr-FR"/>
        </w:rPr>
        <w:t xml:space="preserve">: MODALITES DE REGLEMENT </w:t>
      </w:r>
    </w:p>
    <w:p w:rsidR="0067365A" w:rsidRPr="00A15283" w:rsidRDefault="0067365A" w:rsidP="0067365A">
      <w:pPr>
        <w:autoSpaceDE w:val="0"/>
        <w:autoSpaceDN w:val="0"/>
        <w:adjustRightInd w:val="0"/>
        <w:ind w:right="-275" w:firstLine="708"/>
        <w:rPr>
          <w:rFonts w:ascii="Arial" w:hAnsi="Arial"/>
          <w:sz w:val="20"/>
          <w:szCs w:val="20"/>
          <w:lang w:val="fr-FR"/>
        </w:rPr>
      </w:pPr>
      <w:r w:rsidRPr="00A15283">
        <w:rPr>
          <w:rFonts w:ascii="Arial" w:hAnsi="Arial"/>
          <w:sz w:val="20"/>
          <w:szCs w:val="20"/>
          <w:lang w:val="fr-FR"/>
        </w:rPr>
        <w:t xml:space="preserve">Conformément à l’article 59,60 et 67 de CCAGT, Le règlement des prestations réalisées sera effectué sur la base de décomptes établis par le maître d’ouvrage en application des prix du bordereau des prix - détail estimatif aux quantités réellement exécutées, déduction faite de la retenue de garantie, </w:t>
      </w:r>
      <w:r w:rsidR="002633A9">
        <w:rPr>
          <w:rFonts w:ascii="Arial" w:hAnsi="Arial"/>
          <w:sz w:val="20"/>
          <w:szCs w:val="20"/>
          <w:lang w:val="fr-FR"/>
        </w:rPr>
        <w:t xml:space="preserve">et des pénalités de retard </w:t>
      </w:r>
      <w:r w:rsidRPr="00A15283">
        <w:rPr>
          <w:rFonts w:ascii="Arial" w:hAnsi="Arial"/>
          <w:sz w:val="20"/>
          <w:szCs w:val="20"/>
          <w:lang w:val="fr-FR"/>
        </w:rPr>
        <w:t>le cas échéant.</w:t>
      </w:r>
    </w:p>
    <w:p w:rsidR="0067365A" w:rsidRPr="00A15283" w:rsidRDefault="0067365A" w:rsidP="0067365A">
      <w:pPr>
        <w:autoSpaceDE w:val="0"/>
        <w:autoSpaceDN w:val="0"/>
        <w:adjustRightInd w:val="0"/>
        <w:ind w:right="-275" w:firstLine="708"/>
        <w:rPr>
          <w:rFonts w:ascii="Arial" w:hAnsi="Arial"/>
          <w:sz w:val="20"/>
          <w:szCs w:val="20"/>
          <w:lang w:val="fr-FR"/>
        </w:rPr>
      </w:pPr>
      <w:r w:rsidRPr="00A15283">
        <w:rPr>
          <w:rFonts w:ascii="Arial" w:hAnsi="Arial"/>
          <w:sz w:val="20"/>
          <w:szCs w:val="20"/>
          <w:lang w:val="fr-FR"/>
        </w:rPr>
        <w:t>Le montant de chaque décompte est réglé à l’entrepreneur après réception par le maître d’ouvrage de tous les métrés, situations et pièces justificatives nécessaires à sa vérification.</w:t>
      </w:r>
    </w:p>
    <w:p w:rsidR="0067365A" w:rsidRPr="00A15283" w:rsidRDefault="0067365A" w:rsidP="0067365A">
      <w:pPr>
        <w:autoSpaceDE w:val="0"/>
        <w:autoSpaceDN w:val="0"/>
        <w:adjustRightInd w:val="0"/>
        <w:ind w:right="-275"/>
        <w:rPr>
          <w:rFonts w:ascii="Arial" w:hAnsi="Arial"/>
          <w:sz w:val="20"/>
          <w:szCs w:val="20"/>
          <w:lang w:val="fr-FR"/>
        </w:rPr>
      </w:pPr>
      <w:r w:rsidRPr="00A15283">
        <w:rPr>
          <w:rFonts w:ascii="Arial" w:hAnsi="Arial"/>
          <w:sz w:val="20"/>
          <w:szCs w:val="20"/>
          <w:lang w:val="fr-FR"/>
        </w:rPr>
        <w:t>Seules sont réglées les prestations prescrites par le présent cahier des prescriptions spéciales ou par ordre de service notifié par le maître d’ouvrage.</w:t>
      </w:r>
    </w:p>
    <w:p w:rsidR="0067365A" w:rsidRPr="00A15283" w:rsidRDefault="0067365A" w:rsidP="0067365A">
      <w:pPr>
        <w:autoSpaceDE w:val="0"/>
        <w:autoSpaceDN w:val="0"/>
        <w:adjustRightInd w:val="0"/>
        <w:ind w:right="-275" w:firstLine="708"/>
        <w:rPr>
          <w:rFonts w:ascii="Arial" w:hAnsi="Arial"/>
          <w:sz w:val="20"/>
          <w:szCs w:val="20"/>
          <w:lang w:val="fr-FR"/>
        </w:rPr>
      </w:pPr>
      <w:r w:rsidRPr="00A15283">
        <w:rPr>
          <w:rFonts w:ascii="Arial" w:hAnsi="Arial"/>
          <w:sz w:val="20"/>
          <w:szCs w:val="20"/>
          <w:lang w:val="fr-FR"/>
        </w:rPr>
        <w:t xml:space="preserve">Sur ordre du maitre d’ouvrage, les sommes dues à l’entrepreneur seront versées au compte bancaire ouvert au nom du concurrent figurant sur l’acte d’engagement ouvert à son nom. </w:t>
      </w:r>
    </w:p>
    <w:p w:rsidR="0067365A" w:rsidRPr="00A15283" w:rsidRDefault="0067365A" w:rsidP="0067365A">
      <w:pPr>
        <w:jc w:val="both"/>
        <w:rPr>
          <w:rFonts w:ascii="Arial" w:hAnsi="Arial"/>
          <w:sz w:val="20"/>
          <w:szCs w:val="20"/>
          <w:lang w:val="fr-FR"/>
        </w:rPr>
      </w:pPr>
    </w:p>
    <w:p w:rsidR="0067365A" w:rsidRPr="00161681" w:rsidRDefault="008D660A" w:rsidP="0067365A">
      <w:pPr>
        <w:spacing w:line="360" w:lineRule="auto"/>
        <w:jc w:val="both"/>
        <w:rPr>
          <w:rFonts w:ascii="Arial" w:hAnsi="Arial"/>
          <w:b/>
          <w:color w:val="17365D" w:themeColor="text2" w:themeShade="BF"/>
          <w:sz w:val="20"/>
          <w:szCs w:val="20"/>
          <w:u w:val="single"/>
          <w:lang w:val="fr-FR"/>
        </w:rPr>
      </w:pPr>
      <w:r>
        <w:rPr>
          <w:rFonts w:ascii="Arial" w:hAnsi="Arial"/>
          <w:b/>
          <w:color w:val="17365D" w:themeColor="text2" w:themeShade="BF"/>
          <w:sz w:val="20"/>
          <w:szCs w:val="20"/>
          <w:u w:val="single"/>
          <w:lang w:val="fr-FR"/>
        </w:rPr>
        <w:t>ARTICLE 28</w:t>
      </w:r>
      <w:r w:rsidR="0067365A" w:rsidRPr="00161681">
        <w:rPr>
          <w:rFonts w:ascii="Arial" w:hAnsi="Arial"/>
          <w:b/>
          <w:color w:val="17365D" w:themeColor="text2" w:themeShade="BF"/>
          <w:sz w:val="20"/>
          <w:szCs w:val="20"/>
          <w:u w:val="single"/>
          <w:lang w:val="fr-FR"/>
        </w:rPr>
        <w:t xml:space="preserve"> : PENALITES POUR RETARD </w:t>
      </w:r>
    </w:p>
    <w:p w:rsidR="0067365A" w:rsidRPr="0050669D" w:rsidRDefault="0067365A" w:rsidP="0067365A">
      <w:pPr>
        <w:spacing w:line="240" w:lineRule="exact"/>
        <w:ind w:firstLine="426"/>
        <w:jc w:val="both"/>
        <w:rPr>
          <w:rFonts w:asciiTheme="minorBidi" w:hAnsiTheme="minorBidi" w:cstheme="minorBidi"/>
          <w:sz w:val="20"/>
          <w:szCs w:val="20"/>
          <w:lang w:val="fr-FR"/>
        </w:rPr>
      </w:pPr>
      <w:r w:rsidRPr="0050669D">
        <w:rPr>
          <w:rFonts w:asciiTheme="minorBidi" w:hAnsiTheme="minorBidi" w:cstheme="minorBidi"/>
          <w:sz w:val="20"/>
          <w:szCs w:val="20"/>
          <w:lang w:val="fr-FR"/>
        </w:rPr>
        <w:t>Il sera fait application des dispositions de l’article 65 du CCAG-travaux.</w:t>
      </w:r>
    </w:p>
    <w:p w:rsidR="0067365A" w:rsidRPr="0050669D" w:rsidRDefault="0067365A" w:rsidP="0067365A">
      <w:pPr>
        <w:spacing w:line="240" w:lineRule="exact"/>
        <w:ind w:firstLine="426"/>
        <w:jc w:val="both"/>
        <w:rPr>
          <w:rFonts w:asciiTheme="minorBidi" w:hAnsiTheme="minorBidi" w:cstheme="minorBidi"/>
          <w:sz w:val="20"/>
          <w:szCs w:val="20"/>
          <w:lang w:val="fr-FR"/>
        </w:rPr>
      </w:pPr>
      <w:r w:rsidRPr="0050669D">
        <w:rPr>
          <w:rFonts w:asciiTheme="minorBidi" w:hAnsiTheme="minorBidi" w:cstheme="minorBidi"/>
          <w:sz w:val="20"/>
          <w:szCs w:val="20"/>
          <w:lang w:val="fr-FR"/>
        </w:rPr>
        <w:t xml:space="preserve">A défaut d'avoir terminé les travaux dans les délais prescrits, il sera appliqué à l’entrepreneur une pénalité par jour calendaire de retard de 1 ‰ (un pour mille) du montant du marché majoré éventuellement par  l’augmentation dans la masse des travaux et des prestations supplémentaires. </w:t>
      </w:r>
    </w:p>
    <w:p w:rsidR="0067365A" w:rsidRPr="0050669D" w:rsidRDefault="0067365A" w:rsidP="0067365A">
      <w:pPr>
        <w:spacing w:line="240" w:lineRule="exact"/>
        <w:ind w:firstLine="426"/>
        <w:jc w:val="both"/>
        <w:rPr>
          <w:rFonts w:asciiTheme="minorBidi" w:hAnsiTheme="minorBidi" w:cstheme="minorBidi"/>
          <w:sz w:val="20"/>
          <w:szCs w:val="20"/>
          <w:lang w:val="fr-FR"/>
        </w:rPr>
      </w:pPr>
      <w:r w:rsidRPr="0050669D">
        <w:rPr>
          <w:rFonts w:asciiTheme="minorBidi" w:hAnsiTheme="minorBidi" w:cstheme="minorBidi"/>
          <w:sz w:val="20"/>
          <w:szCs w:val="20"/>
          <w:lang w:val="fr-FR"/>
        </w:rPr>
        <w:t xml:space="preserve">Cette pénalité sera appliquée de plein droit et sans mise en demeure sur toutes les sommes dues à l’entrepreneur. </w:t>
      </w:r>
    </w:p>
    <w:p w:rsidR="0067365A" w:rsidRPr="0050669D" w:rsidRDefault="0067365A" w:rsidP="0067365A">
      <w:pPr>
        <w:spacing w:line="240" w:lineRule="exact"/>
        <w:ind w:firstLine="426"/>
        <w:jc w:val="both"/>
        <w:rPr>
          <w:rFonts w:asciiTheme="minorBidi" w:hAnsiTheme="minorBidi" w:cstheme="minorBidi"/>
          <w:sz w:val="20"/>
          <w:szCs w:val="20"/>
          <w:lang w:val="fr-FR"/>
        </w:rPr>
      </w:pPr>
      <w:r w:rsidRPr="0050669D">
        <w:rPr>
          <w:rFonts w:asciiTheme="minorBidi" w:hAnsiTheme="minorBidi" w:cstheme="minorBidi"/>
          <w:sz w:val="20"/>
          <w:szCs w:val="20"/>
          <w:lang w:val="fr-FR"/>
        </w:rPr>
        <w:t>L’application de ces pénalités ne libère en rien l’entrepreneur de l’ensemble des autres obligations et responsabilités qu’il aura souscrites au titre du présent marché.</w:t>
      </w:r>
    </w:p>
    <w:p w:rsidR="0067365A" w:rsidRPr="0050669D" w:rsidRDefault="0067365A" w:rsidP="0067365A">
      <w:pPr>
        <w:tabs>
          <w:tab w:val="left" w:pos="4111"/>
        </w:tabs>
        <w:ind w:firstLine="426"/>
        <w:jc w:val="both"/>
        <w:rPr>
          <w:rFonts w:asciiTheme="minorBidi" w:hAnsiTheme="minorBidi" w:cstheme="minorBidi"/>
          <w:sz w:val="20"/>
          <w:szCs w:val="20"/>
          <w:lang w:val="fr-FR"/>
        </w:rPr>
      </w:pPr>
      <w:r w:rsidRPr="0050669D">
        <w:rPr>
          <w:rFonts w:asciiTheme="minorBidi" w:hAnsiTheme="minorBidi" w:cstheme="minorBidi"/>
          <w:sz w:val="20"/>
          <w:szCs w:val="20"/>
          <w:lang w:val="fr-FR"/>
        </w:rPr>
        <w:t>Toutefois, le montant cumulé de ces pénalités est plafonné à huit pour cent (8 %)  du montant du marché majoré éventuellement par  l’augmentation dans la masse des travaux et des prestations supplémentaires.</w:t>
      </w:r>
    </w:p>
    <w:p w:rsidR="0067365A" w:rsidRPr="000D6522" w:rsidRDefault="0067365A" w:rsidP="009B31D4">
      <w:pPr>
        <w:tabs>
          <w:tab w:val="left" w:pos="4111"/>
        </w:tabs>
        <w:ind w:firstLine="426"/>
        <w:jc w:val="both"/>
        <w:rPr>
          <w:rFonts w:asciiTheme="minorBidi" w:hAnsiTheme="minorBidi" w:cstheme="minorBidi"/>
          <w:sz w:val="20"/>
          <w:szCs w:val="20"/>
          <w:lang w:val="fr-FR"/>
        </w:rPr>
      </w:pPr>
      <w:r w:rsidRPr="0050669D">
        <w:rPr>
          <w:rFonts w:asciiTheme="minorBidi" w:hAnsiTheme="minorBidi" w:cstheme="minorBidi"/>
          <w:sz w:val="20"/>
          <w:szCs w:val="20"/>
          <w:lang w:val="fr-FR"/>
        </w:rPr>
        <w:t>Lorsque le plafond des pénalités est atteint, l’autorité compétente est en droit de résilier le marché après mise en demeure préalable et sans préjudice de l’application des mesures coercitives prévues par l’article 79 du CCAG-T.</w:t>
      </w:r>
    </w:p>
    <w:p w:rsidR="0067365A" w:rsidRPr="00161681" w:rsidRDefault="008D660A" w:rsidP="009B31D4">
      <w:pPr>
        <w:pStyle w:val="Titre1"/>
        <w:rPr>
          <w:rFonts w:ascii="Arial" w:hAnsi="Arial" w:cs="Arial"/>
          <w:bCs w:val="0"/>
          <w:color w:val="17365D" w:themeColor="text2" w:themeShade="BF"/>
          <w:sz w:val="20"/>
          <w:szCs w:val="20"/>
          <w:u w:val="single"/>
          <w:lang w:val="fr-FR"/>
        </w:rPr>
      </w:pPr>
      <w:r>
        <w:rPr>
          <w:rFonts w:ascii="Arial" w:hAnsi="Arial" w:cs="Arial"/>
          <w:bCs w:val="0"/>
          <w:color w:val="17365D" w:themeColor="text2" w:themeShade="BF"/>
          <w:sz w:val="20"/>
          <w:szCs w:val="20"/>
          <w:u w:val="single"/>
          <w:lang w:val="fr-FR"/>
        </w:rPr>
        <w:t>ARTICLE 29</w:t>
      </w:r>
      <w:r w:rsidR="0067365A" w:rsidRPr="00161681">
        <w:rPr>
          <w:rFonts w:ascii="Arial" w:hAnsi="Arial" w:cs="Arial"/>
          <w:bCs w:val="0"/>
          <w:color w:val="17365D" w:themeColor="text2" w:themeShade="BF"/>
          <w:sz w:val="20"/>
          <w:szCs w:val="20"/>
          <w:u w:val="single"/>
          <w:lang w:val="fr-FR"/>
        </w:rPr>
        <w:t xml:space="preserve"> : RECEPTION DEFINITIVE </w:t>
      </w:r>
    </w:p>
    <w:p w:rsidR="0067365A" w:rsidRPr="0085700E" w:rsidRDefault="0067365A" w:rsidP="009B31D4">
      <w:pPr>
        <w:ind w:firstLine="426"/>
        <w:jc w:val="both"/>
        <w:rPr>
          <w:rFonts w:ascii="Arial" w:hAnsi="Arial"/>
          <w:sz w:val="20"/>
          <w:szCs w:val="20"/>
          <w:lang w:val="fr-FR"/>
        </w:rPr>
      </w:pPr>
      <w:r w:rsidRPr="0085700E">
        <w:rPr>
          <w:rFonts w:ascii="Arial" w:hAnsi="Arial"/>
          <w:sz w:val="20"/>
          <w:szCs w:val="20"/>
          <w:lang w:val="fr-FR"/>
        </w:rPr>
        <w:t>Conformément aux stipulations de l’article 76, 77 et 78 du CCAG-T et après expiration du délai de garantie, il sera procédé à la réception définitive, après que le maître d’ouvrage se soit assuré que les malfaçons ou les imperfections éventuelles ont été réparées par l’entrepreneur.</w:t>
      </w:r>
    </w:p>
    <w:p w:rsidR="0067365A" w:rsidRPr="00161681" w:rsidRDefault="008D660A" w:rsidP="0067365A">
      <w:pPr>
        <w:pStyle w:val="Titre1"/>
        <w:rPr>
          <w:rFonts w:ascii="Arial" w:hAnsi="Arial" w:cs="Arial"/>
          <w:bCs w:val="0"/>
          <w:color w:val="17365D" w:themeColor="text2" w:themeShade="BF"/>
          <w:sz w:val="20"/>
          <w:szCs w:val="20"/>
          <w:u w:val="single"/>
          <w:lang w:val="fr-FR"/>
        </w:rPr>
      </w:pPr>
      <w:r>
        <w:rPr>
          <w:rFonts w:ascii="Arial" w:hAnsi="Arial" w:cs="Arial"/>
          <w:bCs w:val="0"/>
          <w:color w:val="17365D" w:themeColor="text2" w:themeShade="BF"/>
          <w:sz w:val="20"/>
          <w:szCs w:val="20"/>
          <w:u w:val="single"/>
          <w:lang w:val="fr-FR"/>
        </w:rPr>
        <w:t>ARTICLE 30</w:t>
      </w:r>
      <w:r w:rsidR="0067365A" w:rsidRPr="00161681">
        <w:rPr>
          <w:rFonts w:ascii="Arial" w:hAnsi="Arial" w:cs="Arial"/>
          <w:bCs w:val="0"/>
          <w:color w:val="17365D" w:themeColor="text2" w:themeShade="BF"/>
          <w:sz w:val="20"/>
          <w:szCs w:val="20"/>
          <w:u w:val="single"/>
          <w:lang w:val="fr-FR"/>
        </w:rPr>
        <w:t xml:space="preserve"> : RESILIATION DU MARCHE </w:t>
      </w:r>
    </w:p>
    <w:p w:rsidR="00B608C0" w:rsidRDefault="0067365A" w:rsidP="00C070EB">
      <w:pPr>
        <w:ind w:firstLine="425"/>
        <w:jc w:val="both"/>
        <w:rPr>
          <w:rFonts w:ascii="Arial" w:hAnsi="Arial"/>
          <w:sz w:val="20"/>
          <w:szCs w:val="20"/>
          <w:lang w:val="fr-FR"/>
        </w:rPr>
      </w:pPr>
      <w:r w:rsidRPr="00637F08">
        <w:rPr>
          <w:rFonts w:ascii="Arial" w:hAnsi="Arial"/>
          <w:sz w:val="20"/>
          <w:szCs w:val="20"/>
          <w:lang w:val="fr-FR"/>
        </w:rPr>
        <w:t xml:space="preserve">La résiliation du marché peut être prononcée dans les conditions et modalités prévues par l’article 159 du Décret n°2-12-349 du 20-03-2013 relatif aux </w:t>
      </w:r>
      <w:r w:rsidRPr="00A76469">
        <w:rPr>
          <w:rFonts w:ascii="Arial" w:hAnsi="Arial"/>
          <w:sz w:val="20"/>
          <w:szCs w:val="20"/>
          <w:lang w:val="fr-FR"/>
        </w:rPr>
        <w:t xml:space="preserve">marchés </w:t>
      </w:r>
      <w:r w:rsidR="00C070EB" w:rsidRPr="00A76469">
        <w:rPr>
          <w:rFonts w:ascii="Arial" w:hAnsi="Arial"/>
          <w:sz w:val="20"/>
          <w:szCs w:val="20"/>
          <w:lang w:val="fr-FR"/>
        </w:rPr>
        <w:t>publics</w:t>
      </w:r>
      <w:r w:rsidRPr="00637F08">
        <w:rPr>
          <w:rFonts w:ascii="Arial" w:hAnsi="Arial"/>
          <w:sz w:val="20"/>
          <w:szCs w:val="20"/>
          <w:lang w:val="fr-FR"/>
        </w:rPr>
        <w:t xml:space="preserve"> </w:t>
      </w:r>
      <w:r w:rsidR="00A76469" w:rsidRPr="00A76469">
        <w:rPr>
          <w:rFonts w:ascii="Arial Narrow" w:hAnsi="Arial Narrow" w:cstheme="minorBidi"/>
          <w:sz w:val="20"/>
          <w:szCs w:val="20"/>
          <w:lang w:val="fr-FR"/>
        </w:rPr>
        <w:t>« tel qu’il a été modifié et complété »</w:t>
      </w:r>
      <w:r w:rsidRPr="00637F08">
        <w:rPr>
          <w:rFonts w:ascii="Arial" w:hAnsi="Arial"/>
          <w:sz w:val="20"/>
          <w:szCs w:val="20"/>
          <w:lang w:val="fr-FR"/>
        </w:rPr>
        <w:t xml:space="preserve">et notamment celles prévues aux articles 69 du CCAG-T. </w:t>
      </w:r>
    </w:p>
    <w:p w:rsidR="00980A02" w:rsidRPr="00980A02" w:rsidRDefault="00980A02" w:rsidP="00980A02">
      <w:pPr>
        <w:ind w:firstLine="425"/>
        <w:jc w:val="both"/>
        <w:rPr>
          <w:rFonts w:ascii="Arial" w:hAnsi="Arial"/>
          <w:sz w:val="20"/>
          <w:szCs w:val="20"/>
          <w:lang w:val="fr-FR"/>
        </w:rPr>
      </w:pPr>
    </w:p>
    <w:p w:rsidR="0067365A" w:rsidRPr="00161681" w:rsidRDefault="0067365A" w:rsidP="0067365A">
      <w:pPr>
        <w:spacing w:line="360" w:lineRule="auto"/>
        <w:jc w:val="both"/>
        <w:rPr>
          <w:rFonts w:ascii="Arial" w:hAnsi="Arial"/>
          <w:b/>
          <w:color w:val="17365D" w:themeColor="text2" w:themeShade="BF"/>
          <w:sz w:val="20"/>
          <w:szCs w:val="20"/>
          <w:u w:val="single"/>
          <w:lang w:val="fr-FR"/>
        </w:rPr>
      </w:pPr>
      <w:r w:rsidRPr="00161681">
        <w:rPr>
          <w:rFonts w:ascii="Arial" w:hAnsi="Arial"/>
          <w:b/>
          <w:color w:val="17365D" w:themeColor="text2" w:themeShade="BF"/>
          <w:sz w:val="20"/>
          <w:szCs w:val="20"/>
          <w:u w:val="single"/>
          <w:lang w:val="fr-FR"/>
        </w:rPr>
        <w:t>ARTICL</w:t>
      </w:r>
      <w:r w:rsidR="008D660A">
        <w:rPr>
          <w:rFonts w:ascii="Arial" w:hAnsi="Arial"/>
          <w:b/>
          <w:color w:val="17365D" w:themeColor="text2" w:themeShade="BF"/>
          <w:sz w:val="20"/>
          <w:szCs w:val="20"/>
          <w:u w:val="single"/>
          <w:lang w:val="fr-FR"/>
        </w:rPr>
        <w:t>E 31</w:t>
      </w:r>
      <w:r w:rsidRPr="00161681">
        <w:rPr>
          <w:rFonts w:ascii="Arial" w:hAnsi="Arial"/>
          <w:b/>
          <w:color w:val="17365D" w:themeColor="text2" w:themeShade="BF"/>
          <w:sz w:val="20"/>
          <w:szCs w:val="20"/>
          <w:u w:val="single"/>
          <w:lang w:val="fr-FR"/>
        </w:rPr>
        <w:t xml:space="preserve">: MESURES COERCITIVES ET REGLEMENT DES DIFFERENDS ET LITIGES </w:t>
      </w:r>
    </w:p>
    <w:p w:rsidR="0067365A" w:rsidRPr="00FA5585" w:rsidRDefault="0067365A" w:rsidP="0067365A">
      <w:pPr>
        <w:ind w:firstLine="425"/>
        <w:jc w:val="both"/>
        <w:rPr>
          <w:rFonts w:ascii="Arial" w:hAnsi="Arial"/>
          <w:sz w:val="20"/>
          <w:szCs w:val="20"/>
          <w:lang w:val="fr-FR"/>
        </w:rPr>
      </w:pPr>
      <w:r w:rsidRPr="00FA5585">
        <w:rPr>
          <w:rFonts w:ascii="Arial" w:hAnsi="Arial"/>
          <w:sz w:val="20"/>
          <w:szCs w:val="20"/>
          <w:lang w:val="fr-FR"/>
        </w:rPr>
        <w:t xml:space="preserve">Si, en cours d’exécution du marché, des différends et litiges surviennent avec l’entrepreneur, les parties s’engageante à régler ceux-ci dans le cadre des stipulations des articles  81,82 et 83 du CCAG-T. </w:t>
      </w:r>
    </w:p>
    <w:p w:rsidR="0067365A" w:rsidRPr="00FA5585" w:rsidRDefault="0067365A" w:rsidP="0067365A">
      <w:pPr>
        <w:ind w:firstLine="425"/>
        <w:jc w:val="both"/>
        <w:rPr>
          <w:rFonts w:ascii="Arial" w:hAnsi="Arial"/>
          <w:sz w:val="20"/>
          <w:szCs w:val="20"/>
          <w:lang w:val="fr-FR"/>
        </w:rPr>
      </w:pPr>
    </w:p>
    <w:p w:rsidR="0067365A" w:rsidRPr="00161681" w:rsidRDefault="008D660A" w:rsidP="0067365A">
      <w:pPr>
        <w:jc w:val="both"/>
        <w:rPr>
          <w:rFonts w:ascii="Arial" w:hAnsi="Arial"/>
          <w:b/>
          <w:color w:val="17365D" w:themeColor="text2" w:themeShade="BF"/>
          <w:sz w:val="20"/>
          <w:szCs w:val="20"/>
          <w:u w:val="single"/>
          <w:lang w:val="fr-FR"/>
        </w:rPr>
      </w:pPr>
      <w:r>
        <w:rPr>
          <w:rFonts w:ascii="Arial" w:hAnsi="Arial"/>
          <w:b/>
          <w:color w:val="17365D" w:themeColor="text2" w:themeShade="BF"/>
          <w:sz w:val="20"/>
          <w:szCs w:val="20"/>
          <w:u w:val="single"/>
          <w:lang w:val="fr-FR"/>
        </w:rPr>
        <w:t>ARTICLE 32</w:t>
      </w:r>
      <w:r w:rsidR="0067365A" w:rsidRPr="00161681">
        <w:rPr>
          <w:rFonts w:ascii="Arial" w:hAnsi="Arial"/>
          <w:b/>
          <w:color w:val="17365D" w:themeColor="text2" w:themeShade="BF"/>
          <w:sz w:val="20"/>
          <w:szCs w:val="20"/>
          <w:u w:val="single"/>
          <w:lang w:val="fr-FR"/>
        </w:rPr>
        <w:t> : AUGMENTATION OU DIMINUTION DANS LA MASSE DES TRAVAUX</w:t>
      </w:r>
    </w:p>
    <w:p w:rsidR="0067365A" w:rsidRPr="00FA5585" w:rsidRDefault="0067365A" w:rsidP="0067365A">
      <w:pPr>
        <w:jc w:val="both"/>
        <w:rPr>
          <w:rFonts w:ascii="Arial" w:hAnsi="Arial"/>
          <w:sz w:val="20"/>
          <w:szCs w:val="20"/>
          <w:lang w:val="fr-FR"/>
        </w:rPr>
      </w:pPr>
      <w:r w:rsidRPr="00FA5585">
        <w:rPr>
          <w:rFonts w:ascii="Arial" w:hAnsi="Arial"/>
          <w:sz w:val="20"/>
          <w:szCs w:val="20"/>
          <w:lang w:val="fr-FR"/>
        </w:rPr>
        <w:tab/>
        <w:t xml:space="preserve">En cas d’augmentation ou diminution dans la masse des </w:t>
      </w:r>
      <w:r w:rsidR="004C78DB" w:rsidRPr="00FA5585">
        <w:rPr>
          <w:rFonts w:ascii="Arial" w:hAnsi="Arial"/>
          <w:sz w:val="20"/>
          <w:szCs w:val="20"/>
          <w:lang w:val="fr-FR"/>
        </w:rPr>
        <w:t>travaux,</w:t>
      </w:r>
      <w:r w:rsidRPr="00FA5585">
        <w:rPr>
          <w:rFonts w:ascii="Arial" w:hAnsi="Arial"/>
          <w:sz w:val="20"/>
          <w:szCs w:val="20"/>
          <w:lang w:val="fr-FR"/>
        </w:rPr>
        <w:t xml:space="preserve"> il sera fait application des dispositions des articles  n °57  et 58 du CCAGT.</w:t>
      </w:r>
    </w:p>
    <w:p w:rsidR="0067365A" w:rsidRPr="00FA5585" w:rsidRDefault="0067365A" w:rsidP="0067365A">
      <w:pPr>
        <w:jc w:val="both"/>
        <w:rPr>
          <w:rFonts w:ascii="Arial" w:hAnsi="Arial"/>
          <w:sz w:val="20"/>
          <w:szCs w:val="20"/>
          <w:u w:val="single"/>
          <w:lang w:val="fr-FR"/>
        </w:rPr>
      </w:pPr>
    </w:p>
    <w:p w:rsidR="00A76469" w:rsidRDefault="00A76469" w:rsidP="0067365A">
      <w:pPr>
        <w:jc w:val="both"/>
        <w:rPr>
          <w:rFonts w:ascii="Arial" w:hAnsi="Arial"/>
          <w:b/>
          <w:color w:val="17365D" w:themeColor="text2" w:themeShade="BF"/>
          <w:sz w:val="20"/>
          <w:szCs w:val="20"/>
          <w:u w:val="single"/>
          <w:lang w:val="fr-FR"/>
        </w:rPr>
      </w:pPr>
    </w:p>
    <w:p w:rsidR="00A76469" w:rsidRDefault="00A76469" w:rsidP="0067365A">
      <w:pPr>
        <w:jc w:val="both"/>
        <w:rPr>
          <w:rFonts w:ascii="Arial" w:hAnsi="Arial"/>
          <w:b/>
          <w:color w:val="17365D" w:themeColor="text2" w:themeShade="BF"/>
          <w:sz w:val="20"/>
          <w:szCs w:val="20"/>
          <w:u w:val="single"/>
          <w:lang w:val="fr-FR"/>
        </w:rPr>
      </w:pPr>
    </w:p>
    <w:p w:rsidR="00A76469" w:rsidRDefault="00A76469" w:rsidP="0067365A">
      <w:pPr>
        <w:jc w:val="both"/>
        <w:rPr>
          <w:rFonts w:ascii="Arial" w:hAnsi="Arial"/>
          <w:b/>
          <w:color w:val="17365D" w:themeColor="text2" w:themeShade="BF"/>
          <w:sz w:val="20"/>
          <w:szCs w:val="20"/>
          <w:u w:val="single"/>
          <w:lang w:val="fr-FR"/>
        </w:rPr>
      </w:pPr>
    </w:p>
    <w:p w:rsidR="0067365A" w:rsidRPr="00161681" w:rsidRDefault="008D660A" w:rsidP="0067365A">
      <w:pPr>
        <w:jc w:val="both"/>
        <w:rPr>
          <w:rFonts w:ascii="Arial" w:hAnsi="Arial"/>
          <w:b/>
          <w:color w:val="17365D" w:themeColor="text2" w:themeShade="BF"/>
          <w:sz w:val="20"/>
          <w:szCs w:val="20"/>
          <w:u w:val="single"/>
          <w:lang w:val="fr-FR"/>
        </w:rPr>
      </w:pPr>
      <w:r>
        <w:rPr>
          <w:rFonts w:ascii="Arial" w:hAnsi="Arial"/>
          <w:b/>
          <w:color w:val="17365D" w:themeColor="text2" w:themeShade="BF"/>
          <w:sz w:val="20"/>
          <w:szCs w:val="20"/>
          <w:u w:val="single"/>
          <w:lang w:val="fr-FR"/>
        </w:rPr>
        <w:lastRenderedPageBreak/>
        <w:t>ARTICLE 33</w:t>
      </w:r>
      <w:r w:rsidR="0067365A" w:rsidRPr="00161681">
        <w:rPr>
          <w:rFonts w:ascii="Arial" w:hAnsi="Arial"/>
          <w:b/>
          <w:color w:val="17365D" w:themeColor="text2" w:themeShade="BF"/>
          <w:sz w:val="20"/>
          <w:szCs w:val="20"/>
          <w:u w:val="single"/>
          <w:lang w:val="fr-FR"/>
        </w:rPr>
        <w:t xml:space="preserve"> : DIMENSION ET DISPOSITIONS DES OUVRAGES </w:t>
      </w:r>
    </w:p>
    <w:p w:rsidR="0067365A" w:rsidRPr="00FA5585" w:rsidRDefault="0067365A" w:rsidP="0067365A">
      <w:pPr>
        <w:jc w:val="both"/>
        <w:rPr>
          <w:rFonts w:ascii="Arial" w:hAnsi="Arial"/>
          <w:sz w:val="20"/>
          <w:szCs w:val="20"/>
          <w:lang w:val="fr-FR"/>
        </w:rPr>
      </w:pPr>
      <w:r w:rsidRPr="00FA5585">
        <w:rPr>
          <w:rFonts w:ascii="Arial" w:hAnsi="Arial"/>
          <w:sz w:val="20"/>
          <w:szCs w:val="20"/>
          <w:lang w:val="fr-FR"/>
        </w:rPr>
        <w:tab/>
        <w:t xml:space="preserve">L’entrepreneur ne peut, en application des dispositions de l’article 43 du CCAGT, de lui-même apporter aucun changement aux </w:t>
      </w:r>
      <w:r w:rsidR="004C78DB" w:rsidRPr="00FA5585">
        <w:rPr>
          <w:rFonts w:ascii="Arial" w:hAnsi="Arial"/>
          <w:sz w:val="20"/>
          <w:szCs w:val="20"/>
          <w:lang w:val="fr-FR"/>
        </w:rPr>
        <w:t>dispositions</w:t>
      </w:r>
      <w:r w:rsidRPr="00FA5585">
        <w:rPr>
          <w:rFonts w:ascii="Arial" w:hAnsi="Arial"/>
          <w:sz w:val="20"/>
          <w:szCs w:val="20"/>
          <w:lang w:val="fr-FR"/>
        </w:rPr>
        <w:t xml:space="preserve"> techniques prévues par le marché. Sauf sur injonction du maitre d’ouvrage par ord</w:t>
      </w:r>
      <w:r w:rsidR="004C78DB">
        <w:rPr>
          <w:rFonts w:ascii="Arial" w:hAnsi="Arial"/>
          <w:sz w:val="20"/>
          <w:szCs w:val="20"/>
          <w:lang w:val="fr-FR"/>
        </w:rPr>
        <w:t xml:space="preserve">re de service et dans </w:t>
      </w:r>
      <w:r w:rsidRPr="00FA5585">
        <w:rPr>
          <w:rFonts w:ascii="Arial" w:hAnsi="Arial"/>
          <w:sz w:val="20"/>
          <w:szCs w:val="20"/>
          <w:lang w:val="fr-FR"/>
        </w:rPr>
        <w:t>le</w:t>
      </w:r>
      <w:r w:rsidR="008436C9">
        <w:rPr>
          <w:rFonts w:ascii="Arial" w:hAnsi="Arial"/>
          <w:sz w:val="20"/>
          <w:szCs w:val="20"/>
          <w:lang w:val="fr-FR"/>
        </w:rPr>
        <w:t xml:space="preserve"> </w:t>
      </w:r>
      <w:r w:rsidR="004C78DB" w:rsidRPr="00FA5585">
        <w:rPr>
          <w:rFonts w:ascii="Arial" w:hAnsi="Arial"/>
          <w:sz w:val="20"/>
          <w:szCs w:val="20"/>
          <w:lang w:val="fr-FR"/>
        </w:rPr>
        <w:t>délai</w:t>
      </w:r>
      <w:r w:rsidRPr="00FA5585">
        <w:rPr>
          <w:rFonts w:ascii="Arial" w:hAnsi="Arial"/>
          <w:sz w:val="20"/>
          <w:szCs w:val="20"/>
          <w:lang w:val="fr-FR"/>
        </w:rPr>
        <w:t xml:space="preserve"> fixé par celui-ci.</w:t>
      </w:r>
    </w:p>
    <w:p w:rsidR="0067365A" w:rsidRPr="00FA5585" w:rsidRDefault="0067365A" w:rsidP="0067365A">
      <w:pPr>
        <w:jc w:val="both"/>
        <w:rPr>
          <w:rFonts w:ascii="Arial" w:hAnsi="Arial"/>
          <w:sz w:val="20"/>
          <w:szCs w:val="20"/>
          <w:lang w:val="fr-FR"/>
        </w:rPr>
      </w:pPr>
    </w:p>
    <w:p w:rsidR="0067365A" w:rsidRPr="00161681" w:rsidRDefault="008D660A" w:rsidP="0067365A">
      <w:pPr>
        <w:jc w:val="both"/>
        <w:rPr>
          <w:rFonts w:ascii="Arial" w:hAnsi="Arial"/>
          <w:b/>
          <w:color w:val="17365D" w:themeColor="text2" w:themeShade="BF"/>
          <w:sz w:val="20"/>
          <w:szCs w:val="20"/>
          <w:u w:val="single"/>
          <w:lang w:val="fr-FR"/>
        </w:rPr>
      </w:pPr>
      <w:r>
        <w:rPr>
          <w:rFonts w:ascii="Arial" w:hAnsi="Arial"/>
          <w:b/>
          <w:color w:val="17365D" w:themeColor="text2" w:themeShade="BF"/>
          <w:sz w:val="20"/>
          <w:szCs w:val="20"/>
          <w:u w:val="single"/>
          <w:lang w:val="fr-FR"/>
        </w:rPr>
        <w:t>ARTICLE 34</w:t>
      </w:r>
      <w:r w:rsidR="0067365A" w:rsidRPr="00161681">
        <w:rPr>
          <w:rFonts w:ascii="Arial" w:hAnsi="Arial"/>
          <w:b/>
          <w:color w:val="17365D" w:themeColor="text2" w:themeShade="BF"/>
          <w:sz w:val="20"/>
          <w:szCs w:val="20"/>
          <w:u w:val="single"/>
          <w:lang w:val="fr-FR"/>
        </w:rPr>
        <w:t> : ATTACHEMNTS, SITUATIONS ET RELEVES</w:t>
      </w:r>
    </w:p>
    <w:p w:rsidR="0067365A" w:rsidRPr="00FA5585" w:rsidRDefault="0067365A" w:rsidP="0067365A">
      <w:pPr>
        <w:jc w:val="both"/>
        <w:rPr>
          <w:rFonts w:ascii="Arial" w:hAnsi="Arial"/>
          <w:sz w:val="20"/>
          <w:szCs w:val="20"/>
          <w:lang w:val="fr-FR"/>
        </w:rPr>
      </w:pPr>
      <w:r w:rsidRPr="00FA5585">
        <w:rPr>
          <w:rFonts w:ascii="Arial" w:hAnsi="Arial"/>
          <w:sz w:val="20"/>
          <w:szCs w:val="20"/>
          <w:lang w:val="fr-FR"/>
        </w:rPr>
        <w:tab/>
        <w:t>Pour les attachements, situations et relevés, il sera fait application des dispositions de l’article 61 du CCAGT.</w:t>
      </w:r>
    </w:p>
    <w:p w:rsidR="0067365A" w:rsidRPr="00FA5585" w:rsidRDefault="0067365A" w:rsidP="0067365A">
      <w:pPr>
        <w:jc w:val="both"/>
        <w:rPr>
          <w:rFonts w:ascii="Arial" w:hAnsi="Arial"/>
          <w:sz w:val="20"/>
          <w:szCs w:val="20"/>
          <w:u w:val="single"/>
          <w:lang w:val="fr-FR"/>
        </w:rPr>
      </w:pPr>
    </w:p>
    <w:p w:rsidR="0067365A" w:rsidRPr="00161681" w:rsidRDefault="008D660A" w:rsidP="0067365A">
      <w:pPr>
        <w:jc w:val="both"/>
        <w:rPr>
          <w:rFonts w:ascii="Arial" w:hAnsi="Arial"/>
          <w:b/>
          <w:color w:val="17365D" w:themeColor="text2" w:themeShade="BF"/>
          <w:sz w:val="20"/>
          <w:szCs w:val="20"/>
          <w:u w:val="single"/>
          <w:lang w:val="fr-FR"/>
        </w:rPr>
      </w:pPr>
      <w:r>
        <w:rPr>
          <w:rFonts w:ascii="Arial" w:hAnsi="Arial"/>
          <w:b/>
          <w:color w:val="17365D" w:themeColor="text2" w:themeShade="BF"/>
          <w:sz w:val="20"/>
          <w:szCs w:val="20"/>
          <w:u w:val="single"/>
          <w:lang w:val="fr-FR"/>
        </w:rPr>
        <w:t>ARTICLE 35</w:t>
      </w:r>
      <w:r w:rsidR="0067365A" w:rsidRPr="00161681">
        <w:rPr>
          <w:rFonts w:ascii="Arial" w:hAnsi="Arial"/>
          <w:b/>
          <w:color w:val="17365D" w:themeColor="text2" w:themeShade="BF"/>
          <w:sz w:val="20"/>
          <w:szCs w:val="20"/>
          <w:u w:val="single"/>
          <w:lang w:val="fr-FR"/>
        </w:rPr>
        <w:t> : ACCOMPTES SUR TRAVAUX</w:t>
      </w:r>
    </w:p>
    <w:p w:rsidR="0067365A" w:rsidRPr="00FA5585" w:rsidRDefault="0067365A" w:rsidP="0067365A">
      <w:pPr>
        <w:jc w:val="both"/>
        <w:rPr>
          <w:rFonts w:ascii="Arial" w:hAnsi="Arial"/>
          <w:sz w:val="20"/>
          <w:szCs w:val="20"/>
          <w:lang w:val="fr-FR"/>
        </w:rPr>
      </w:pPr>
      <w:r w:rsidRPr="00FA5585">
        <w:rPr>
          <w:rFonts w:ascii="Arial" w:hAnsi="Arial"/>
          <w:sz w:val="20"/>
          <w:szCs w:val="20"/>
          <w:lang w:val="fr-FR"/>
        </w:rPr>
        <w:tab/>
        <w:t xml:space="preserve">Le </w:t>
      </w:r>
      <w:r w:rsidR="004C78DB" w:rsidRPr="00FA5585">
        <w:rPr>
          <w:rFonts w:ascii="Arial" w:hAnsi="Arial"/>
          <w:sz w:val="20"/>
          <w:szCs w:val="20"/>
          <w:lang w:val="fr-FR"/>
        </w:rPr>
        <w:t>paiement</w:t>
      </w:r>
      <w:r w:rsidRPr="00FA5585">
        <w:rPr>
          <w:rFonts w:ascii="Arial" w:hAnsi="Arial"/>
          <w:sz w:val="20"/>
          <w:szCs w:val="20"/>
          <w:lang w:val="fr-FR"/>
        </w:rPr>
        <w:t xml:space="preserve"> des acomptes, s’effectue au même rythme que celui fixé pour l’établissement des décomptes provisoires sauf retenus d’un dixième (1/10) pour garantie conformément aux dispositions de l’article 64 du CCAGT.</w:t>
      </w:r>
    </w:p>
    <w:p w:rsidR="0067365A" w:rsidRPr="00FA5585" w:rsidRDefault="0067365A" w:rsidP="0067365A">
      <w:pPr>
        <w:jc w:val="both"/>
        <w:rPr>
          <w:rFonts w:ascii="Arial" w:hAnsi="Arial"/>
          <w:sz w:val="20"/>
          <w:szCs w:val="20"/>
          <w:lang w:val="fr-FR"/>
        </w:rPr>
      </w:pPr>
      <w:r w:rsidRPr="00FA5585">
        <w:rPr>
          <w:rFonts w:ascii="Arial" w:hAnsi="Arial"/>
          <w:sz w:val="20"/>
          <w:szCs w:val="20"/>
          <w:lang w:val="fr-FR"/>
        </w:rPr>
        <w:tab/>
        <w:t>Le maitre d’ouvrage se libérera des sommes dues en exécution du présent marché</w:t>
      </w:r>
      <w:r w:rsidR="008436C9">
        <w:rPr>
          <w:rFonts w:ascii="Arial" w:hAnsi="Arial"/>
          <w:sz w:val="20"/>
          <w:szCs w:val="20"/>
          <w:lang w:val="fr-FR"/>
        </w:rPr>
        <w:t xml:space="preserve"> </w:t>
      </w:r>
      <w:r w:rsidRPr="00FA5585">
        <w:rPr>
          <w:rFonts w:ascii="Arial" w:hAnsi="Arial"/>
          <w:sz w:val="20"/>
          <w:szCs w:val="20"/>
          <w:lang w:val="fr-FR"/>
        </w:rPr>
        <w:t>en faisant donner crédit au compte ouvert au nom de l’entrepreneur et mentionné sur son acte d’engagement. Les paiements à eff</w:t>
      </w:r>
      <w:r w:rsidR="004C78DB">
        <w:rPr>
          <w:rFonts w:ascii="Arial" w:hAnsi="Arial"/>
          <w:sz w:val="20"/>
          <w:szCs w:val="20"/>
          <w:lang w:val="fr-FR"/>
        </w:rPr>
        <w:t>e</w:t>
      </w:r>
      <w:r w:rsidRPr="00FA5585">
        <w:rPr>
          <w:rFonts w:ascii="Arial" w:hAnsi="Arial"/>
          <w:sz w:val="20"/>
          <w:szCs w:val="20"/>
          <w:lang w:val="fr-FR"/>
        </w:rPr>
        <w:t xml:space="preserve">ctuer sont liquidés sur la base des situations vérifiées des acomptes </w:t>
      </w:r>
      <w:r w:rsidR="004C78DB" w:rsidRPr="00FA5585">
        <w:rPr>
          <w:rFonts w:ascii="Arial" w:hAnsi="Arial"/>
          <w:sz w:val="20"/>
          <w:szCs w:val="20"/>
          <w:lang w:val="fr-FR"/>
        </w:rPr>
        <w:t>précédemment</w:t>
      </w:r>
      <w:r w:rsidR="00B608C0">
        <w:rPr>
          <w:rFonts w:ascii="Arial" w:hAnsi="Arial"/>
          <w:sz w:val="20"/>
          <w:szCs w:val="20"/>
          <w:lang w:val="fr-FR"/>
        </w:rPr>
        <w:t xml:space="preserve"> </w:t>
      </w:r>
      <w:r w:rsidR="00A20E0B" w:rsidRPr="00FA5585">
        <w:rPr>
          <w:rFonts w:ascii="Arial" w:hAnsi="Arial"/>
          <w:sz w:val="20"/>
          <w:szCs w:val="20"/>
          <w:lang w:val="fr-FR"/>
        </w:rPr>
        <w:t>payées,</w:t>
      </w:r>
      <w:r w:rsidRPr="00FA5585">
        <w:rPr>
          <w:rFonts w:ascii="Arial" w:hAnsi="Arial"/>
          <w:sz w:val="20"/>
          <w:szCs w:val="20"/>
          <w:lang w:val="fr-FR"/>
        </w:rPr>
        <w:t xml:space="preserve"> de la retenue de garantie, des</w:t>
      </w:r>
      <w:r>
        <w:rPr>
          <w:rFonts w:ascii="Arial" w:hAnsi="Arial"/>
          <w:sz w:val="20"/>
          <w:szCs w:val="20"/>
          <w:lang w:val="fr-FR"/>
        </w:rPr>
        <w:t xml:space="preserve"> pénalités et généralement de t</w:t>
      </w:r>
      <w:r w:rsidRPr="00FA5585">
        <w:rPr>
          <w:rFonts w:ascii="Arial" w:hAnsi="Arial"/>
          <w:sz w:val="20"/>
          <w:szCs w:val="20"/>
          <w:lang w:val="fr-FR"/>
        </w:rPr>
        <w:t xml:space="preserve">outes les sommes à la charge de l’entrepreneur. </w:t>
      </w:r>
    </w:p>
    <w:p w:rsidR="0067365A" w:rsidRPr="00FA5585" w:rsidRDefault="0067365A" w:rsidP="0067365A">
      <w:pPr>
        <w:jc w:val="both"/>
        <w:rPr>
          <w:rFonts w:ascii="Arial" w:hAnsi="Arial"/>
          <w:sz w:val="20"/>
          <w:szCs w:val="20"/>
          <w:lang w:val="fr-FR"/>
        </w:rPr>
      </w:pPr>
    </w:p>
    <w:p w:rsidR="0067365A" w:rsidRPr="00161681" w:rsidRDefault="008D660A" w:rsidP="0067365A">
      <w:pPr>
        <w:jc w:val="both"/>
        <w:rPr>
          <w:rFonts w:ascii="Arial" w:hAnsi="Arial"/>
          <w:b/>
          <w:color w:val="17365D" w:themeColor="text2" w:themeShade="BF"/>
          <w:sz w:val="20"/>
          <w:szCs w:val="20"/>
          <w:u w:val="single"/>
          <w:lang w:val="fr-FR"/>
        </w:rPr>
      </w:pPr>
      <w:r>
        <w:rPr>
          <w:rFonts w:ascii="Arial" w:hAnsi="Arial"/>
          <w:b/>
          <w:color w:val="17365D" w:themeColor="text2" w:themeShade="BF"/>
          <w:sz w:val="20"/>
          <w:szCs w:val="20"/>
          <w:u w:val="single"/>
          <w:lang w:val="fr-FR"/>
        </w:rPr>
        <w:t>ARTICLE 36</w:t>
      </w:r>
      <w:r w:rsidR="0067365A" w:rsidRPr="00161681">
        <w:rPr>
          <w:rFonts w:ascii="Arial" w:hAnsi="Arial"/>
          <w:b/>
          <w:color w:val="17365D" w:themeColor="text2" w:themeShade="BF"/>
          <w:sz w:val="20"/>
          <w:szCs w:val="20"/>
          <w:u w:val="single"/>
          <w:lang w:val="fr-FR"/>
        </w:rPr>
        <w:t> : DECOMPTES PROVISOIRES ET DECOMPTES DEFINITIFS</w:t>
      </w:r>
    </w:p>
    <w:p w:rsidR="0067365A" w:rsidRPr="00FA5585" w:rsidRDefault="0067365A" w:rsidP="0067365A">
      <w:pPr>
        <w:widowControl w:val="0"/>
        <w:autoSpaceDE w:val="0"/>
        <w:autoSpaceDN w:val="0"/>
        <w:adjustRightInd w:val="0"/>
        <w:spacing w:after="240"/>
        <w:outlineLvl w:val="0"/>
        <w:rPr>
          <w:rFonts w:ascii="Arial" w:hAnsi="Arial"/>
          <w:sz w:val="20"/>
          <w:szCs w:val="20"/>
          <w:lang w:val="fr-FR"/>
        </w:rPr>
      </w:pPr>
      <w:r w:rsidRPr="00FA5585">
        <w:rPr>
          <w:rFonts w:ascii="Arial" w:hAnsi="Arial"/>
          <w:sz w:val="20"/>
          <w:szCs w:val="20"/>
          <w:lang w:val="fr-FR"/>
        </w:rPr>
        <w:tab/>
        <w:t>Pour  les décomptes provisoires,</w:t>
      </w:r>
      <w:r>
        <w:rPr>
          <w:rFonts w:ascii="Arial" w:hAnsi="Arial"/>
          <w:sz w:val="20"/>
          <w:szCs w:val="20"/>
          <w:lang w:val="fr-FR"/>
        </w:rPr>
        <w:t xml:space="preserve"> il sera fait application de </w:t>
      </w:r>
      <w:r w:rsidRPr="00FA5585">
        <w:rPr>
          <w:rFonts w:ascii="Arial" w:hAnsi="Arial"/>
          <w:sz w:val="20"/>
          <w:szCs w:val="20"/>
          <w:lang w:val="fr-FR"/>
        </w:rPr>
        <w:t xml:space="preserve">l’article 62 du CCAGT, pour le décompte </w:t>
      </w:r>
      <w:r w:rsidR="008D660A" w:rsidRPr="00FA5585">
        <w:rPr>
          <w:rFonts w:ascii="Arial" w:hAnsi="Arial"/>
          <w:sz w:val="20"/>
          <w:szCs w:val="20"/>
          <w:lang w:val="fr-FR"/>
        </w:rPr>
        <w:t>définitif,</w:t>
      </w:r>
      <w:r w:rsidRPr="00FA5585">
        <w:rPr>
          <w:rFonts w:ascii="Arial" w:hAnsi="Arial"/>
          <w:sz w:val="20"/>
          <w:szCs w:val="20"/>
          <w:lang w:val="fr-FR"/>
        </w:rPr>
        <w:t xml:space="preserve"> il sera fait application de l’article 68  du CCAGT.</w:t>
      </w:r>
    </w:p>
    <w:p w:rsidR="0067365A" w:rsidRPr="00161681" w:rsidRDefault="008D660A" w:rsidP="0067365A">
      <w:pPr>
        <w:widowControl w:val="0"/>
        <w:autoSpaceDE w:val="0"/>
        <w:autoSpaceDN w:val="0"/>
        <w:adjustRightInd w:val="0"/>
        <w:spacing w:after="240"/>
        <w:outlineLvl w:val="0"/>
        <w:rPr>
          <w:rFonts w:ascii="Arial" w:hAnsi="Arial"/>
          <w:b/>
          <w:color w:val="17365D" w:themeColor="text2" w:themeShade="BF"/>
          <w:sz w:val="20"/>
          <w:szCs w:val="20"/>
          <w:u w:val="single"/>
          <w:lang w:val="fr-FR"/>
        </w:rPr>
      </w:pPr>
      <w:r>
        <w:rPr>
          <w:rFonts w:ascii="Arial" w:hAnsi="Arial"/>
          <w:b/>
          <w:color w:val="17365D" w:themeColor="text2" w:themeShade="BF"/>
          <w:sz w:val="20"/>
          <w:szCs w:val="20"/>
          <w:u w:val="single"/>
          <w:lang w:val="fr-FR"/>
        </w:rPr>
        <w:t>ARTICLE 37</w:t>
      </w:r>
      <w:r w:rsidR="0067365A" w:rsidRPr="00161681">
        <w:rPr>
          <w:rFonts w:ascii="Arial" w:hAnsi="Arial"/>
          <w:b/>
          <w:color w:val="17365D" w:themeColor="text2" w:themeShade="BF"/>
          <w:sz w:val="20"/>
          <w:szCs w:val="20"/>
          <w:u w:val="single"/>
          <w:lang w:val="fr-FR"/>
        </w:rPr>
        <w:t> : CAS DE FORCE MAJEURE</w:t>
      </w:r>
    </w:p>
    <w:p w:rsidR="0067365A" w:rsidRPr="00125A27" w:rsidRDefault="0067365A" w:rsidP="0067365A">
      <w:pPr>
        <w:widowControl w:val="0"/>
        <w:autoSpaceDE w:val="0"/>
        <w:autoSpaceDN w:val="0"/>
        <w:adjustRightInd w:val="0"/>
        <w:spacing w:after="240"/>
        <w:outlineLvl w:val="0"/>
        <w:rPr>
          <w:rFonts w:ascii="Arial" w:hAnsi="Arial"/>
          <w:b/>
          <w:color w:val="000000" w:themeColor="text1"/>
          <w:sz w:val="20"/>
          <w:szCs w:val="20"/>
          <w:u w:val="single"/>
          <w:lang w:val="fr-FR"/>
        </w:rPr>
      </w:pPr>
      <w:r w:rsidRPr="00125A27">
        <w:rPr>
          <w:rFonts w:ascii="Arial" w:hAnsi="Arial"/>
          <w:color w:val="000000" w:themeColor="text1"/>
          <w:sz w:val="20"/>
          <w:szCs w:val="20"/>
          <w:lang w:val="fr-FR"/>
        </w:rPr>
        <w:t>Conformément aux prescriptions de l’article 47 du CCAG-T et notamment son paragraphe 2, les seuils des intempéries qui sont réputés constituer un évènement de force majeure sont définis comme suit :</w:t>
      </w:r>
    </w:p>
    <w:p w:rsidR="0067365A" w:rsidRPr="00125A27" w:rsidRDefault="0067365A" w:rsidP="0067365A">
      <w:pPr>
        <w:numPr>
          <w:ilvl w:val="0"/>
          <w:numId w:val="5"/>
        </w:numPr>
        <w:spacing w:line="240" w:lineRule="exact"/>
        <w:jc w:val="both"/>
        <w:rPr>
          <w:rFonts w:ascii="Arial" w:hAnsi="Arial"/>
          <w:color w:val="000000" w:themeColor="text1"/>
          <w:sz w:val="20"/>
          <w:szCs w:val="20"/>
          <w:lang w:val="fr-FR"/>
        </w:rPr>
      </w:pPr>
      <w:r w:rsidRPr="00125A27">
        <w:rPr>
          <w:rFonts w:ascii="Arial" w:hAnsi="Arial"/>
          <w:color w:val="000000" w:themeColor="text1"/>
          <w:sz w:val="20"/>
          <w:szCs w:val="20"/>
          <w:lang w:val="fr-FR"/>
        </w:rPr>
        <w:t>La neige : 30 cm</w:t>
      </w:r>
    </w:p>
    <w:p w:rsidR="0067365A" w:rsidRPr="00125A27" w:rsidRDefault="0067365A" w:rsidP="0067365A">
      <w:pPr>
        <w:numPr>
          <w:ilvl w:val="0"/>
          <w:numId w:val="5"/>
        </w:numPr>
        <w:spacing w:line="240" w:lineRule="exact"/>
        <w:jc w:val="both"/>
        <w:rPr>
          <w:rFonts w:ascii="Arial" w:hAnsi="Arial"/>
          <w:color w:val="000000" w:themeColor="text1"/>
          <w:sz w:val="20"/>
          <w:szCs w:val="20"/>
          <w:lang w:val="fr-FR"/>
        </w:rPr>
      </w:pPr>
      <w:r w:rsidRPr="00125A27">
        <w:rPr>
          <w:rFonts w:ascii="Arial" w:hAnsi="Arial"/>
          <w:color w:val="000000" w:themeColor="text1"/>
          <w:sz w:val="20"/>
          <w:szCs w:val="20"/>
          <w:lang w:val="fr-FR"/>
        </w:rPr>
        <w:t>La pluie : 60 mm</w:t>
      </w:r>
    </w:p>
    <w:p w:rsidR="0067365A" w:rsidRPr="00125A27" w:rsidRDefault="0067365A" w:rsidP="0067365A">
      <w:pPr>
        <w:numPr>
          <w:ilvl w:val="0"/>
          <w:numId w:val="5"/>
        </w:numPr>
        <w:spacing w:line="240" w:lineRule="exact"/>
        <w:jc w:val="both"/>
        <w:rPr>
          <w:rFonts w:ascii="Arial" w:hAnsi="Arial"/>
          <w:color w:val="000000" w:themeColor="text1"/>
          <w:sz w:val="20"/>
          <w:szCs w:val="20"/>
          <w:lang w:val="fr-FR"/>
        </w:rPr>
      </w:pPr>
      <w:r w:rsidRPr="00125A27">
        <w:rPr>
          <w:rFonts w:ascii="Arial" w:hAnsi="Arial"/>
          <w:color w:val="000000" w:themeColor="text1"/>
          <w:sz w:val="20"/>
          <w:szCs w:val="20"/>
          <w:lang w:val="fr-FR"/>
        </w:rPr>
        <w:t>Le vent : 60 km /h</w:t>
      </w:r>
    </w:p>
    <w:p w:rsidR="0067365A" w:rsidRPr="00125A27" w:rsidRDefault="0067365A" w:rsidP="0067365A">
      <w:pPr>
        <w:numPr>
          <w:ilvl w:val="0"/>
          <w:numId w:val="5"/>
        </w:numPr>
        <w:spacing w:line="240" w:lineRule="exact"/>
        <w:jc w:val="both"/>
        <w:rPr>
          <w:rFonts w:ascii="Arial" w:hAnsi="Arial"/>
          <w:color w:val="000000" w:themeColor="text1"/>
          <w:sz w:val="20"/>
          <w:szCs w:val="20"/>
          <w:lang w:val="fr-FR"/>
        </w:rPr>
      </w:pPr>
      <w:r w:rsidRPr="00125A27">
        <w:rPr>
          <w:rFonts w:ascii="Arial" w:hAnsi="Arial"/>
          <w:color w:val="000000" w:themeColor="text1"/>
          <w:sz w:val="20"/>
          <w:szCs w:val="20"/>
          <w:lang w:val="fr-FR"/>
        </w:rPr>
        <w:t>Le séisme : 5 degré sur l’échelle de Richter</w:t>
      </w:r>
    </w:p>
    <w:p w:rsidR="0067365A" w:rsidRPr="00C41E4A" w:rsidRDefault="0067365A" w:rsidP="0067365A">
      <w:pPr>
        <w:rPr>
          <w:rFonts w:ascii="Arial" w:hAnsi="Arial"/>
          <w:sz w:val="20"/>
          <w:szCs w:val="20"/>
          <w:lang w:val="fr-FR"/>
        </w:rPr>
      </w:pPr>
    </w:p>
    <w:p w:rsidR="0067365A" w:rsidRPr="00161681" w:rsidRDefault="008D660A" w:rsidP="0067365A">
      <w:pPr>
        <w:widowControl w:val="0"/>
        <w:autoSpaceDE w:val="0"/>
        <w:autoSpaceDN w:val="0"/>
        <w:adjustRightInd w:val="0"/>
        <w:spacing w:after="240"/>
        <w:outlineLvl w:val="0"/>
        <w:rPr>
          <w:rFonts w:ascii="Arial" w:hAnsi="Arial"/>
          <w:b/>
          <w:color w:val="17365D" w:themeColor="text2" w:themeShade="BF"/>
          <w:sz w:val="20"/>
          <w:szCs w:val="20"/>
          <w:u w:val="single"/>
          <w:lang w:val="fr-FR"/>
        </w:rPr>
      </w:pPr>
      <w:r>
        <w:rPr>
          <w:rFonts w:ascii="Arial" w:hAnsi="Arial"/>
          <w:b/>
          <w:color w:val="17365D" w:themeColor="text2" w:themeShade="BF"/>
          <w:sz w:val="20"/>
          <w:szCs w:val="20"/>
          <w:u w:val="single"/>
          <w:lang w:val="fr-FR"/>
        </w:rPr>
        <w:t>ARTICLE 38</w:t>
      </w:r>
      <w:r w:rsidR="0067365A" w:rsidRPr="00161681">
        <w:rPr>
          <w:rFonts w:ascii="Arial" w:hAnsi="Arial"/>
          <w:b/>
          <w:color w:val="17365D" w:themeColor="text2" w:themeShade="BF"/>
          <w:sz w:val="20"/>
          <w:szCs w:val="20"/>
          <w:u w:val="single"/>
          <w:lang w:val="fr-FR"/>
        </w:rPr>
        <w:t> : PREFERENCE EN FAVEUR DE L’ENTREPRISE NATIONALE</w:t>
      </w:r>
    </w:p>
    <w:p w:rsidR="00B1750B" w:rsidRPr="00B1750B" w:rsidRDefault="0067365A" w:rsidP="00B1750B">
      <w:pPr>
        <w:spacing w:before="40"/>
        <w:jc w:val="both"/>
        <w:rPr>
          <w:rFonts w:asciiTheme="minorBidi" w:hAnsiTheme="minorBidi" w:cstheme="minorBidi"/>
          <w:sz w:val="20"/>
          <w:szCs w:val="20"/>
          <w:lang w:val="fr-FR"/>
        </w:rPr>
      </w:pPr>
      <w:r w:rsidRPr="00161681">
        <w:rPr>
          <w:rFonts w:ascii="Century Gothic" w:hAnsi="Century Gothic" w:cs="Tahoma"/>
          <w:color w:val="000000"/>
          <w:sz w:val="20"/>
          <w:szCs w:val="20"/>
          <w:lang w:val="fr-FR"/>
        </w:rPr>
        <w:tab/>
      </w:r>
      <w:r w:rsidR="00B1750B" w:rsidRPr="00B1750B">
        <w:rPr>
          <w:rFonts w:asciiTheme="minorBidi" w:hAnsiTheme="minorBidi" w:cstheme="minorBidi"/>
          <w:sz w:val="20"/>
          <w:szCs w:val="20"/>
          <w:lang w:val="fr-FR"/>
        </w:rPr>
        <w:t xml:space="preserve">Conformément aux dispositions de l’article 155 du décret n° 2.12.349, le pourcentage de préférence à appliquer en faveur de l’entreprise nationale est de quinze pour cent (15 %). </w:t>
      </w:r>
    </w:p>
    <w:p w:rsidR="00B1750B" w:rsidRPr="00B1750B" w:rsidRDefault="00B1750B" w:rsidP="00B1750B">
      <w:pPr>
        <w:spacing w:before="40"/>
        <w:jc w:val="both"/>
        <w:rPr>
          <w:rFonts w:asciiTheme="minorBidi" w:hAnsiTheme="minorBidi" w:cstheme="minorBidi"/>
          <w:sz w:val="20"/>
          <w:szCs w:val="20"/>
          <w:lang w:val="fr-FR"/>
        </w:rPr>
      </w:pPr>
      <w:r w:rsidRPr="00B1750B">
        <w:rPr>
          <w:rFonts w:asciiTheme="minorBidi" w:hAnsiTheme="minorBidi" w:cstheme="minorBidi"/>
          <w:sz w:val="20"/>
          <w:szCs w:val="20"/>
          <w:lang w:val="fr-FR"/>
        </w:rPr>
        <w:tab/>
        <w:t>En cas des groupements comprenant des entreprises nationales et étrangères soumissionnant au présent appel d’offres, le pourcentage visé ci-dessus est appliqué à la part des entreprises étrangères dans le montant de l’offre du groupement. Dans ce cas, les groupements concernés doivent fournir, dans le pli contenant l’offre financière visé à l’article 29 du décret n° 2.12.349 précité et rappelé à l’article 12 du présent règlement de consultation, une copie légalisée de la convention constitutive du groupement qui doit préciser la part revenant à chaque membre du groupement.</w:t>
      </w:r>
    </w:p>
    <w:p w:rsidR="0067365A" w:rsidRPr="00C41E4A" w:rsidRDefault="0067365A" w:rsidP="00B1750B">
      <w:pPr>
        <w:spacing w:before="40"/>
        <w:jc w:val="both"/>
        <w:rPr>
          <w:rFonts w:ascii="Arial" w:hAnsi="Arial"/>
          <w:sz w:val="20"/>
          <w:szCs w:val="20"/>
          <w:lang w:val="fr-FR"/>
        </w:rPr>
      </w:pPr>
    </w:p>
    <w:p w:rsidR="0067365A" w:rsidRPr="00C41E4A" w:rsidRDefault="0067365A" w:rsidP="0067365A">
      <w:pPr>
        <w:rPr>
          <w:rFonts w:ascii="Arial" w:hAnsi="Arial"/>
          <w:sz w:val="20"/>
          <w:szCs w:val="20"/>
          <w:lang w:val="fr-FR"/>
        </w:rPr>
      </w:pPr>
    </w:p>
    <w:p w:rsidR="0067365A" w:rsidRPr="00C41E4A" w:rsidRDefault="0067365A" w:rsidP="0067365A">
      <w:pPr>
        <w:rPr>
          <w:rFonts w:ascii="Arial" w:hAnsi="Arial"/>
          <w:sz w:val="20"/>
          <w:szCs w:val="20"/>
          <w:lang w:val="fr-FR"/>
        </w:rPr>
      </w:pPr>
    </w:p>
    <w:p w:rsidR="0067365A" w:rsidRPr="00C41E4A" w:rsidRDefault="0067365A" w:rsidP="0067365A">
      <w:pPr>
        <w:rPr>
          <w:rFonts w:ascii="Arial" w:hAnsi="Arial"/>
          <w:sz w:val="20"/>
          <w:szCs w:val="20"/>
          <w:lang w:val="fr-FR"/>
        </w:rPr>
      </w:pPr>
    </w:p>
    <w:p w:rsidR="0067365A" w:rsidRPr="00C41E4A" w:rsidRDefault="0067365A" w:rsidP="0067365A">
      <w:pPr>
        <w:rPr>
          <w:rFonts w:ascii="Arial" w:hAnsi="Arial"/>
          <w:sz w:val="20"/>
          <w:szCs w:val="20"/>
          <w:lang w:val="fr-FR"/>
        </w:rPr>
      </w:pPr>
    </w:p>
    <w:p w:rsidR="0067365A" w:rsidRPr="00C41E4A" w:rsidRDefault="0067365A" w:rsidP="0067365A">
      <w:pPr>
        <w:rPr>
          <w:rFonts w:ascii="Arial" w:hAnsi="Arial"/>
          <w:sz w:val="20"/>
          <w:szCs w:val="20"/>
          <w:lang w:val="fr-FR"/>
        </w:rPr>
      </w:pPr>
    </w:p>
    <w:p w:rsidR="0067365A" w:rsidRPr="00C41E4A" w:rsidRDefault="0067365A" w:rsidP="0067365A">
      <w:pPr>
        <w:rPr>
          <w:rFonts w:ascii="Arial" w:hAnsi="Arial"/>
          <w:sz w:val="20"/>
          <w:szCs w:val="20"/>
          <w:lang w:val="fr-FR"/>
        </w:rPr>
      </w:pPr>
    </w:p>
    <w:p w:rsidR="0067365A" w:rsidRPr="00C41E4A" w:rsidRDefault="0067365A" w:rsidP="0067365A">
      <w:pPr>
        <w:rPr>
          <w:rFonts w:ascii="Arial" w:hAnsi="Arial"/>
          <w:sz w:val="20"/>
          <w:szCs w:val="20"/>
          <w:lang w:val="fr-FR"/>
        </w:rPr>
      </w:pPr>
    </w:p>
    <w:p w:rsidR="0067365A" w:rsidRPr="00C41E4A" w:rsidRDefault="0067365A" w:rsidP="0067365A">
      <w:pPr>
        <w:rPr>
          <w:rFonts w:ascii="Arial" w:hAnsi="Arial"/>
          <w:sz w:val="20"/>
          <w:szCs w:val="20"/>
          <w:lang w:val="fr-FR"/>
        </w:rPr>
      </w:pPr>
    </w:p>
    <w:p w:rsidR="0067365A" w:rsidRPr="002916E4" w:rsidRDefault="0067365A" w:rsidP="0067365A">
      <w:pPr>
        <w:spacing w:line="360" w:lineRule="auto"/>
        <w:jc w:val="center"/>
        <w:rPr>
          <w:rFonts w:ascii="Arial" w:hAnsi="Arial"/>
          <w:sz w:val="20"/>
          <w:szCs w:val="20"/>
          <w:lang w:val="fr-FR"/>
        </w:rPr>
      </w:pPr>
    </w:p>
    <w:p w:rsidR="0067365A" w:rsidRPr="002916E4" w:rsidRDefault="0067365A" w:rsidP="0067365A">
      <w:pPr>
        <w:spacing w:line="360" w:lineRule="auto"/>
        <w:jc w:val="center"/>
        <w:rPr>
          <w:rFonts w:ascii="Arial" w:hAnsi="Arial"/>
          <w:sz w:val="20"/>
          <w:szCs w:val="20"/>
          <w:lang w:val="fr-FR"/>
        </w:rPr>
      </w:pPr>
    </w:p>
    <w:p w:rsidR="0067365A" w:rsidRPr="002916E4" w:rsidRDefault="0067365A" w:rsidP="0067365A">
      <w:pPr>
        <w:spacing w:line="360" w:lineRule="auto"/>
        <w:jc w:val="center"/>
        <w:rPr>
          <w:rFonts w:ascii="Arial" w:hAnsi="Arial"/>
          <w:sz w:val="20"/>
          <w:szCs w:val="20"/>
          <w:lang w:val="fr-FR"/>
        </w:rPr>
      </w:pPr>
    </w:p>
    <w:p w:rsidR="0067365A" w:rsidRPr="002916E4" w:rsidRDefault="0067365A" w:rsidP="0067365A">
      <w:pPr>
        <w:spacing w:line="360" w:lineRule="auto"/>
        <w:jc w:val="center"/>
        <w:rPr>
          <w:rFonts w:ascii="Arial" w:hAnsi="Arial"/>
          <w:sz w:val="20"/>
          <w:szCs w:val="20"/>
          <w:lang w:val="fr-FR"/>
        </w:rPr>
      </w:pPr>
    </w:p>
    <w:p w:rsidR="0067365A" w:rsidRPr="002916E4" w:rsidRDefault="0067365A" w:rsidP="0067365A">
      <w:pPr>
        <w:spacing w:line="360" w:lineRule="auto"/>
        <w:jc w:val="center"/>
        <w:rPr>
          <w:rFonts w:ascii="Arial" w:hAnsi="Arial"/>
          <w:sz w:val="20"/>
          <w:szCs w:val="20"/>
          <w:lang w:val="fr-FR"/>
        </w:rPr>
      </w:pPr>
    </w:p>
    <w:p w:rsidR="0067365A" w:rsidRPr="002916E4" w:rsidRDefault="0067365A" w:rsidP="0067365A">
      <w:pPr>
        <w:spacing w:line="360" w:lineRule="auto"/>
        <w:jc w:val="center"/>
        <w:rPr>
          <w:rFonts w:ascii="Arial" w:hAnsi="Arial"/>
          <w:sz w:val="20"/>
          <w:szCs w:val="20"/>
          <w:lang w:val="fr-FR"/>
        </w:rPr>
      </w:pPr>
    </w:p>
    <w:p w:rsidR="0067365A" w:rsidRPr="002916E4" w:rsidRDefault="0067365A" w:rsidP="0067365A">
      <w:pPr>
        <w:spacing w:line="360" w:lineRule="auto"/>
        <w:jc w:val="center"/>
        <w:rPr>
          <w:rFonts w:ascii="Arial" w:hAnsi="Arial"/>
          <w:sz w:val="20"/>
          <w:szCs w:val="20"/>
          <w:lang w:val="fr-FR"/>
        </w:rPr>
      </w:pPr>
    </w:p>
    <w:p w:rsidR="0067365A" w:rsidRDefault="0067365A" w:rsidP="0067365A">
      <w:pPr>
        <w:spacing w:line="360" w:lineRule="auto"/>
        <w:jc w:val="center"/>
        <w:rPr>
          <w:rFonts w:ascii="Arial" w:hAnsi="Arial"/>
          <w:sz w:val="20"/>
          <w:szCs w:val="20"/>
          <w:lang w:val="fr-FR"/>
        </w:rPr>
      </w:pPr>
    </w:p>
    <w:p w:rsidR="0067365A" w:rsidRDefault="0067365A" w:rsidP="0067365A">
      <w:pPr>
        <w:spacing w:line="360" w:lineRule="auto"/>
        <w:jc w:val="center"/>
        <w:rPr>
          <w:rFonts w:ascii="Arial" w:hAnsi="Arial"/>
          <w:sz w:val="20"/>
          <w:szCs w:val="20"/>
          <w:lang w:val="fr-FR"/>
        </w:rPr>
      </w:pPr>
    </w:p>
    <w:p w:rsidR="009B31D4" w:rsidRPr="002916E4" w:rsidRDefault="009B31D4" w:rsidP="0067365A">
      <w:pPr>
        <w:spacing w:line="360" w:lineRule="auto"/>
        <w:jc w:val="center"/>
        <w:rPr>
          <w:rFonts w:ascii="Arial" w:hAnsi="Arial"/>
          <w:sz w:val="20"/>
          <w:szCs w:val="20"/>
          <w:lang w:val="fr-FR"/>
        </w:rPr>
      </w:pPr>
    </w:p>
    <w:p w:rsidR="0067365A" w:rsidRPr="002916E4" w:rsidRDefault="0067365A" w:rsidP="0067365A">
      <w:pPr>
        <w:spacing w:line="360" w:lineRule="auto"/>
        <w:jc w:val="center"/>
        <w:rPr>
          <w:rFonts w:ascii="Arial" w:hAnsi="Arial"/>
          <w:sz w:val="20"/>
          <w:szCs w:val="20"/>
          <w:lang w:val="fr-FR"/>
        </w:rPr>
      </w:pPr>
    </w:p>
    <w:p w:rsidR="0084536E" w:rsidRDefault="0084536E" w:rsidP="00541CFB">
      <w:pPr>
        <w:pStyle w:val="Titre2"/>
        <w:spacing w:line="360" w:lineRule="auto"/>
        <w:jc w:val="left"/>
        <w:rPr>
          <w:rFonts w:ascii="Arial" w:hAnsi="Arial" w:cs="Arial"/>
          <w:color w:val="17365D" w:themeColor="text2" w:themeShade="BF"/>
          <w:w w:val="92"/>
          <w:sz w:val="20"/>
          <w:szCs w:val="20"/>
          <w:lang w:val="fr-FR"/>
        </w:rPr>
      </w:pPr>
    </w:p>
    <w:p w:rsidR="0084536E" w:rsidRDefault="0084536E" w:rsidP="00224C94">
      <w:pPr>
        <w:pStyle w:val="Titre2"/>
        <w:spacing w:line="360" w:lineRule="auto"/>
        <w:rPr>
          <w:rFonts w:ascii="Arial" w:hAnsi="Arial" w:cs="Arial"/>
          <w:color w:val="17365D" w:themeColor="text2" w:themeShade="BF"/>
          <w:w w:val="92"/>
          <w:sz w:val="20"/>
          <w:szCs w:val="20"/>
          <w:lang w:val="fr-FR"/>
        </w:rPr>
      </w:pPr>
    </w:p>
    <w:p w:rsidR="0084536E" w:rsidRDefault="0084536E" w:rsidP="00224C94">
      <w:pPr>
        <w:pStyle w:val="Titre2"/>
        <w:spacing w:line="360" w:lineRule="auto"/>
        <w:rPr>
          <w:rFonts w:ascii="Arial" w:hAnsi="Arial" w:cs="Arial"/>
          <w:color w:val="17365D" w:themeColor="text2" w:themeShade="BF"/>
          <w:w w:val="92"/>
          <w:sz w:val="20"/>
          <w:szCs w:val="20"/>
          <w:lang w:val="fr-FR"/>
        </w:rPr>
      </w:pPr>
    </w:p>
    <w:p w:rsidR="0084536E" w:rsidRDefault="0084536E" w:rsidP="00224C94">
      <w:pPr>
        <w:pStyle w:val="Titre2"/>
        <w:spacing w:line="360" w:lineRule="auto"/>
        <w:rPr>
          <w:rFonts w:ascii="Arial" w:hAnsi="Arial" w:cs="Arial"/>
          <w:color w:val="17365D" w:themeColor="text2" w:themeShade="BF"/>
          <w:w w:val="92"/>
          <w:sz w:val="20"/>
          <w:szCs w:val="20"/>
          <w:lang w:val="fr-FR"/>
        </w:rPr>
      </w:pPr>
    </w:p>
    <w:p w:rsidR="00B1750B" w:rsidRDefault="00B1750B" w:rsidP="00B1750B">
      <w:pPr>
        <w:rPr>
          <w:lang w:val="fr-FR" w:eastAsia="zh-CN"/>
        </w:rPr>
      </w:pPr>
    </w:p>
    <w:p w:rsidR="00B1750B" w:rsidRDefault="00B1750B" w:rsidP="00B1750B">
      <w:pPr>
        <w:rPr>
          <w:lang w:val="fr-FR" w:eastAsia="zh-CN"/>
        </w:rPr>
      </w:pPr>
    </w:p>
    <w:p w:rsidR="00B1750B" w:rsidRDefault="00B1750B" w:rsidP="00B1750B">
      <w:pPr>
        <w:rPr>
          <w:lang w:val="fr-FR" w:eastAsia="zh-CN"/>
        </w:rPr>
      </w:pPr>
    </w:p>
    <w:p w:rsidR="00B1750B" w:rsidRDefault="00B1750B" w:rsidP="00B1750B">
      <w:pPr>
        <w:rPr>
          <w:lang w:val="fr-FR" w:eastAsia="zh-CN"/>
        </w:rPr>
      </w:pPr>
    </w:p>
    <w:p w:rsidR="00B1750B" w:rsidRDefault="00B1750B" w:rsidP="00B1750B">
      <w:pPr>
        <w:rPr>
          <w:lang w:val="fr-FR" w:eastAsia="zh-CN"/>
        </w:rPr>
      </w:pPr>
    </w:p>
    <w:p w:rsidR="00B1750B" w:rsidRDefault="00B1750B" w:rsidP="00B1750B">
      <w:pPr>
        <w:rPr>
          <w:lang w:val="fr-FR" w:eastAsia="zh-CN"/>
        </w:rPr>
      </w:pPr>
    </w:p>
    <w:p w:rsidR="00B1750B" w:rsidRDefault="00B1750B" w:rsidP="00B1750B">
      <w:pPr>
        <w:rPr>
          <w:lang w:val="fr-FR" w:eastAsia="zh-CN"/>
        </w:rPr>
      </w:pPr>
    </w:p>
    <w:p w:rsidR="00B1750B" w:rsidRDefault="00B1750B" w:rsidP="00B1750B">
      <w:pPr>
        <w:rPr>
          <w:lang w:val="fr-FR" w:eastAsia="zh-CN"/>
        </w:rPr>
      </w:pPr>
    </w:p>
    <w:p w:rsidR="00B1750B" w:rsidRDefault="00B1750B" w:rsidP="00B1750B">
      <w:pPr>
        <w:rPr>
          <w:lang w:val="fr-FR" w:eastAsia="zh-CN"/>
        </w:rPr>
      </w:pPr>
    </w:p>
    <w:p w:rsidR="00B1750B" w:rsidRDefault="00B1750B" w:rsidP="00B1750B">
      <w:pPr>
        <w:rPr>
          <w:lang w:val="fr-FR" w:eastAsia="zh-CN"/>
        </w:rPr>
      </w:pPr>
    </w:p>
    <w:p w:rsidR="00B1750B" w:rsidRDefault="00B1750B" w:rsidP="00B1750B">
      <w:pPr>
        <w:rPr>
          <w:lang w:val="fr-FR" w:eastAsia="zh-CN"/>
        </w:rPr>
      </w:pPr>
    </w:p>
    <w:p w:rsidR="00B1750B" w:rsidRDefault="00B1750B" w:rsidP="00B1750B">
      <w:pPr>
        <w:rPr>
          <w:lang w:val="fr-FR" w:eastAsia="zh-CN"/>
        </w:rPr>
      </w:pPr>
    </w:p>
    <w:p w:rsidR="00B1750B" w:rsidRDefault="00B1750B" w:rsidP="00B1750B">
      <w:pPr>
        <w:rPr>
          <w:lang w:val="fr-FR" w:eastAsia="zh-CN"/>
        </w:rPr>
      </w:pPr>
    </w:p>
    <w:p w:rsidR="00B1750B" w:rsidRDefault="00B1750B" w:rsidP="00B1750B">
      <w:pPr>
        <w:rPr>
          <w:lang w:val="fr-FR" w:eastAsia="zh-CN"/>
        </w:rPr>
      </w:pPr>
    </w:p>
    <w:p w:rsidR="00B1750B" w:rsidRPr="00B1750B" w:rsidRDefault="00B1750B" w:rsidP="00B1750B">
      <w:pPr>
        <w:rPr>
          <w:lang w:val="fr-FR" w:eastAsia="zh-CN"/>
        </w:rPr>
      </w:pPr>
    </w:p>
    <w:p w:rsidR="0067365A" w:rsidRPr="00161681" w:rsidRDefault="0067365A" w:rsidP="00224C94">
      <w:pPr>
        <w:pStyle w:val="Titre2"/>
        <w:spacing w:line="360" w:lineRule="auto"/>
        <w:rPr>
          <w:rFonts w:ascii="Arial" w:hAnsi="Arial" w:cs="Arial"/>
          <w:color w:val="17365D" w:themeColor="text2" w:themeShade="BF"/>
          <w:w w:val="80"/>
          <w:sz w:val="20"/>
          <w:szCs w:val="20"/>
          <w:lang w:val="fr-FR"/>
        </w:rPr>
      </w:pPr>
      <w:r w:rsidRPr="00161681">
        <w:rPr>
          <w:rFonts w:ascii="Arial" w:hAnsi="Arial" w:cs="Arial"/>
          <w:color w:val="17365D" w:themeColor="text2" w:themeShade="BF"/>
          <w:w w:val="92"/>
          <w:sz w:val="20"/>
          <w:szCs w:val="20"/>
          <w:lang w:val="fr-FR"/>
        </w:rPr>
        <w:t>CHAPI</w:t>
      </w:r>
      <w:r w:rsidRPr="00161681">
        <w:rPr>
          <w:rFonts w:ascii="Arial" w:hAnsi="Arial" w:cs="Arial"/>
          <w:color w:val="17365D" w:themeColor="text2" w:themeShade="BF"/>
          <w:spacing w:val="-1"/>
          <w:w w:val="92"/>
          <w:sz w:val="20"/>
          <w:szCs w:val="20"/>
          <w:lang w:val="fr-FR"/>
        </w:rPr>
        <w:t>T</w:t>
      </w:r>
      <w:r w:rsidRPr="00161681">
        <w:rPr>
          <w:rFonts w:ascii="Arial" w:hAnsi="Arial" w:cs="Arial"/>
          <w:color w:val="17365D" w:themeColor="text2" w:themeShade="BF"/>
          <w:w w:val="81"/>
          <w:sz w:val="20"/>
          <w:szCs w:val="20"/>
          <w:lang w:val="fr-FR"/>
        </w:rPr>
        <w:t>RE</w:t>
      </w:r>
      <w:r w:rsidRPr="00161681">
        <w:rPr>
          <w:rFonts w:ascii="Arial" w:hAnsi="Arial" w:cs="Arial"/>
          <w:color w:val="17365D" w:themeColor="text2" w:themeShade="BF"/>
          <w:w w:val="80"/>
          <w:sz w:val="20"/>
          <w:szCs w:val="20"/>
          <w:lang w:val="fr-FR"/>
        </w:rPr>
        <w:t>II :</w:t>
      </w:r>
    </w:p>
    <w:p w:rsidR="0067365A" w:rsidRDefault="0067365A" w:rsidP="00224C94">
      <w:pPr>
        <w:jc w:val="center"/>
        <w:rPr>
          <w:rFonts w:ascii="Arial" w:hAnsi="Arial"/>
          <w:b/>
          <w:bCs/>
          <w:color w:val="17365D" w:themeColor="text2" w:themeShade="BF"/>
          <w:w w:val="80"/>
          <w:lang w:val="fr-FR"/>
        </w:rPr>
      </w:pPr>
      <w:r w:rsidRPr="00161681">
        <w:rPr>
          <w:rFonts w:ascii="Arial" w:hAnsi="Arial"/>
          <w:b/>
          <w:bCs/>
          <w:color w:val="17365D" w:themeColor="text2" w:themeShade="BF"/>
          <w:w w:val="80"/>
          <w:lang w:val="fr-FR"/>
        </w:rPr>
        <w:t>GENERALITES SUR LE MODE D’EXECUTIONS DES PRESTATIONS</w:t>
      </w: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541CFB">
      <w:pPr>
        <w:rPr>
          <w:rFonts w:ascii="Arial" w:hAnsi="Arial"/>
          <w:b/>
          <w:bCs/>
          <w:color w:val="17365D" w:themeColor="text2" w:themeShade="BF"/>
          <w:w w:val="80"/>
          <w:lang w:val="fr-FR"/>
        </w:rPr>
      </w:pPr>
    </w:p>
    <w:p w:rsidR="00A76469" w:rsidRDefault="00A76469" w:rsidP="00541CFB">
      <w:pPr>
        <w:rPr>
          <w:rFonts w:ascii="Arial" w:hAnsi="Arial"/>
          <w:b/>
          <w:bCs/>
          <w:color w:val="17365D" w:themeColor="text2" w:themeShade="BF"/>
          <w:w w:val="80"/>
          <w:lang w:val="fr-FR"/>
        </w:rPr>
      </w:pPr>
    </w:p>
    <w:p w:rsidR="00B30150" w:rsidRPr="00161681" w:rsidRDefault="008D660A" w:rsidP="00B30150">
      <w:pPr>
        <w:widowControl w:val="0"/>
        <w:autoSpaceDE w:val="0"/>
        <w:autoSpaceDN w:val="0"/>
        <w:adjustRightInd w:val="0"/>
        <w:spacing w:line="276" w:lineRule="auto"/>
        <w:ind w:left="9" w:right="-18"/>
        <w:jc w:val="both"/>
        <w:rPr>
          <w:rFonts w:ascii="Arial" w:hAnsi="Arial"/>
          <w:b/>
          <w:color w:val="17365D" w:themeColor="text2" w:themeShade="BF"/>
          <w:sz w:val="20"/>
          <w:szCs w:val="20"/>
          <w:u w:val="single"/>
          <w:lang w:val="fr-FR"/>
        </w:rPr>
      </w:pPr>
      <w:r>
        <w:rPr>
          <w:rFonts w:ascii="Arial" w:hAnsi="Arial"/>
          <w:b/>
          <w:color w:val="17365D" w:themeColor="text2" w:themeShade="BF"/>
          <w:sz w:val="20"/>
          <w:szCs w:val="20"/>
          <w:u w:val="single"/>
          <w:lang w:val="fr-FR"/>
        </w:rPr>
        <w:lastRenderedPageBreak/>
        <w:t>Article 39</w:t>
      </w:r>
      <w:r w:rsidR="00B30150" w:rsidRPr="00161681">
        <w:rPr>
          <w:rFonts w:ascii="Arial" w:hAnsi="Arial"/>
          <w:b/>
          <w:color w:val="17365D" w:themeColor="text2" w:themeShade="BF"/>
          <w:sz w:val="20"/>
          <w:szCs w:val="20"/>
          <w:u w:val="single"/>
          <w:lang w:val="fr-FR"/>
        </w:rPr>
        <w:t xml:space="preserve"> : CONNAISSANCE DES LIEUX ET DES DIFFICULTES DU SERVICE :</w:t>
      </w:r>
    </w:p>
    <w:p w:rsidR="00B30150" w:rsidRDefault="00B30150" w:rsidP="00B30150">
      <w:pPr>
        <w:widowControl w:val="0"/>
        <w:autoSpaceDE w:val="0"/>
        <w:autoSpaceDN w:val="0"/>
        <w:adjustRightInd w:val="0"/>
        <w:spacing w:line="276" w:lineRule="auto"/>
        <w:ind w:left="9" w:right="-18" w:firstLine="426"/>
        <w:jc w:val="both"/>
        <w:rPr>
          <w:rFonts w:ascii="Arial" w:hAnsi="Arial"/>
          <w:b/>
          <w:sz w:val="20"/>
          <w:szCs w:val="20"/>
          <w:u w:val="single"/>
          <w:lang w:val="fr-FR"/>
        </w:rPr>
      </w:pPr>
    </w:p>
    <w:p w:rsidR="00B30150" w:rsidRPr="00A15283" w:rsidRDefault="00B30150" w:rsidP="00B30150">
      <w:pPr>
        <w:widowControl w:val="0"/>
        <w:autoSpaceDE w:val="0"/>
        <w:autoSpaceDN w:val="0"/>
        <w:adjustRightInd w:val="0"/>
        <w:spacing w:line="276" w:lineRule="auto"/>
        <w:ind w:left="9" w:right="-18" w:firstLine="426"/>
        <w:jc w:val="both"/>
        <w:rPr>
          <w:rFonts w:ascii="Arial" w:hAnsi="Arial"/>
          <w:sz w:val="20"/>
          <w:szCs w:val="20"/>
          <w:lang w:val="fr-FR"/>
        </w:rPr>
      </w:pPr>
      <w:r w:rsidRPr="00A15283">
        <w:rPr>
          <w:rFonts w:ascii="Arial" w:hAnsi="Arial"/>
          <w:sz w:val="20"/>
          <w:szCs w:val="20"/>
          <w:lang w:val="fr-FR"/>
        </w:rPr>
        <w:t>- L’entreprise est réputée avoir pris ses dispositions pour se procurer sous sa propre responsabilité toutes les données nécessaires et renseignements sur les lieux des travaux.</w:t>
      </w:r>
    </w:p>
    <w:p w:rsidR="00B30150" w:rsidRPr="00DE5E41" w:rsidRDefault="00B30150" w:rsidP="00B30150">
      <w:pPr>
        <w:spacing w:line="276" w:lineRule="auto"/>
        <w:ind w:firstLine="426"/>
        <w:rPr>
          <w:rFonts w:ascii="Arial" w:hAnsi="Arial"/>
          <w:sz w:val="20"/>
          <w:szCs w:val="20"/>
          <w:lang w:val="fr-FR"/>
        </w:rPr>
      </w:pPr>
      <w:r w:rsidRPr="00DE5E41">
        <w:rPr>
          <w:rFonts w:ascii="Arial" w:hAnsi="Arial"/>
          <w:sz w:val="20"/>
          <w:szCs w:val="20"/>
          <w:lang w:val="fr-FR"/>
        </w:rPr>
        <w:t>-  L’entreprise est réputée avoi</w:t>
      </w:r>
      <w:r>
        <w:rPr>
          <w:rFonts w:ascii="Arial" w:hAnsi="Arial"/>
          <w:sz w:val="20"/>
          <w:szCs w:val="20"/>
          <w:lang w:val="fr-FR"/>
        </w:rPr>
        <w:t>r procédé à la vérification du</w:t>
      </w:r>
      <w:r w:rsidRPr="00DE5E41">
        <w:rPr>
          <w:rFonts w:ascii="Arial" w:hAnsi="Arial"/>
          <w:sz w:val="20"/>
          <w:szCs w:val="20"/>
          <w:lang w:val="fr-FR"/>
        </w:rPr>
        <w:t xml:space="preserve"> Bordereau des Prix-Détail Estimatif et l'avoir accepté sans réserve même s'il a relevé certaines variations </w:t>
      </w:r>
      <w:r>
        <w:rPr>
          <w:rFonts w:ascii="Arial" w:hAnsi="Arial"/>
          <w:sz w:val="20"/>
          <w:szCs w:val="20"/>
          <w:lang w:val="fr-FR"/>
        </w:rPr>
        <w:t>les lieux des travaux</w:t>
      </w:r>
      <w:r w:rsidRPr="00DE5E41">
        <w:rPr>
          <w:rFonts w:ascii="Arial" w:hAnsi="Arial"/>
          <w:sz w:val="20"/>
          <w:szCs w:val="20"/>
          <w:lang w:val="fr-FR"/>
        </w:rPr>
        <w:t>.</w:t>
      </w:r>
    </w:p>
    <w:p w:rsidR="00B30150" w:rsidRPr="00A15283" w:rsidRDefault="00B30150" w:rsidP="00B30150">
      <w:pPr>
        <w:widowControl w:val="0"/>
        <w:autoSpaceDE w:val="0"/>
        <w:autoSpaceDN w:val="0"/>
        <w:adjustRightInd w:val="0"/>
        <w:spacing w:line="276" w:lineRule="auto"/>
        <w:ind w:right="-18" w:firstLine="426"/>
        <w:jc w:val="both"/>
        <w:rPr>
          <w:rFonts w:ascii="Arial" w:hAnsi="Arial"/>
          <w:sz w:val="20"/>
          <w:szCs w:val="20"/>
          <w:lang w:val="fr-FR"/>
        </w:rPr>
      </w:pPr>
      <w:r w:rsidRPr="00A15283">
        <w:rPr>
          <w:rFonts w:ascii="Arial" w:hAnsi="Arial"/>
          <w:sz w:val="20"/>
          <w:szCs w:val="20"/>
          <w:lang w:val="fr-FR"/>
        </w:rPr>
        <w:t>- L’entreprise est réputée avoir étudié toutes les conditions du marché, avoir visité les lieux des travaux et avoir elle-même contrôlé en détail que les prestations peuvent être exécutées conformément à ces conditions</w:t>
      </w:r>
    </w:p>
    <w:p w:rsidR="00B30150" w:rsidRPr="00A15283" w:rsidRDefault="00B30150" w:rsidP="00B30150">
      <w:pPr>
        <w:widowControl w:val="0"/>
        <w:autoSpaceDE w:val="0"/>
        <w:autoSpaceDN w:val="0"/>
        <w:adjustRightInd w:val="0"/>
        <w:spacing w:line="276" w:lineRule="auto"/>
        <w:ind w:left="9" w:right="-18" w:firstLine="426"/>
        <w:jc w:val="both"/>
        <w:rPr>
          <w:rFonts w:ascii="Arial" w:hAnsi="Arial"/>
          <w:sz w:val="20"/>
          <w:szCs w:val="20"/>
          <w:lang w:val="fr-FR"/>
        </w:rPr>
      </w:pPr>
      <w:r w:rsidRPr="00A15283">
        <w:rPr>
          <w:rFonts w:ascii="Arial" w:hAnsi="Arial"/>
          <w:sz w:val="20"/>
          <w:szCs w:val="20"/>
          <w:lang w:val="fr-FR"/>
        </w:rPr>
        <w:t>- L’entreprise</w:t>
      </w:r>
      <w:r w:rsidR="00766E0B">
        <w:rPr>
          <w:rFonts w:ascii="Arial" w:hAnsi="Arial"/>
          <w:sz w:val="20"/>
          <w:szCs w:val="20"/>
          <w:lang w:val="fr-FR"/>
        </w:rPr>
        <w:t xml:space="preserve"> </w:t>
      </w:r>
      <w:r w:rsidRPr="00A15283">
        <w:rPr>
          <w:rFonts w:ascii="Arial" w:hAnsi="Arial"/>
          <w:sz w:val="20"/>
          <w:szCs w:val="20"/>
          <w:lang w:val="fr-FR"/>
        </w:rPr>
        <w:t>est réputé avoir pris pleine connaissance de l’ensemble des travaux et prestations demandés par la commune de Salé.</w:t>
      </w:r>
    </w:p>
    <w:p w:rsidR="00B30150" w:rsidRPr="00A15283" w:rsidRDefault="00B30150" w:rsidP="00B30150">
      <w:pPr>
        <w:widowControl w:val="0"/>
        <w:autoSpaceDE w:val="0"/>
        <w:autoSpaceDN w:val="0"/>
        <w:adjustRightInd w:val="0"/>
        <w:spacing w:line="276" w:lineRule="auto"/>
        <w:ind w:right="-18" w:firstLine="426"/>
        <w:jc w:val="both"/>
        <w:rPr>
          <w:rFonts w:ascii="Arial" w:hAnsi="Arial"/>
          <w:sz w:val="20"/>
          <w:szCs w:val="20"/>
          <w:lang w:val="fr-FR"/>
        </w:rPr>
      </w:pPr>
      <w:r w:rsidRPr="00A15283">
        <w:rPr>
          <w:rFonts w:ascii="Arial" w:hAnsi="Arial"/>
          <w:sz w:val="20"/>
          <w:szCs w:val="20"/>
          <w:lang w:val="fr-FR"/>
        </w:rPr>
        <w:t>- L’entreprise devra prouver avoir réalisé des prestations similaires et par conséquent avoir évalué les difficultés et les conditions de travail.</w:t>
      </w:r>
    </w:p>
    <w:p w:rsidR="00B30150" w:rsidRPr="00A15283" w:rsidRDefault="00B30150" w:rsidP="00B30150">
      <w:pPr>
        <w:widowControl w:val="0"/>
        <w:autoSpaceDE w:val="0"/>
        <w:autoSpaceDN w:val="0"/>
        <w:adjustRightInd w:val="0"/>
        <w:spacing w:line="276" w:lineRule="auto"/>
        <w:ind w:left="9" w:right="-18" w:firstLine="426"/>
        <w:jc w:val="both"/>
        <w:rPr>
          <w:rFonts w:ascii="Arial" w:hAnsi="Arial"/>
          <w:sz w:val="20"/>
          <w:szCs w:val="20"/>
          <w:lang w:val="fr-FR"/>
        </w:rPr>
      </w:pPr>
      <w:r w:rsidRPr="00A15283">
        <w:rPr>
          <w:rFonts w:ascii="Arial" w:hAnsi="Arial"/>
          <w:sz w:val="20"/>
          <w:szCs w:val="20"/>
          <w:lang w:val="fr-FR"/>
        </w:rPr>
        <w:t>- L’entreprise ne peut élever aucune réclamation; ni demander aucune indemnité, au cas où elle estimerait avoir subi une perte pour manque d’informations; dans le cas ou certaines indications d’une pièce quelconque du dossier d’appel d’offres pourrait prêter à confusion ou nécessiterait des éclaircissements; l’entreprise est tenue de demander les précisions correspondantes avant la remise de son offre et de spécifier dans celle-ci l’interprétation adoptée, faute de quoi, la solution la plus avantageuse à la commune de Salé est retenue.</w:t>
      </w:r>
    </w:p>
    <w:p w:rsidR="00B30150" w:rsidRPr="00161681" w:rsidRDefault="008D660A" w:rsidP="00B30150">
      <w:pPr>
        <w:spacing w:before="120" w:line="276" w:lineRule="auto"/>
        <w:rPr>
          <w:rFonts w:ascii="Arial" w:hAnsi="Arial"/>
          <w:b/>
          <w:color w:val="17365D" w:themeColor="text2" w:themeShade="BF"/>
          <w:sz w:val="20"/>
          <w:szCs w:val="20"/>
          <w:u w:val="single"/>
          <w:lang w:val="fr-FR"/>
        </w:rPr>
      </w:pPr>
      <w:r>
        <w:rPr>
          <w:rFonts w:ascii="Arial" w:hAnsi="Arial"/>
          <w:b/>
          <w:color w:val="17365D" w:themeColor="text2" w:themeShade="BF"/>
          <w:sz w:val="20"/>
          <w:szCs w:val="20"/>
          <w:u w:val="single"/>
          <w:lang w:val="fr-FR"/>
        </w:rPr>
        <w:t>Article 40</w:t>
      </w:r>
      <w:r w:rsidR="00B30150" w:rsidRPr="00161681">
        <w:rPr>
          <w:rFonts w:ascii="Arial" w:hAnsi="Arial"/>
          <w:b/>
          <w:color w:val="17365D" w:themeColor="text2" w:themeShade="BF"/>
          <w:sz w:val="20"/>
          <w:szCs w:val="20"/>
          <w:u w:val="single"/>
          <w:lang w:val="fr-FR"/>
        </w:rPr>
        <w:t xml:space="preserve"> : DENOMINATION DES LIEUX D’EXECUTIONS DES PRESTATIONS</w:t>
      </w:r>
    </w:p>
    <w:p w:rsidR="00B30150" w:rsidRPr="00A15283" w:rsidRDefault="00B30150" w:rsidP="003F4B8B">
      <w:pPr>
        <w:ind w:firstLine="360"/>
        <w:jc w:val="both"/>
        <w:rPr>
          <w:rFonts w:ascii="Arial" w:hAnsi="Arial"/>
          <w:sz w:val="20"/>
          <w:szCs w:val="20"/>
          <w:lang w:val="fr-FR"/>
        </w:rPr>
      </w:pPr>
      <w:r w:rsidRPr="00A15283">
        <w:rPr>
          <w:rFonts w:ascii="Arial" w:hAnsi="Arial"/>
          <w:sz w:val="20"/>
          <w:szCs w:val="20"/>
          <w:lang w:val="fr-FR"/>
        </w:rPr>
        <w:t xml:space="preserve">Les travaux </w:t>
      </w:r>
      <w:r w:rsidR="003F4B8B">
        <w:rPr>
          <w:rFonts w:ascii="Arial" w:hAnsi="Arial"/>
          <w:sz w:val="20"/>
          <w:szCs w:val="20"/>
          <w:lang w:val="fr-FR"/>
        </w:rPr>
        <w:t xml:space="preserve">objet du marché </w:t>
      </w:r>
      <w:r w:rsidRPr="00A15283">
        <w:rPr>
          <w:rFonts w:ascii="Arial" w:hAnsi="Arial"/>
          <w:sz w:val="20"/>
          <w:szCs w:val="20"/>
          <w:lang w:val="fr-FR"/>
        </w:rPr>
        <w:t>seront réalisés dans les jardins, les espaces verts sur voies publiques de la ville de Salé, selon les listes ci-après :</w:t>
      </w:r>
    </w:p>
    <w:p w:rsidR="00B30150" w:rsidRPr="00A15283" w:rsidRDefault="00B30150" w:rsidP="00B30150">
      <w:pPr>
        <w:ind w:firstLine="360"/>
        <w:jc w:val="both"/>
        <w:rPr>
          <w:rFonts w:ascii="Arial" w:hAnsi="Arial"/>
          <w:sz w:val="20"/>
          <w:szCs w:val="20"/>
          <w:lang w:val="fr-FR"/>
        </w:rPr>
      </w:pPr>
    </w:p>
    <w:tbl>
      <w:tblPr>
        <w:tblStyle w:val="Grilledutableau"/>
        <w:tblW w:w="0" w:type="auto"/>
        <w:tblLook w:val="04A0"/>
      </w:tblPr>
      <w:tblGrid>
        <w:gridCol w:w="549"/>
        <w:gridCol w:w="3528"/>
        <w:gridCol w:w="3402"/>
        <w:gridCol w:w="1701"/>
      </w:tblGrid>
      <w:tr w:rsidR="00B5527F" w:rsidRPr="00552756" w:rsidTr="00DD1D30">
        <w:tc>
          <w:tcPr>
            <w:tcW w:w="549" w:type="dxa"/>
          </w:tcPr>
          <w:p w:rsidR="00B5527F" w:rsidRDefault="00B5527F" w:rsidP="00183562">
            <w:pPr>
              <w:rPr>
                <w:rFonts w:asciiTheme="minorBidi" w:hAnsiTheme="minorBidi" w:cstheme="minorBidi"/>
                <w:b/>
                <w:bCs/>
                <w:sz w:val="20"/>
                <w:szCs w:val="20"/>
                <w:lang w:val="fr-FR"/>
              </w:rPr>
            </w:pPr>
          </w:p>
          <w:p w:rsidR="00B5527F" w:rsidRDefault="00B5527F" w:rsidP="00183562">
            <w:pPr>
              <w:rPr>
                <w:rFonts w:asciiTheme="minorBidi" w:hAnsiTheme="minorBidi" w:cstheme="minorBidi"/>
                <w:b/>
                <w:bCs/>
                <w:sz w:val="20"/>
                <w:szCs w:val="20"/>
                <w:lang w:val="fr-FR"/>
              </w:rPr>
            </w:pPr>
          </w:p>
          <w:p w:rsidR="00B5527F" w:rsidRPr="0050669D" w:rsidRDefault="00B5527F" w:rsidP="00183562">
            <w:pPr>
              <w:jc w:val="center"/>
              <w:rPr>
                <w:rFonts w:asciiTheme="minorBidi" w:hAnsiTheme="minorBidi" w:cstheme="minorBidi"/>
                <w:b/>
                <w:bCs/>
                <w:sz w:val="20"/>
                <w:szCs w:val="20"/>
                <w:lang w:val="fr-FR"/>
              </w:rPr>
            </w:pPr>
            <w:r>
              <w:rPr>
                <w:rFonts w:asciiTheme="minorBidi" w:hAnsiTheme="minorBidi" w:cstheme="minorBidi"/>
                <w:b/>
                <w:bCs/>
                <w:sz w:val="20"/>
                <w:szCs w:val="20"/>
                <w:lang w:val="fr-FR"/>
              </w:rPr>
              <w:t>N°</w:t>
            </w:r>
          </w:p>
        </w:tc>
        <w:tc>
          <w:tcPr>
            <w:tcW w:w="3528" w:type="dxa"/>
          </w:tcPr>
          <w:p w:rsidR="00B5527F" w:rsidRPr="0050669D" w:rsidRDefault="00B5527F" w:rsidP="00183562">
            <w:pPr>
              <w:rPr>
                <w:rFonts w:asciiTheme="minorBidi" w:hAnsiTheme="minorBidi" w:cstheme="minorBidi"/>
                <w:b/>
                <w:bCs/>
                <w:sz w:val="20"/>
                <w:szCs w:val="20"/>
                <w:lang w:val="fr-FR"/>
              </w:rPr>
            </w:pPr>
          </w:p>
          <w:p w:rsidR="00B5527F" w:rsidRDefault="00B5527F" w:rsidP="00183562">
            <w:pPr>
              <w:jc w:val="center"/>
              <w:rPr>
                <w:rFonts w:asciiTheme="minorBidi" w:hAnsiTheme="minorBidi" w:cstheme="minorBidi"/>
                <w:b/>
                <w:bCs/>
                <w:sz w:val="20"/>
                <w:szCs w:val="20"/>
              </w:rPr>
            </w:pPr>
          </w:p>
          <w:p w:rsidR="00B5527F" w:rsidRPr="0050669D" w:rsidRDefault="00B5527F" w:rsidP="00183562">
            <w:pPr>
              <w:jc w:val="center"/>
              <w:rPr>
                <w:rFonts w:asciiTheme="minorBidi" w:hAnsiTheme="minorBidi" w:cstheme="minorBidi"/>
                <w:b/>
                <w:bCs/>
                <w:sz w:val="20"/>
                <w:szCs w:val="20"/>
              </w:rPr>
            </w:pPr>
            <w:r w:rsidRPr="0050669D">
              <w:rPr>
                <w:rFonts w:asciiTheme="minorBidi" w:hAnsiTheme="minorBidi" w:cstheme="minorBidi"/>
                <w:b/>
                <w:bCs/>
                <w:sz w:val="20"/>
                <w:szCs w:val="20"/>
              </w:rPr>
              <w:t>Denomination</w:t>
            </w:r>
          </w:p>
        </w:tc>
        <w:tc>
          <w:tcPr>
            <w:tcW w:w="3402" w:type="dxa"/>
          </w:tcPr>
          <w:p w:rsidR="00B5527F" w:rsidRPr="0050669D" w:rsidRDefault="00B5527F" w:rsidP="00183562">
            <w:pPr>
              <w:jc w:val="center"/>
              <w:rPr>
                <w:rFonts w:asciiTheme="minorBidi" w:hAnsiTheme="minorBidi" w:cstheme="minorBidi"/>
                <w:b/>
                <w:bCs/>
                <w:sz w:val="20"/>
                <w:szCs w:val="20"/>
              </w:rPr>
            </w:pPr>
          </w:p>
          <w:p w:rsidR="00B5527F" w:rsidRDefault="00B5527F" w:rsidP="00183562">
            <w:pPr>
              <w:jc w:val="center"/>
              <w:rPr>
                <w:rFonts w:asciiTheme="minorBidi" w:hAnsiTheme="minorBidi" w:cstheme="minorBidi"/>
                <w:b/>
                <w:bCs/>
                <w:sz w:val="20"/>
                <w:szCs w:val="20"/>
              </w:rPr>
            </w:pPr>
          </w:p>
          <w:p w:rsidR="00B5527F" w:rsidRPr="0050669D" w:rsidRDefault="00B5527F" w:rsidP="00183562">
            <w:pPr>
              <w:jc w:val="center"/>
              <w:rPr>
                <w:rFonts w:asciiTheme="minorBidi" w:hAnsiTheme="minorBidi" w:cstheme="minorBidi"/>
                <w:b/>
                <w:bCs/>
                <w:sz w:val="20"/>
                <w:szCs w:val="20"/>
              </w:rPr>
            </w:pPr>
            <w:r w:rsidRPr="0050669D">
              <w:rPr>
                <w:rFonts w:asciiTheme="minorBidi" w:hAnsiTheme="minorBidi" w:cstheme="minorBidi"/>
                <w:b/>
                <w:bCs/>
                <w:sz w:val="20"/>
                <w:szCs w:val="20"/>
              </w:rPr>
              <w:t>Localisation</w:t>
            </w:r>
          </w:p>
        </w:tc>
        <w:tc>
          <w:tcPr>
            <w:tcW w:w="1701" w:type="dxa"/>
          </w:tcPr>
          <w:p w:rsidR="00B5527F" w:rsidRPr="008357A9" w:rsidRDefault="00B5527F" w:rsidP="0041332D">
            <w:pPr>
              <w:jc w:val="center"/>
              <w:rPr>
                <w:rFonts w:asciiTheme="minorBidi" w:hAnsiTheme="minorBidi" w:cstheme="minorBidi"/>
                <w:b/>
                <w:bCs/>
                <w:sz w:val="20"/>
                <w:szCs w:val="20"/>
                <w:lang w:val="fr-FR"/>
              </w:rPr>
            </w:pPr>
          </w:p>
          <w:p w:rsidR="00B5527F" w:rsidRPr="0041332D" w:rsidRDefault="00B5527F" w:rsidP="0041332D">
            <w:pPr>
              <w:jc w:val="center"/>
              <w:rPr>
                <w:rFonts w:asciiTheme="minorBidi" w:hAnsiTheme="minorBidi" w:cstheme="minorBidi"/>
                <w:b/>
                <w:bCs/>
                <w:sz w:val="20"/>
                <w:szCs w:val="20"/>
              </w:rPr>
            </w:pPr>
            <w:r w:rsidRPr="0041332D">
              <w:rPr>
                <w:rFonts w:asciiTheme="minorBidi" w:hAnsiTheme="minorBidi" w:cstheme="minorBidi"/>
                <w:b/>
                <w:bCs/>
                <w:sz w:val="20"/>
                <w:szCs w:val="20"/>
              </w:rPr>
              <w:t xml:space="preserve">Surface </w:t>
            </w:r>
            <w:proofErr w:type="spellStart"/>
            <w:r>
              <w:rPr>
                <w:rFonts w:asciiTheme="minorBidi" w:hAnsiTheme="minorBidi" w:cstheme="minorBidi"/>
                <w:b/>
                <w:bCs/>
                <w:sz w:val="20"/>
                <w:szCs w:val="20"/>
              </w:rPr>
              <w:t>E</w:t>
            </w:r>
            <w:r w:rsidRPr="0041332D">
              <w:rPr>
                <w:rFonts w:asciiTheme="minorBidi" w:hAnsiTheme="minorBidi" w:cstheme="minorBidi"/>
                <w:b/>
                <w:bCs/>
                <w:sz w:val="20"/>
                <w:szCs w:val="20"/>
              </w:rPr>
              <w:t>stimée</w:t>
            </w:r>
            <w:proofErr w:type="spellEnd"/>
            <w:r w:rsidRPr="0041332D">
              <w:rPr>
                <w:rFonts w:asciiTheme="minorBidi" w:hAnsiTheme="minorBidi" w:cstheme="minorBidi"/>
                <w:b/>
                <w:bCs/>
                <w:sz w:val="20"/>
                <w:szCs w:val="20"/>
              </w:rPr>
              <w:t xml:space="preserve"> en m2</w:t>
            </w:r>
          </w:p>
        </w:tc>
      </w:tr>
      <w:tr w:rsidR="00B5527F" w:rsidRPr="009C2DD2"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Jardins, espaces verts  et arbres le long du Boulevard </w:t>
            </w:r>
            <w:proofErr w:type="spellStart"/>
            <w:r w:rsidRPr="0050669D">
              <w:rPr>
                <w:rFonts w:asciiTheme="minorBidi" w:hAnsiTheme="minorBidi" w:cstheme="minorBidi"/>
                <w:sz w:val="20"/>
                <w:szCs w:val="20"/>
                <w:lang w:val="fr-FR"/>
              </w:rPr>
              <w:t>Massira</w:t>
            </w:r>
            <w:proofErr w:type="spellEnd"/>
            <w:r w:rsidRPr="0050669D">
              <w:rPr>
                <w:rFonts w:asciiTheme="minorBidi" w:hAnsiTheme="minorBidi" w:cstheme="minorBidi"/>
                <w:sz w:val="20"/>
                <w:szCs w:val="20"/>
                <w:lang w:val="fr-FR"/>
              </w:rPr>
              <w:t xml:space="preserve"> Al </w:t>
            </w:r>
            <w:proofErr w:type="spellStart"/>
            <w:r w:rsidRPr="0050669D">
              <w:rPr>
                <w:rFonts w:asciiTheme="minorBidi" w:hAnsiTheme="minorBidi" w:cstheme="minorBidi"/>
                <w:sz w:val="20"/>
                <w:szCs w:val="20"/>
                <w:lang w:val="fr-FR"/>
              </w:rPr>
              <w:t>Khadra</w:t>
            </w:r>
            <w:proofErr w:type="spellEnd"/>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Entre </w:t>
            </w:r>
            <w:proofErr w:type="spellStart"/>
            <w:r w:rsidRPr="0050669D">
              <w:rPr>
                <w:rFonts w:asciiTheme="minorBidi" w:hAnsiTheme="minorBidi" w:cstheme="minorBidi"/>
                <w:sz w:val="20"/>
                <w:szCs w:val="20"/>
                <w:lang w:val="fr-FR"/>
              </w:rPr>
              <w:t>Kouas</w:t>
            </w:r>
            <w:proofErr w:type="spellEnd"/>
            <w:r>
              <w:rPr>
                <w:rFonts w:asciiTheme="minorBidi" w:hAnsiTheme="minorBidi" w:cstheme="minorBidi"/>
                <w:sz w:val="20"/>
                <w:szCs w:val="20"/>
                <w:lang w:val="fr-FR"/>
              </w:rPr>
              <w:t xml:space="preserve"> </w:t>
            </w:r>
            <w:proofErr w:type="spellStart"/>
            <w:r w:rsidRPr="0050669D">
              <w:rPr>
                <w:rFonts w:asciiTheme="minorBidi" w:hAnsiTheme="minorBidi" w:cstheme="minorBidi"/>
                <w:sz w:val="20"/>
                <w:szCs w:val="20"/>
                <w:lang w:val="fr-FR"/>
              </w:rPr>
              <w:t>Bettana</w:t>
            </w:r>
            <w:proofErr w:type="spellEnd"/>
            <w:r w:rsidRPr="0050669D">
              <w:rPr>
                <w:rFonts w:asciiTheme="minorBidi" w:hAnsiTheme="minorBidi" w:cstheme="minorBidi"/>
                <w:sz w:val="20"/>
                <w:szCs w:val="20"/>
                <w:lang w:val="fr-FR"/>
              </w:rPr>
              <w:t xml:space="preserve"> et Avenue Hassan II</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24500</w:t>
            </w:r>
          </w:p>
        </w:tc>
      </w:tr>
      <w:tr w:rsidR="00B5527F" w:rsidRPr="009C2DD2"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du Boulevard Hassan II</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Entre Pont ONCF et Carrefour Hay </w:t>
            </w:r>
            <w:proofErr w:type="spellStart"/>
            <w:r w:rsidRPr="0050669D">
              <w:rPr>
                <w:rFonts w:asciiTheme="minorBidi" w:hAnsiTheme="minorBidi" w:cstheme="minorBidi"/>
                <w:sz w:val="20"/>
                <w:szCs w:val="20"/>
                <w:lang w:val="fr-FR"/>
              </w:rPr>
              <w:t>Essalam</w:t>
            </w:r>
            <w:proofErr w:type="spellEnd"/>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55000</w:t>
            </w:r>
          </w:p>
        </w:tc>
      </w:tr>
      <w:tr w:rsidR="00B5527F" w:rsidRPr="009C2DD2"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de la Route de Meknès</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Entre Carrefour Hay </w:t>
            </w:r>
            <w:proofErr w:type="spellStart"/>
            <w:r w:rsidRPr="0050669D">
              <w:rPr>
                <w:rFonts w:asciiTheme="minorBidi" w:hAnsiTheme="minorBidi" w:cstheme="minorBidi"/>
                <w:sz w:val="20"/>
                <w:szCs w:val="20"/>
                <w:lang w:val="fr-FR"/>
              </w:rPr>
              <w:t>Essalam</w:t>
            </w:r>
            <w:proofErr w:type="spellEnd"/>
            <w:r w:rsidRPr="0050669D">
              <w:rPr>
                <w:rFonts w:asciiTheme="minorBidi" w:hAnsiTheme="minorBidi" w:cstheme="minorBidi"/>
                <w:sz w:val="20"/>
                <w:szCs w:val="20"/>
                <w:lang w:val="fr-FR"/>
              </w:rPr>
              <w:t xml:space="preserve"> et Dar </w:t>
            </w:r>
            <w:proofErr w:type="spellStart"/>
            <w:r w:rsidRPr="0050669D">
              <w:rPr>
                <w:rFonts w:asciiTheme="minorBidi" w:hAnsiTheme="minorBidi" w:cstheme="minorBidi"/>
                <w:sz w:val="20"/>
                <w:szCs w:val="20"/>
                <w:lang w:val="fr-FR"/>
              </w:rPr>
              <w:t>Assika</w:t>
            </w:r>
            <w:proofErr w:type="spellEnd"/>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34400</w:t>
            </w:r>
          </w:p>
        </w:tc>
      </w:tr>
      <w:tr w:rsidR="00B5527F" w:rsidRPr="009C2DD2"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4</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Jardins, espaces verts  et arbres le long de l’Avenue </w:t>
            </w:r>
            <w:proofErr w:type="spellStart"/>
            <w:r w:rsidRPr="0050669D">
              <w:rPr>
                <w:rFonts w:asciiTheme="minorBidi" w:hAnsiTheme="minorBidi" w:cstheme="minorBidi"/>
                <w:sz w:val="20"/>
                <w:szCs w:val="20"/>
                <w:lang w:val="fr-FR"/>
              </w:rPr>
              <w:t>Abdelkarim</w:t>
            </w:r>
            <w:proofErr w:type="spellEnd"/>
            <w:r w:rsidRPr="0050669D">
              <w:rPr>
                <w:rFonts w:asciiTheme="minorBidi" w:hAnsiTheme="minorBidi" w:cstheme="minorBidi"/>
                <w:sz w:val="20"/>
                <w:szCs w:val="20"/>
                <w:lang w:val="fr-FR"/>
              </w:rPr>
              <w:t xml:space="preserve"> Al </w:t>
            </w:r>
            <w:proofErr w:type="spellStart"/>
            <w:r w:rsidRPr="0050669D">
              <w:rPr>
                <w:rFonts w:asciiTheme="minorBidi" w:hAnsiTheme="minorBidi" w:cstheme="minorBidi"/>
                <w:sz w:val="20"/>
                <w:szCs w:val="20"/>
                <w:lang w:val="fr-FR"/>
              </w:rPr>
              <w:t>Khatabi</w:t>
            </w:r>
            <w:proofErr w:type="spellEnd"/>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Entre Carrefour Hay </w:t>
            </w:r>
            <w:proofErr w:type="spellStart"/>
            <w:r w:rsidRPr="0050669D">
              <w:rPr>
                <w:rFonts w:asciiTheme="minorBidi" w:hAnsiTheme="minorBidi" w:cstheme="minorBidi"/>
                <w:sz w:val="20"/>
                <w:szCs w:val="20"/>
                <w:lang w:val="fr-FR"/>
              </w:rPr>
              <w:t>Essalam</w:t>
            </w:r>
            <w:proofErr w:type="spellEnd"/>
            <w:r w:rsidRPr="0050669D">
              <w:rPr>
                <w:rFonts w:asciiTheme="minorBidi" w:hAnsiTheme="minorBidi" w:cstheme="minorBidi"/>
                <w:sz w:val="20"/>
                <w:szCs w:val="20"/>
                <w:lang w:val="fr-FR"/>
              </w:rPr>
              <w:t xml:space="preserve"> et Boulevard </w:t>
            </w:r>
            <w:proofErr w:type="spellStart"/>
            <w:r w:rsidRPr="0050669D">
              <w:rPr>
                <w:rFonts w:asciiTheme="minorBidi" w:hAnsiTheme="minorBidi" w:cstheme="minorBidi"/>
                <w:sz w:val="20"/>
                <w:szCs w:val="20"/>
                <w:lang w:val="fr-FR"/>
              </w:rPr>
              <w:t>Abderrahim</w:t>
            </w:r>
            <w:proofErr w:type="spellEnd"/>
            <w:r>
              <w:rPr>
                <w:rFonts w:asciiTheme="minorBidi" w:hAnsiTheme="minorBidi" w:cstheme="minorBidi"/>
                <w:sz w:val="20"/>
                <w:szCs w:val="20"/>
                <w:lang w:val="fr-FR"/>
              </w:rPr>
              <w:t xml:space="preserve"> </w:t>
            </w:r>
            <w:proofErr w:type="spellStart"/>
            <w:r w:rsidRPr="0050669D">
              <w:rPr>
                <w:rFonts w:asciiTheme="minorBidi" w:hAnsiTheme="minorBidi" w:cstheme="minorBidi"/>
                <w:sz w:val="20"/>
                <w:szCs w:val="20"/>
                <w:lang w:val="fr-FR"/>
              </w:rPr>
              <w:t>Bouabid</w:t>
            </w:r>
            <w:proofErr w:type="spellEnd"/>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22000</w:t>
            </w:r>
          </w:p>
        </w:tc>
      </w:tr>
      <w:tr w:rsidR="00B5527F" w:rsidRPr="009C2DD2"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5</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Jardins, espaces verts  et arbres le long de l’Avenue Ben </w:t>
            </w:r>
            <w:proofErr w:type="spellStart"/>
            <w:r w:rsidRPr="0050669D">
              <w:rPr>
                <w:rFonts w:asciiTheme="minorBidi" w:hAnsiTheme="minorBidi" w:cstheme="minorBidi"/>
                <w:sz w:val="20"/>
                <w:szCs w:val="20"/>
                <w:lang w:val="fr-FR"/>
              </w:rPr>
              <w:t>Guerir</w:t>
            </w:r>
            <w:proofErr w:type="spellEnd"/>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Entre Boulevard Hassan II et Boulevard </w:t>
            </w:r>
            <w:proofErr w:type="spellStart"/>
            <w:r w:rsidRPr="0050669D">
              <w:rPr>
                <w:rFonts w:asciiTheme="minorBidi" w:hAnsiTheme="minorBidi" w:cstheme="minorBidi"/>
                <w:sz w:val="20"/>
                <w:szCs w:val="20"/>
                <w:lang w:val="fr-FR"/>
              </w:rPr>
              <w:t>Massira</w:t>
            </w:r>
            <w:proofErr w:type="spellEnd"/>
            <w:r w:rsidRPr="0050669D">
              <w:rPr>
                <w:rFonts w:asciiTheme="minorBidi" w:hAnsiTheme="minorBidi" w:cstheme="minorBidi"/>
                <w:sz w:val="20"/>
                <w:szCs w:val="20"/>
                <w:lang w:val="fr-FR"/>
              </w:rPr>
              <w:t xml:space="preserve"> Al </w:t>
            </w:r>
            <w:proofErr w:type="spellStart"/>
            <w:r w:rsidRPr="0050669D">
              <w:rPr>
                <w:rFonts w:asciiTheme="minorBidi" w:hAnsiTheme="minorBidi" w:cstheme="minorBidi"/>
                <w:sz w:val="20"/>
                <w:szCs w:val="20"/>
                <w:lang w:val="fr-FR"/>
              </w:rPr>
              <w:t>Khadra</w:t>
            </w:r>
            <w:proofErr w:type="spellEnd"/>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6800</w:t>
            </w:r>
          </w:p>
        </w:tc>
      </w:tr>
      <w:tr w:rsidR="00B5527F" w:rsidRPr="009C2DD2"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6</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Jardins, espaces verts  et arbres le long de l’Avenue </w:t>
            </w:r>
            <w:proofErr w:type="spellStart"/>
            <w:r w:rsidRPr="0050669D">
              <w:rPr>
                <w:rFonts w:asciiTheme="minorBidi" w:hAnsiTheme="minorBidi" w:cstheme="minorBidi"/>
                <w:sz w:val="20"/>
                <w:szCs w:val="20"/>
                <w:lang w:val="fr-FR"/>
              </w:rPr>
              <w:t>Mediouna</w:t>
            </w:r>
            <w:proofErr w:type="spellEnd"/>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Entre Carrefour </w:t>
            </w:r>
            <w:proofErr w:type="spellStart"/>
            <w:r w:rsidRPr="0050669D">
              <w:rPr>
                <w:rFonts w:asciiTheme="minorBidi" w:hAnsiTheme="minorBidi" w:cstheme="minorBidi"/>
                <w:sz w:val="20"/>
                <w:szCs w:val="20"/>
                <w:lang w:val="fr-FR"/>
              </w:rPr>
              <w:t>Ismailia</w:t>
            </w:r>
            <w:proofErr w:type="spellEnd"/>
            <w:r w:rsidRPr="0050669D">
              <w:rPr>
                <w:rFonts w:asciiTheme="minorBidi" w:hAnsiTheme="minorBidi" w:cstheme="minorBidi"/>
                <w:sz w:val="20"/>
                <w:szCs w:val="20"/>
                <w:lang w:val="fr-FR"/>
              </w:rPr>
              <w:t xml:space="preserve"> et Boulevard </w:t>
            </w:r>
            <w:proofErr w:type="spellStart"/>
            <w:r w:rsidRPr="0050669D">
              <w:rPr>
                <w:rFonts w:asciiTheme="minorBidi" w:hAnsiTheme="minorBidi" w:cstheme="minorBidi"/>
                <w:sz w:val="20"/>
                <w:szCs w:val="20"/>
                <w:lang w:val="fr-FR"/>
              </w:rPr>
              <w:t>Massira</w:t>
            </w:r>
            <w:proofErr w:type="spellEnd"/>
            <w:r w:rsidRPr="0050669D">
              <w:rPr>
                <w:rFonts w:asciiTheme="minorBidi" w:hAnsiTheme="minorBidi" w:cstheme="minorBidi"/>
                <w:sz w:val="20"/>
                <w:szCs w:val="20"/>
                <w:lang w:val="fr-FR"/>
              </w:rPr>
              <w:t xml:space="preserve"> Al </w:t>
            </w:r>
            <w:proofErr w:type="spellStart"/>
            <w:r w:rsidRPr="0050669D">
              <w:rPr>
                <w:rFonts w:asciiTheme="minorBidi" w:hAnsiTheme="minorBidi" w:cstheme="minorBidi"/>
                <w:sz w:val="20"/>
                <w:szCs w:val="20"/>
                <w:lang w:val="fr-FR"/>
              </w:rPr>
              <w:t>Khadra</w:t>
            </w:r>
            <w:proofErr w:type="spellEnd"/>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700</w:t>
            </w:r>
          </w:p>
        </w:tc>
      </w:tr>
      <w:tr w:rsidR="00B5527F" w:rsidRPr="009C2DD2"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7</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Jardins, espaces verts  et arbres le long du Boulevard Atlas Al </w:t>
            </w:r>
            <w:proofErr w:type="spellStart"/>
            <w:r w:rsidRPr="0050669D">
              <w:rPr>
                <w:rFonts w:asciiTheme="minorBidi" w:hAnsiTheme="minorBidi" w:cstheme="minorBidi"/>
                <w:sz w:val="20"/>
                <w:szCs w:val="20"/>
                <w:lang w:val="fr-FR"/>
              </w:rPr>
              <w:t>Kabir</w:t>
            </w:r>
            <w:proofErr w:type="spellEnd"/>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Entre Mosquée Ben </w:t>
            </w:r>
            <w:proofErr w:type="spellStart"/>
            <w:r w:rsidRPr="0050669D">
              <w:rPr>
                <w:rFonts w:asciiTheme="minorBidi" w:hAnsiTheme="minorBidi" w:cstheme="minorBidi"/>
                <w:sz w:val="20"/>
                <w:szCs w:val="20"/>
                <w:lang w:val="fr-FR"/>
              </w:rPr>
              <w:t>Said</w:t>
            </w:r>
            <w:proofErr w:type="spellEnd"/>
            <w:r w:rsidRPr="0050669D">
              <w:rPr>
                <w:rFonts w:asciiTheme="minorBidi" w:hAnsiTheme="minorBidi" w:cstheme="minorBidi"/>
                <w:sz w:val="20"/>
                <w:szCs w:val="20"/>
                <w:lang w:val="fr-FR"/>
              </w:rPr>
              <w:t xml:space="preserve"> et Boulevard </w:t>
            </w:r>
            <w:proofErr w:type="spellStart"/>
            <w:r w:rsidRPr="0050669D">
              <w:rPr>
                <w:rFonts w:asciiTheme="minorBidi" w:hAnsiTheme="minorBidi" w:cstheme="minorBidi"/>
                <w:sz w:val="20"/>
                <w:szCs w:val="20"/>
                <w:lang w:val="fr-FR"/>
              </w:rPr>
              <w:t>Abderrahim</w:t>
            </w:r>
            <w:proofErr w:type="spellEnd"/>
            <w:r>
              <w:rPr>
                <w:rFonts w:asciiTheme="minorBidi" w:hAnsiTheme="minorBidi" w:cstheme="minorBidi"/>
                <w:sz w:val="20"/>
                <w:szCs w:val="20"/>
                <w:lang w:val="fr-FR"/>
              </w:rPr>
              <w:t xml:space="preserve"> </w:t>
            </w:r>
            <w:proofErr w:type="spellStart"/>
            <w:r w:rsidRPr="0050669D">
              <w:rPr>
                <w:rFonts w:asciiTheme="minorBidi" w:hAnsiTheme="minorBidi" w:cstheme="minorBidi"/>
                <w:sz w:val="20"/>
                <w:szCs w:val="20"/>
                <w:lang w:val="fr-FR"/>
              </w:rPr>
              <w:t>Bouabid</w:t>
            </w:r>
            <w:proofErr w:type="spellEnd"/>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19800</w:t>
            </w:r>
          </w:p>
        </w:tc>
      </w:tr>
      <w:tr w:rsidR="00B5527F" w:rsidRPr="0050669D" w:rsidTr="00DD1D30">
        <w:tc>
          <w:tcPr>
            <w:tcW w:w="549" w:type="dxa"/>
          </w:tcPr>
          <w:p w:rsidR="00B5527F" w:rsidRPr="0050669D" w:rsidRDefault="00B5527F" w:rsidP="00183562">
            <w:pPr>
              <w:jc w:val="center"/>
              <w:rPr>
                <w:rFonts w:asciiTheme="minorBidi" w:hAnsiTheme="minorBidi" w:cstheme="minorBidi"/>
                <w:sz w:val="20"/>
                <w:szCs w:val="20"/>
              </w:rPr>
            </w:pPr>
            <w:r>
              <w:rPr>
                <w:rFonts w:asciiTheme="minorBidi" w:hAnsiTheme="minorBidi" w:cstheme="minorBidi"/>
                <w:sz w:val="20"/>
                <w:szCs w:val="20"/>
              </w:rPr>
              <w:t>8</w:t>
            </w:r>
          </w:p>
        </w:tc>
        <w:tc>
          <w:tcPr>
            <w:tcW w:w="3528" w:type="dxa"/>
          </w:tcPr>
          <w:p w:rsidR="00B5527F" w:rsidRPr="0050669D" w:rsidRDefault="00B5527F" w:rsidP="00183562">
            <w:pPr>
              <w:rPr>
                <w:rFonts w:asciiTheme="minorBidi" w:hAnsiTheme="minorBidi" w:cstheme="minorBidi"/>
                <w:sz w:val="20"/>
                <w:szCs w:val="20"/>
              </w:rPr>
            </w:pPr>
            <w:proofErr w:type="spellStart"/>
            <w:r w:rsidRPr="0050669D">
              <w:rPr>
                <w:rFonts w:asciiTheme="minorBidi" w:hAnsiTheme="minorBidi" w:cstheme="minorBidi"/>
                <w:sz w:val="20"/>
                <w:szCs w:val="20"/>
              </w:rPr>
              <w:t>Jardin</w:t>
            </w:r>
            <w:proofErr w:type="spellEnd"/>
            <w:r w:rsidRPr="0050669D">
              <w:rPr>
                <w:rFonts w:asciiTheme="minorBidi" w:hAnsiTheme="minorBidi" w:cstheme="minorBidi"/>
                <w:sz w:val="20"/>
                <w:szCs w:val="20"/>
              </w:rPr>
              <w:t xml:space="preserve"> Palestine </w:t>
            </w:r>
          </w:p>
        </w:tc>
        <w:tc>
          <w:tcPr>
            <w:tcW w:w="3402" w:type="dxa"/>
          </w:tcPr>
          <w:p w:rsidR="00B5527F" w:rsidRPr="0050669D" w:rsidRDefault="00B5527F" w:rsidP="00183562">
            <w:pPr>
              <w:rPr>
                <w:rFonts w:asciiTheme="minorBidi" w:hAnsiTheme="minorBidi" w:cstheme="minorBidi"/>
                <w:sz w:val="20"/>
                <w:szCs w:val="20"/>
              </w:rPr>
            </w:pPr>
            <w:r w:rsidRPr="0050669D">
              <w:rPr>
                <w:rFonts w:asciiTheme="minorBidi" w:hAnsiTheme="minorBidi" w:cstheme="minorBidi"/>
                <w:sz w:val="20"/>
                <w:szCs w:val="20"/>
              </w:rPr>
              <w:t xml:space="preserve">Avenue </w:t>
            </w:r>
            <w:proofErr w:type="spellStart"/>
            <w:r w:rsidRPr="0050669D">
              <w:rPr>
                <w:rFonts w:asciiTheme="minorBidi" w:hAnsiTheme="minorBidi" w:cstheme="minorBidi"/>
                <w:sz w:val="20"/>
                <w:szCs w:val="20"/>
              </w:rPr>
              <w:t>Sakia</w:t>
            </w:r>
            <w:proofErr w:type="spellEnd"/>
            <w:r w:rsidRPr="0050669D">
              <w:rPr>
                <w:rFonts w:asciiTheme="minorBidi" w:hAnsiTheme="minorBidi" w:cstheme="minorBidi"/>
                <w:sz w:val="20"/>
                <w:szCs w:val="20"/>
              </w:rPr>
              <w:t xml:space="preserve"> Al </w:t>
            </w:r>
            <w:proofErr w:type="spellStart"/>
            <w:r w:rsidRPr="0050669D">
              <w:rPr>
                <w:rFonts w:asciiTheme="minorBidi" w:hAnsiTheme="minorBidi" w:cstheme="minorBidi"/>
                <w:sz w:val="20"/>
                <w:szCs w:val="20"/>
              </w:rPr>
              <w:t>Hamra</w:t>
            </w:r>
            <w:proofErr w:type="spellEnd"/>
          </w:p>
        </w:tc>
        <w:tc>
          <w:tcPr>
            <w:tcW w:w="1701" w:type="dxa"/>
          </w:tcPr>
          <w:p w:rsidR="00B5527F" w:rsidRDefault="00B5527F" w:rsidP="00183562">
            <w:pPr>
              <w:jc w:val="center"/>
              <w:rPr>
                <w:rFonts w:asciiTheme="minorBidi" w:hAnsiTheme="minorBidi" w:cstheme="minorBidi"/>
                <w:sz w:val="20"/>
                <w:szCs w:val="20"/>
              </w:rPr>
            </w:pPr>
            <w:r>
              <w:rPr>
                <w:rFonts w:asciiTheme="minorBidi" w:hAnsiTheme="minorBidi" w:cstheme="minorBidi"/>
                <w:sz w:val="20"/>
                <w:szCs w:val="20"/>
              </w:rPr>
              <w:t>3300</w:t>
            </w:r>
          </w:p>
        </w:tc>
      </w:tr>
      <w:tr w:rsidR="00B5527F" w:rsidRPr="009C2DD2"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9</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Jardins, espaces verts  et arbres le long de la route Ain </w:t>
            </w:r>
            <w:proofErr w:type="spellStart"/>
            <w:r w:rsidRPr="0050669D">
              <w:rPr>
                <w:rFonts w:asciiTheme="minorBidi" w:hAnsiTheme="minorBidi" w:cstheme="minorBidi"/>
                <w:sz w:val="20"/>
                <w:szCs w:val="20"/>
                <w:lang w:val="fr-FR"/>
              </w:rPr>
              <w:t>Lahwala</w:t>
            </w:r>
            <w:proofErr w:type="spellEnd"/>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Entre </w:t>
            </w:r>
            <w:proofErr w:type="spellStart"/>
            <w:r w:rsidRPr="0050669D">
              <w:rPr>
                <w:rFonts w:asciiTheme="minorBidi" w:hAnsiTheme="minorBidi" w:cstheme="minorBidi"/>
                <w:sz w:val="20"/>
                <w:szCs w:val="20"/>
                <w:lang w:val="fr-FR"/>
              </w:rPr>
              <w:t>Carrefouf</w:t>
            </w:r>
            <w:proofErr w:type="spellEnd"/>
            <w:r w:rsidRPr="0050669D">
              <w:rPr>
                <w:rFonts w:asciiTheme="minorBidi" w:hAnsiTheme="minorBidi" w:cstheme="minorBidi"/>
                <w:sz w:val="20"/>
                <w:szCs w:val="20"/>
                <w:lang w:val="fr-FR"/>
              </w:rPr>
              <w:t xml:space="preserve"> Hay </w:t>
            </w:r>
            <w:proofErr w:type="spellStart"/>
            <w:r w:rsidRPr="0050669D">
              <w:rPr>
                <w:rFonts w:asciiTheme="minorBidi" w:hAnsiTheme="minorBidi" w:cstheme="minorBidi"/>
                <w:sz w:val="20"/>
                <w:szCs w:val="20"/>
                <w:lang w:val="fr-FR"/>
              </w:rPr>
              <w:t>Essalam</w:t>
            </w:r>
            <w:proofErr w:type="spellEnd"/>
            <w:r w:rsidRPr="0050669D">
              <w:rPr>
                <w:rFonts w:asciiTheme="minorBidi" w:hAnsiTheme="minorBidi" w:cstheme="minorBidi"/>
                <w:sz w:val="20"/>
                <w:szCs w:val="20"/>
                <w:lang w:val="fr-FR"/>
              </w:rPr>
              <w:t xml:space="preserve"> et Pont </w:t>
            </w:r>
            <w:proofErr w:type="spellStart"/>
            <w:r w:rsidRPr="0050669D">
              <w:rPr>
                <w:rFonts w:asciiTheme="minorBidi" w:hAnsiTheme="minorBidi" w:cstheme="minorBidi"/>
                <w:sz w:val="20"/>
                <w:szCs w:val="20"/>
                <w:lang w:val="fr-FR"/>
              </w:rPr>
              <w:t>Fida</w:t>
            </w:r>
            <w:proofErr w:type="spellEnd"/>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42000</w:t>
            </w:r>
          </w:p>
        </w:tc>
      </w:tr>
      <w:tr w:rsidR="00B5527F" w:rsidRPr="009C2DD2"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10</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de la route de la base aérienne</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route Meknès et Boulevard « D »</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14200</w:t>
            </w:r>
          </w:p>
        </w:tc>
      </w:tr>
      <w:tr w:rsidR="00B5527F" w:rsidRPr="009C2DD2"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11</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de la Rocade N°2</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Entre Route Meknès et </w:t>
            </w:r>
            <w:proofErr w:type="spellStart"/>
            <w:r w:rsidRPr="0050669D">
              <w:rPr>
                <w:rFonts w:asciiTheme="minorBidi" w:hAnsiTheme="minorBidi" w:cstheme="minorBidi"/>
                <w:sz w:val="20"/>
                <w:szCs w:val="20"/>
                <w:lang w:val="fr-FR"/>
              </w:rPr>
              <w:t>Parkway</w:t>
            </w:r>
            <w:proofErr w:type="spellEnd"/>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37500</w:t>
            </w:r>
          </w:p>
        </w:tc>
      </w:tr>
      <w:tr w:rsidR="00B5527F" w:rsidRPr="0050669D" w:rsidTr="00DD1D30">
        <w:tc>
          <w:tcPr>
            <w:tcW w:w="549" w:type="dxa"/>
          </w:tcPr>
          <w:p w:rsidR="00B5527F" w:rsidRPr="0050669D" w:rsidRDefault="00B5527F" w:rsidP="00183562">
            <w:pPr>
              <w:jc w:val="center"/>
              <w:rPr>
                <w:rFonts w:asciiTheme="minorBidi" w:hAnsiTheme="minorBidi" w:cstheme="minorBidi"/>
                <w:sz w:val="20"/>
                <w:szCs w:val="20"/>
              </w:rPr>
            </w:pPr>
            <w:r>
              <w:rPr>
                <w:rFonts w:asciiTheme="minorBidi" w:hAnsiTheme="minorBidi" w:cstheme="minorBidi"/>
                <w:sz w:val="20"/>
                <w:szCs w:val="20"/>
              </w:rPr>
              <w:t>12</w:t>
            </w:r>
          </w:p>
        </w:tc>
        <w:tc>
          <w:tcPr>
            <w:tcW w:w="3528" w:type="dxa"/>
          </w:tcPr>
          <w:p w:rsidR="00B5527F" w:rsidRPr="0050669D" w:rsidRDefault="00B5527F" w:rsidP="00183562">
            <w:pPr>
              <w:rPr>
                <w:rFonts w:asciiTheme="minorBidi" w:hAnsiTheme="minorBidi" w:cstheme="minorBidi"/>
                <w:sz w:val="20"/>
                <w:szCs w:val="20"/>
              </w:rPr>
            </w:pPr>
            <w:proofErr w:type="spellStart"/>
            <w:r w:rsidRPr="0050669D">
              <w:rPr>
                <w:rFonts w:asciiTheme="minorBidi" w:hAnsiTheme="minorBidi" w:cstheme="minorBidi"/>
                <w:sz w:val="20"/>
                <w:szCs w:val="20"/>
              </w:rPr>
              <w:t>Jardin</w:t>
            </w:r>
            <w:proofErr w:type="spellEnd"/>
            <w:r w:rsidRPr="0050669D">
              <w:rPr>
                <w:rFonts w:asciiTheme="minorBidi" w:hAnsiTheme="minorBidi" w:cstheme="minorBidi"/>
                <w:sz w:val="20"/>
                <w:szCs w:val="20"/>
              </w:rPr>
              <w:t xml:space="preserve"> 20 </w:t>
            </w:r>
            <w:proofErr w:type="spellStart"/>
            <w:r w:rsidRPr="0050669D">
              <w:rPr>
                <w:rFonts w:asciiTheme="minorBidi" w:hAnsiTheme="minorBidi" w:cstheme="minorBidi"/>
                <w:sz w:val="20"/>
                <w:szCs w:val="20"/>
              </w:rPr>
              <w:t>Août</w:t>
            </w:r>
            <w:proofErr w:type="spellEnd"/>
          </w:p>
        </w:tc>
        <w:tc>
          <w:tcPr>
            <w:tcW w:w="3402" w:type="dxa"/>
          </w:tcPr>
          <w:p w:rsidR="00B5527F" w:rsidRPr="0050669D" w:rsidRDefault="00B5527F" w:rsidP="00183562">
            <w:pPr>
              <w:rPr>
                <w:rFonts w:asciiTheme="minorBidi" w:hAnsiTheme="minorBidi" w:cstheme="minorBidi"/>
                <w:sz w:val="20"/>
                <w:szCs w:val="20"/>
              </w:rPr>
            </w:pPr>
            <w:r w:rsidRPr="0050669D">
              <w:rPr>
                <w:rFonts w:asciiTheme="minorBidi" w:hAnsiTheme="minorBidi" w:cstheme="minorBidi"/>
                <w:sz w:val="20"/>
                <w:szCs w:val="20"/>
              </w:rPr>
              <w:t xml:space="preserve"> Hay </w:t>
            </w:r>
            <w:proofErr w:type="spellStart"/>
            <w:r w:rsidRPr="0050669D">
              <w:rPr>
                <w:rFonts w:asciiTheme="minorBidi" w:hAnsiTheme="minorBidi" w:cstheme="minorBidi"/>
                <w:sz w:val="20"/>
                <w:szCs w:val="20"/>
              </w:rPr>
              <w:t>Essalam</w:t>
            </w:r>
            <w:proofErr w:type="spellEnd"/>
            <w:r w:rsidRPr="0050669D">
              <w:rPr>
                <w:rFonts w:asciiTheme="minorBidi" w:hAnsiTheme="minorBidi" w:cstheme="minorBidi"/>
                <w:sz w:val="20"/>
                <w:szCs w:val="20"/>
              </w:rPr>
              <w:t xml:space="preserve"> Extension</w:t>
            </w:r>
          </w:p>
        </w:tc>
        <w:tc>
          <w:tcPr>
            <w:tcW w:w="1701" w:type="dxa"/>
          </w:tcPr>
          <w:p w:rsidR="00B5527F" w:rsidRDefault="00B5527F" w:rsidP="00183562">
            <w:pPr>
              <w:jc w:val="center"/>
              <w:rPr>
                <w:rFonts w:asciiTheme="minorBidi" w:hAnsiTheme="minorBidi" w:cstheme="minorBidi"/>
                <w:sz w:val="20"/>
                <w:szCs w:val="20"/>
              </w:rPr>
            </w:pPr>
            <w:r>
              <w:rPr>
                <w:rFonts w:asciiTheme="minorBidi" w:hAnsiTheme="minorBidi" w:cstheme="minorBidi"/>
                <w:sz w:val="20"/>
                <w:szCs w:val="20"/>
              </w:rPr>
              <w:t>9000</w:t>
            </w:r>
          </w:p>
        </w:tc>
      </w:tr>
      <w:tr w:rsidR="00B5527F" w:rsidRPr="0050669D" w:rsidTr="00DD1D30">
        <w:tc>
          <w:tcPr>
            <w:tcW w:w="549" w:type="dxa"/>
          </w:tcPr>
          <w:p w:rsidR="00B5527F" w:rsidRPr="0050669D" w:rsidRDefault="00B5527F" w:rsidP="00183562">
            <w:pPr>
              <w:jc w:val="center"/>
              <w:rPr>
                <w:rFonts w:asciiTheme="minorBidi" w:hAnsiTheme="minorBidi" w:cstheme="minorBidi"/>
                <w:sz w:val="20"/>
                <w:szCs w:val="20"/>
              </w:rPr>
            </w:pPr>
            <w:r>
              <w:rPr>
                <w:rFonts w:asciiTheme="minorBidi" w:hAnsiTheme="minorBidi" w:cstheme="minorBidi"/>
                <w:sz w:val="20"/>
                <w:szCs w:val="20"/>
              </w:rPr>
              <w:t>13</w:t>
            </w:r>
          </w:p>
        </w:tc>
        <w:tc>
          <w:tcPr>
            <w:tcW w:w="3528" w:type="dxa"/>
          </w:tcPr>
          <w:p w:rsidR="00B5527F" w:rsidRDefault="00B5527F" w:rsidP="00183562">
            <w:pPr>
              <w:rPr>
                <w:rFonts w:asciiTheme="minorBidi" w:hAnsiTheme="minorBidi" w:cstheme="minorBidi"/>
                <w:sz w:val="20"/>
                <w:szCs w:val="20"/>
              </w:rPr>
            </w:pPr>
            <w:proofErr w:type="spellStart"/>
            <w:r w:rsidRPr="0050669D">
              <w:rPr>
                <w:rFonts w:asciiTheme="minorBidi" w:hAnsiTheme="minorBidi" w:cstheme="minorBidi"/>
                <w:sz w:val="20"/>
                <w:szCs w:val="20"/>
              </w:rPr>
              <w:t>Parc</w:t>
            </w:r>
            <w:proofErr w:type="spellEnd"/>
            <w:r w:rsidRPr="0050669D">
              <w:rPr>
                <w:rFonts w:asciiTheme="minorBidi" w:hAnsiTheme="minorBidi" w:cstheme="minorBidi"/>
                <w:sz w:val="20"/>
                <w:szCs w:val="20"/>
              </w:rPr>
              <w:t xml:space="preserve"> Al </w:t>
            </w:r>
            <w:proofErr w:type="spellStart"/>
            <w:r w:rsidRPr="0050669D">
              <w:rPr>
                <w:rFonts w:asciiTheme="minorBidi" w:hAnsiTheme="minorBidi" w:cstheme="minorBidi"/>
                <w:sz w:val="20"/>
                <w:szCs w:val="20"/>
              </w:rPr>
              <w:t>Horiya</w:t>
            </w:r>
            <w:proofErr w:type="spellEnd"/>
          </w:p>
          <w:p w:rsidR="00B5527F" w:rsidRPr="0050669D" w:rsidRDefault="00B5527F" w:rsidP="00183562">
            <w:pPr>
              <w:rPr>
                <w:rFonts w:asciiTheme="minorBidi" w:hAnsiTheme="minorBidi" w:cstheme="minorBidi"/>
                <w:sz w:val="20"/>
                <w:szCs w:val="20"/>
              </w:rPr>
            </w:pPr>
          </w:p>
        </w:tc>
        <w:tc>
          <w:tcPr>
            <w:tcW w:w="3402" w:type="dxa"/>
          </w:tcPr>
          <w:p w:rsidR="00B5527F" w:rsidRPr="0050669D" w:rsidRDefault="00B5527F" w:rsidP="00183562">
            <w:pPr>
              <w:rPr>
                <w:rFonts w:asciiTheme="minorBidi" w:hAnsiTheme="minorBidi" w:cstheme="minorBidi"/>
                <w:sz w:val="20"/>
                <w:szCs w:val="20"/>
              </w:rPr>
            </w:pPr>
            <w:r w:rsidRPr="0050669D">
              <w:rPr>
                <w:rFonts w:asciiTheme="minorBidi" w:hAnsiTheme="minorBidi" w:cstheme="minorBidi"/>
                <w:sz w:val="20"/>
                <w:szCs w:val="20"/>
              </w:rPr>
              <w:t xml:space="preserve">Route </w:t>
            </w:r>
            <w:proofErr w:type="spellStart"/>
            <w:r w:rsidRPr="0050669D">
              <w:rPr>
                <w:rFonts w:asciiTheme="minorBidi" w:hAnsiTheme="minorBidi" w:cstheme="minorBidi"/>
                <w:sz w:val="20"/>
                <w:szCs w:val="20"/>
              </w:rPr>
              <w:t>Meknès</w:t>
            </w:r>
            <w:proofErr w:type="spellEnd"/>
          </w:p>
        </w:tc>
        <w:tc>
          <w:tcPr>
            <w:tcW w:w="1701" w:type="dxa"/>
          </w:tcPr>
          <w:p w:rsidR="00B5527F" w:rsidRDefault="00DD1D30" w:rsidP="00183562">
            <w:pPr>
              <w:jc w:val="center"/>
              <w:rPr>
                <w:rFonts w:asciiTheme="minorBidi" w:hAnsiTheme="minorBidi" w:cstheme="minorBidi"/>
                <w:sz w:val="20"/>
                <w:szCs w:val="20"/>
              </w:rPr>
            </w:pPr>
            <w:r>
              <w:rPr>
                <w:rFonts w:asciiTheme="minorBidi" w:hAnsiTheme="minorBidi" w:cstheme="minorBidi"/>
                <w:sz w:val="20"/>
                <w:szCs w:val="20"/>
              </w:rPr>
              <w:t>6</w:t>
            </w:r>
            <w:r w:rsidR="00B5527F">
              <w:rPr>
                <w:rFonts w:asciiTheme="minorBidi" w:hAnsiTheme="minorBidi" w:cstheme="minorBidi"/>
                <w:sz w:val="20"/>
                <w:szCs w:val="20"/>
              </w:rPr>
              <w:t>4000</w:t>
            </w:r>
          </w:p>
        </w:tc>
      </w:tr>
      <w:tr w:rsidR="00B5527F" w:rsidRPr="0050669D" w:rsidTr="00DD1D30">
        <w:tc>
          <w:tcPr>
            <w:tcW w:w="549" w:type="dxa"/>
          </w:tcPr>
          <w:p w:rsidR="00B5527F" w:rsidRPr="0050669D" w:rsidRDefault="00B5527F" w:rsidP="00183562">
            <w:pPr>
              <w:jc w:val="center"/>
              <w:rPr>
                <w:rFonts w:asciiTheme="minorBidi" w:hAnsiTheme="minorBidi" w:cstheme="minorBidi"/>
                <w:sz w:val="20"/>
                <w:szCs w:val="20"/>
              </w:rPr>
            </w:pPr>
            <w:r>
              <w:rPr>
                <w:rFonts w:asciiTheme="minorBidi" w:hAnsiTheme="minorBidi" w:cstheme="minorBidi"/>
                <w:sz w:val="20"/>
                <w:szCs w:val="20"/>
              </w:rPr>
              <w:t>14</w:t>
            </w:r>
          </w:p>
        </w:tc>
        <w:tc>
          <w:tcPr>
            <w:tcW w:w="3528" w:type="dxa"/>
          </w:tcPr>
          <w:p w:rsidR="00B5527F" w:rsidRDefault="00B5527F" w:rsidP="00183562">
            <w:pPr>
              <w:rPr>
                <w:rFonts w:asciiTheme="minorBidi" w:hAnsiTheme="minorBidi" w:cstheme="minorBidi"/>
                <w:sz w:val="20"/>
                <w:szCs w:val="20"/>
              </w:rPr>
            </w:pPr>
            <w:proofErr w:type="spellStart"/>
            <w:r w:rsidRPr="0050669D">
              <w:rPr>
                <w:rFonts w:asciiTheme="minorBidi" w:hAnsiTheme="minorBidi" w:cstheme="minorBidi"/>
                <w:sz w:val="20"/>
                <w:szCs w:val="20"/>
              </w:rPr>
              <w:t>Jardin</w:t>
            </w:r>
            <w:proofErr w:type="spellEnd"/>
            <w:r>
              <w:rPr>
                <w:rFonts w:asciiTheme="minorBidi" w:hAnsiTheme="minorBidi" w:cstheme="minorBidi"/>
                <w:sz w:val="20"/>
                <w:szCs w:val="20"/>
              </w:rPr>
              <w:t xml:space="preserve"> </w:t>
            </w:r>
            <w:proofErr w:type="spellStart"/>
            <w:r w:rsidRPr="0050669D">
              <w:rPr>
                <w:rFonts w:asciiTheme="minorBidi" w:hAnsiTheme="minorBidi" w:cstheme="minorBidi"/>
                <w:sz w:val="20"/>
                <w:szCs w:val="20"/>
              </w:rPr>
              <w:t>Moulay</w:t>
            </w:r>
            <w:proofErr w:type="spellEnd"/>
            <w:r>
              <w:rPr>
                <w:rFonts w:asciiTheme="minorBidi" w:hAnsiTheme="minorBidi" w:cstheme="minorBidi"/>
                <w:sz w:val="20"/>
                <w:szCs w:val="20"/>
              </w:rPr>
              <w:t xml:space="preserve"> </w:t>
            </w:r>
            <w:proofErr w:type="spellStart"/>
            <w:r w:rsidRPr="0050669D">
              <w:rPr>
                <w:rFonts w:asciiTheme="minorBidi" w:hAnsiTheme="minorBidi" w:cstheme="minorBidi"/>
                <w:sz w:val="20"/>
                <w:szCs w:val="20"/>
              </w:rPr>
              <w:t>Rachid</w:t>
            </w:r>
            <w:proofErr w:type="spellEnd"/>
          </w:p>
          <w:p w:rsidR="00B5527F" w:rsidRPr="0050669D" w:rsidRDefault="00B5527F" w:rsidP="00183562">
            <w:pPr>
              <w:rPr>
                <w:rFonts w:asciiTheme="minorBidi" w:hAnsiTheme="minorBidi" w:cstheme="minorBidi"/>
                <w:sz w:val="20"/>
                <w:szCs w:val="20"/>
              </w:rPr>
            </w:pPr>
          </w:p>
        </w:tc>
        <w:tc>
          <w:tcPr>
            <w:tcW w:w="3402" w:type="dxa"/>
          </w:tcPr>
          <w:p w:rsidR="00B5527F" w:rsidRPr="0050669D" w:rsidRDefault="00B5527F" w:rsidP="00183562">
            <w:pPr>
              <w:rPr>
                <w:rFonts w:asciiTheme="minorBidi" w:hAnsiTheme="minorBidi" w:cstheme="minorBidi"/>
                <w:sz w:val="20"/>
                <w:szCs w:val="20"/>
              </w:rPr>
            </w:pPr>
            <w:r w:rsidRPr="0050669D">
              <w:rPr>
                <w:rFonts w:asciiTheme="minorBidi" w:hAnsiTheme="minorBidi" w:cstheme="minorBidi"/>
                <w:sz w:val="20"/>
                <w:szCs w:val="20"/>
              </w:rPr>
              <w:t>Avenue Hassan II</w:t>
            </w:r>
          </w:p>
        </w:tc>
        <w:tc>
          <w:tcPr>
            <w:tcW w:w="1701" w:type="dxa"/>
          </w:tcPr>
          <w:p w:rsidR="00B5527F" w:rsidRDefault="00B5527F" w:rsidP="00183562">
            <w:pPr>
              <w:jc w:val="center"/>
              <w:rPr>
                <w:rFonts w:asciiTheme="minorBidi" w:hAnsiTheme="minorBidi" w:cstheme="minorBidi"/>
                <w:sz w:val="20"/>
                <w:szCs w:val="20"/>
              </w:rPr>
            </w:pPr>
            <w:r>
              <w:rPr>
                <w:rFonts w:asciiTheme="minorBidi" w:hAnsiTheme="minorBidi" w:cstheme="minorBidi"/>
                <w:sz w:val="20"/>
                <w:szCs w:val="20"/>
              </w:rPr>
              <w:t>22500</w:t>
            </w:r>
          </w:p>
        </w:tc>
      </w:tr>
      <w:tr w:rsidR="00B5527F" w:rsidRPr="0050669D" w:rsidTr="00DD1D30">
        <w:tc>
          <w:tcPr>
            <w:tcW w:w="549" w:type="dxa"/>
          </w:tcPr>
          <w:p w:rsidR="00B5527F" w:rsidRPr="0050669D" w:rsidRDefault="00B5527F" w:rsidP="00183562">
            <w:pPr>
              <w:jc w:val="center"/>
              <w:rPr>
                <w:rFonts w:asciiTheme="minorBidi" w:hAnsiTheme="minorBidi" w:cstheme="minorBidi"/>
                <w:sz w:val="20"/>
                <w:szCs w:val="20"/>
              </w:rPr>
            </w:pPr>
            <w:r>
              <w:rPr>
                <w:rFonts w:asciiTheme="minorBidi" w:hAnsiTheme="minorBidi" w:cstheme="minorBidi"/>
                <w:sz w:val="20"/>
                <w:szCs w:val="20"/>
              </w:rPr>
              <w:t>15</w:t>
            </w:r>
          </w:p>
        </w:tc>
        <w:tc>
          <w:tcPr>
            <w:tcW w:w="3528" w:type="dxa"/>
          </w:tcPr>
          <w:p w:rsidR="00B5527F" w:rsidRDefault="00B5527F" w:rsidP="00183562">
            <w:pPr>
              <w:rPr>
                <w:rFonts w:asciiTheme="minorBidi" w:hAnsiTheme="minorBidi" w:cstheme="minorBidi"/>
                <w:sz w:val="20"/>
                <w:szCs w:val="20"/>
              </w:rPr>
            </w:pPr>
            <w:proofErr w:type="spellStart"/>
            <w:r w:rsidRPr="0050669D">
              <w:rPr>
                <w:rFonts w:asciiTheme="minorBidi" w:hAnsiTheme="minorBidi" w:cstheme="minorBidi"/>
                <w:sz w:val="20"/>
                <w:szCs w:val="20"/>
              </w:rPr>
              <w:t>JardinMoulayAbdelah</w:t>
            </w:r>
            <w:proofErr w:type="spellEnd"/>
          </w:p>
          <w:p w:rsidR="00B5527F" w:rsidRPr="0050669D" w:rsidRDefault="00B5527F" w:rsidP="00183562">
            <w:pPr>
              <w:rPr>
                <w:rFonts w:asciiTheme="minorBidi" w:hAnsiTheme="minorBidi" w:cstheme="minorBidi"/>
                <w:sz w:val="20"/>
                <w:szCs w:val="20"/>
              </w:rPr>
            </w:pPr>
          </w:p>
        </w:tc>
        <w:tc>
          <w:tcPr>
            <w:tcW w:w="3402" w:type="dxa"/>
          </w:tcPr>
          <w:p w:rsidR="00B5527F" w:rsidRPr="0050669D" w:rsidRDefault="00B5527F" w:rsidP="00183562">
            <w:pPr>
              <w:rPr>
                <w:rFonts w:asciiTheme="minorBidi" w:hAnsiTheme="minorBidi" w:cstheme="minorBidi"/>
                <w:sz w:val="20"/>
                <w:szCs w:val="20"/>
              </w:rPr>
            </w:pPr>
            <w:r w:rsidRPr="0050669D">
              <w:rPr>
                <w:rFonts w:asciiTheme="minorBidi" w:hAnsiTheme="minorBidi" w:cstheme="minorBidi"/>
                <w:sz w:val="20"/>
                <w:szCs w:val="20"/>
              </w:rPr>
              <w:t xml:space="preserve">Avenue </w:t>
            </w:r>
            <w:proofErr w:type="spellStart"/>
            <w:r w:rsidRPr="0050669D">
              <w:rPr>
                <w:rFonts w:asciiTheme="minorBidi" w:hAnsiTheme="minorBidi" w:cstheme="minorBidi"/>
                <w:sz w:val="20"/>
                <w:szCs w:val="20"/>
              </w:rPr>
              <w:t>Abdelkhalek</w:t>
            </w:r>
            <w:proofErr w:type="spellEnd"/>
            <w:r w:rsidRPr="0050669D">
              <w:rPr>
                <w:rFonts w:asciiTheme="minorBidi" w:hAnsiTheme="minorBidi" w:cstheme="minorBidi"/>
                <w:sz w:val="20"/>
                <w:szCs w:val="20"/>
              </w:rPr>
              <w:t xml:space="preserve"> Torres</w:t>
            </w:r>
          </w:p>
        </w:tc>
        <w:tc>
          <w:tcPr>
            <w:tcW w:w="1701" w:type="dxa"/>
          </w:tcPr>
          <w:p w:rsidR="00B5527F" w:rsidRDefault="00B5527F" w:rsidP="00183562">
            <w:pPr>
              <w:jc w:val="center"/>
              <w:rPr>
                <w:rFonts w:asciiTheme="minorBidi" w:hAnsiTheme="minorBidi" w:cstheme="minorBidi"/>
                <w:sz w:val="20"/>
                <w:szCs w:val="20"/>
              </w:rPr>
            </w:pPr>
            <w:r>
              <w:rPr>
                <w:rFonts w:asciiTheme="minorBidi" w:hAnsiTheme="minorBidi" w:cstheme="minorBidi"/>
                <w:sz w:val="20"/>
                <w:szCs w:val="20"/>
              </w:rPr>
              <w:t>18800</w:t>
            </w:r>
          </w:p>
        </w:tc>
      </w:tr>
      <w:tr w:rsidR="00B5527F" w:rsidRPr="0050669D" w:rsidTr="00DD1D30">
        <w:trPr>
          <w:trHeight w:val="453"/>
        </w:trPr>
        <w:tc>
          <w:tcPr>
            <w:tcW w:w="549" w:type="dxa"/>
          </w:tcPr>
          <w:p w:rsidR="00B5527F" w:rsidRDefault="00B5527F" w:rsidP="00183562">
            <w:pPr>
              <w:jc w:val="center"/>
              <w:rPr>
                <w:rFonts w:asciiTheme="minorBidi" w:hAnsiTheme="minorBidi" w:cstheme="minorBidi"/>
                <w:sz w:val="20"/>
                <w:szCs w:val="20"/>
              </w:rPr>
            </w:pPr>
          </w:p>
          <w:p w:rsidR="00B5527F" w:rsidRDefault="00B5527F" w:rsidP="00183562">
            <w:pPr>
              <w:jc w:val="center"/>
              <w:rPr>
                <w:rFonts w:asciiTheme="minorBidi" w:hAnsiTheme="minorBidi" w:cstheme="minorBidi"/>
                <w:sz w:val="20"/>
                <w:szCs w:val="20"/>
              </w:rPr>
            </w:pPr>
            <w:r>
              <w:rPr>
                <w:rFonts w:asciiTheme="minorBidi" w:hAnsiTheme="minorBidi" w:cstheme="minorBidi"/>
                <w:sz w:val="20"/>
                <w:szCs w:val="20"/>
              </w:rPr>
              <w:t>16</w:t>
            </w:r>
          </w:p>
          <w:p w:rsidR="00B5527F" w:rsidRPr="0050669D" w:rsidRDefault="00B5527F" w:rsidP="00183562">
            <w:pPr>
              <w:jc w:val="center"/>
              <w:rPr>
                <w:rFonts w:asciiTheme="minorBidi" w:hAnsiTheme="minorBidi" w:cstheme="minorBidi"/>
                <w:sz w:val="20"/>
                <w:szCs w:val="20"/>
              </w:rPr>
            </w:pPr>
          </w:p>
        </w:tc>
        <w:tc>
          <w:tcPr>
            <w:tcW w:w="3528" w:type="dxa"/>
          </w:tcPr>
          <w:p w:rsidR="00B5527F" w:rsidRDefault="00B5527F" w:rsidP="00183562">
            <w:pPr>
              <w:rPr>
                <w:rFonts w:asciiTheme="minorBidi" w:hAnsiTheme="minorBidi" w:cstheme="minorBidi"/>
                <w:sz w:val="20"/>
                <w:szCs w:val="20"/>
              </w:rPr>
            </w:pPr>
          </w:p>
          <w:p w:rsidR="00B5527F" w:rsidRPr="0050669D" w:rsidRDefault="00B5527F" w:rsidP="00183562">
            <w:pPr>
              <w:rPr>
                <w:rFonts w:asciiTheme="minorBidi" w:hAnsiTheme="minorBidi" w:cstheme="minorBidi"/>
                <w:sz w:val="20"/>
                <w:szCs w:val="20"/>
              </w:rPr>
            </w:pPr>
            <w:proofErr w:type="spellStart"/>
            <w:r w:rsidRPr="0050669D">
              <w:rPr>
                <w:rFonts w:asciiTheme="minorBidi" w:hAnsiTheme="minorBidi" w:cstheme="minorBidi"/>
                <w:sz w:val="20"/>
                <w:szCs w:val="20"/>
              </w:rPr>
              <w:t>Jardin</w:t>
            </w:r>
            <w:proofErr w:type="spellEnd"/>
            <w:r>
              <w:rPr>
                <w:rFonts w:asciiTheme="minorBidi" w:hAnsiTheme="minorBidi" w:cstheme="minorBidi"/>
                <w:sz w:val="20"/>
                <w:szCs w:val="20"/>
              </w:rPr>
              <w:t xml:space="preserve"> </w:t>
            </w:r>
            <w:proofErr w:type="spellStart"/>
            <w:r w:rsidRPr="0050669D">
              <w:rPr>
                <w:rFonts w:asciiTheme="minorBidi" w:hAnsiTheme="minorBidi" w:cstheme="minorBidi"/>
                <w:sz w:val="20"/>
                <w:szCs w:val="20"/>
              </w:rPr>
              <w:t>Moulay</w:t>
            </w:r>
            <w:proofErr w:type="spellEnd"/>
            <w:r w:rsidRPr="0050669D">
              <w:rPr>
                <w:rFonts w:asciiTheme="minorBidi" w:hAnsiTheme="minorBidi" w:cstheme="minorBidi"/>
                <w:sz w:val="20"/>
                <w:szCs w:val="20"/>
              </w:rPr>
              <w:t xml:space="preserve"> Ismail</w:t>
            </w:r>
          </w:p>
        </w:tc>
        <w:tc>
          <w:tcPr>
            <w:tcW w:w="3402" w:type="dxa"/>
          </w:tcPr>
          <w:p w:rsidR="00B5527F" w:rsidRDefault="00B5527F" w:rsidP="00183562">
            <w:pPr>
              <w:rPr>
                <w:rFonts w:asciiTheme="minorBidi" w:hAnsiTheme="minorBidi" w:cstheme="minorBidi"/>
                <w:sz w:val="20"/>
                <w:szCs w:val="20"/>
              </w:rPr>
            </w:pPr>
          </w:p>
          <w:p w:rsidR="00B5527F" w:rsidRPr="0050669D" w:rsidRDefault="00B5527F" w:rsidP="00183562">
            <w:pPr>
              <w:rPr>
                <w:rFonts w:asciiTheme="minorBidi" w:hAnsiTheme="minorBidi" w:cstheme="minorBidi"/>
                <w:sz w:val="20"/>
                <w:szCs w:val="20"/>
              </w:rPr>
            </w:pPr>
            <w:r w:rsidRPr="0050669D">
              <w:rPr>
                <w:rFonts w:asciiTheme="minorBidi" w:hAnsiTheme="minorBidi" w:cstheme="minorBidi"/>
                <w:sz w:val="20"/>
                <w:szCs w:val="20"/>
              </w:rPr>
              <w:t xml:space="preserve">Hay </w:t>
            </w:r>
            <w:proofErr w:type="spellStart"/>
            <w:r w:rsidRPr="0050669D">
              <w:rPr>
                <w:rFonts w:asciiTheme="minorBidi" w:hAnsiTheme="minorBidi" w:cstheme="minorBidi"/>
                <w:sz w:val="20"/>
                <w:szCs w:val="20"/>
              </w:rPr>
              <w:t>Moulay</w:t>
            </w:r>
            <w:proofErr w:type="spellEnd"/>
            <w:r w:rsidRPr="0050669D">
              <w:rPr>
                <w:rFonts w:asciiTheme="minorBidi" w:hAnsiTheme="minorBidi" w:cstheme="minorBidi"/>
                <w:sz w:val="20"/>
                <w:szCs w:val="20"/>
              </w:rPr>
              <w:t xml:space="preserve"> Ismail</w:t>
            </w:r>
          </w:p>
        </w:tc>
        <w:tc>
          <w:tcPr>
            <w:tcW w:w="1701" w:type="dxa"/>
          </w:tcPr>
          <w:p w:rsidR="00B5527F" w:rsidRDefault="00B5527F" w:rsidP="00183562">
            <w:pPr>
              <w:jc w:val="center"/>
              <w:rPr>
                <w:rFonts w:asciiTheme="minorBidi" w:hAnsiTheme="minorBidi" w:cstheme="minorBidi"/>
                <w:sz w:val="20"/>
                <w:szCs w:val="20"/>
              </w:rPr>
            </w:pPr>
          </w:p>
          <w:p w:rsidR="00B5527F" w:rsidRDefault="00B5527F" w:rsidP="00183562">
            <w:pPr>
              <w:jc w:val="center"/>
              <w:rPr>
                <w:rFonts w:asciiTheme="minorBidi" w:hAnsiTheme="minorBidi" w:cstheme="minorBidi"/>
                <w:sz w:val="20"/>
                <w:szCs w:val="20"/>
              </w:rPr>
            </w:pPr>
            <w:r>
              <w:rPr>
                <w:rFonts w:asciiTheme="minorBidi" w:hAnsiTheme="minorBidi" w:cstheme="minorBidi"/>
                <w:sz w:val="20"/>
                <w:szCs w:val="20"/>
              </w:rPr>
              <w:t>5900</w:t>
            </w:r>
          </w:p>
        </w:tc>
      </w:tr>
      <w:tr w:rsidR="00B5527F" w:rsidRPr="009C2DD2" w:rsidTr="00DD1D30">
        <w:tc>
          <w:tcPr>
            <w:tcW w:w="549" w:type="dxa"/>
          </w:tcPr>
          <w:p w:rsidR="00B5527F" w:rsidRDefault="00B5527F" w:rsidP="00183562">
            <w:pPr>
              <w:jc w:val="center"/>
              <w:rPr>
                <w:rFonts w:asciiTheme="minorBidi" w:hAnsiTheme="minorBidi" w:cstheme="minorBidi"/>
                <w:sz w:val="20"/>
                <w:szCs w:val="20"/>
                <w:lang w:val="fr-FR"/>
              </w:rPr>
            </w:pPr>
          </w:p>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17</w:t>
            </w:r>
          </w:p>
        </w:tc>
        <w:tc>
          <w:tcPr>
            <w:tcW w:w="3528" w:type="dxa"/>
          </w:tcPr>
          <w:p w:rsidR="00B5527F" w:rsidRDefault="00B5527F" w:rsidP="00183562">
            <w:pPr>
              <w:rPr>
                <w:rFonts w:asciiTheme="minorBidi" w:hAnsiTheme="minorBidi" w:cstheme="minorBidi"/>
                <w:sz w:val="20"/>
                <w:szCs w:val="20"/>
                <w:lang w:val="fr-FR"/>
              </w:rPr>
            </w:pPr>
          </w:p>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Jardins, espaces verts  et arbres le long de l’Avenue </w:t>
            </w:r>
            <w:proofErr w:type="spellStart"/>
            <w:r w:rsidRPr="0050669D">
              <w:rPr>
                <w:rFonts w:asciiTheme="minorBidi" w:hAnsiTheme="minorBidi" w:cstheme="minorBidi"/>
                <w:sz w:val="20"/>
                <w:szCs w:val="20"/>
                <w:lang w:val="fr-FR"/>
              </w:rPr>
              <w:t>Zarbia</w:t>
            </w:r>
            <w:proofErr w:type="spellEnd"/>
          </w:p>
        </w:tc>
        <w:tc>
          <w:tcPr>
            <w:tcW w:w="3402" w:type="dxa"/>
          </w:tcPr>
          <w:p w:rsidR="00B5527F" w:rsidRDefault="00B5527F" w:rsidP="00183562">
            <w:pPr>
              <w:rPr>
                <w:rFonts w:asciiTheme="minorBidi" w:hAnsiTheme="minorBidi" w:cstheme="minorBidi"/>
                <w:sz w:val="20"/>
                <w:szCs w:val="20"/>
                <w:lang w:val="fr-FR"/>
              </w:rPr>
            </w:pPr>
          </w:p>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Entre Route Ain </w:t>
            </w:r>
            <w:proofErr w:type="spellStart"/>
            <w:r w:rsidRPr="0050669D">
              <w:rPr>
                <w:rFonts w:asciiTheme="minorBidi" w:hAnsiTheme="minorBidi" w:cstheme="minorBidi"/>
                <w:sz w:val="20"/>
                <w:szCs w:val="20"/>
                <w:lang w:val="fr-FR"/>
              </w:rPr>
              <w:t>Lahwala</w:t>
            </w:r>
            <w:proofErr w:type="spellEnd"/>
            <w:r w:rsidRPr="0050669D">
              <w:rPr>
                <w:rFonts w:asciiTheme="minorBidi" w:hAnsiTheme="minorBidi" w:cstheme="minorBidi"/>
                <w:sz w:val="20"/>
                <w:szCs w:val="20"/>
                <w:lang w:val="fr-FR"/>
              </w:rPr>
              <w:t xml:space="preserve"> et Route </w:t>
            </w:r>
            <w:proofErr w:type="spellStart"/>
            <w:r w:rsidRPr="0050669D">
              <w:rPr>
                <w:rFonts w:asciiTheme="minorBidi" w:hAnsiTheme="minorBidi" w:cstheme="minorBidi"/>
                <w:sz w:val="20"/>
                <w:szCs w:val="20"/>
                <w:lang w:val="fr-FR"/>
              </w:rPr>
              <w:t>Outa</w:t>
            </w:r>
            <w:proofErr w:type="spellEnd"/>
            <w:r>
              <w:rPr>
                <w:rFonts w:asciiTheme="minorBidi" w:hAnsiTheme="minorBidi" w:cstheme="minorBidi"/>
                <w:sz w:val="20"/>
                <w:szCs w:val="20"/>
                <w:lang w:val="fr-FR"/>
              </w:rPr>
              <w:t xml:space="preserve"> </w:t>
            </w:r>
            <w:proofErr w:type="spellStart"/>
            <w:r w:rsidRPr="0050669D">
              <w:rPr>
                <w:rFonts w:asciiTheme="minorBidi" w:hAnsiTheme="minorBidi" w:cstheme="minorBidi"/>
                <w:sz w:val="20"/>
                <w:szCs w:val="20"/>
                <w:lang w:val="fr-FR"/>
              </w:rPr>
              <w:t>H’ssain</w:t>
            </w:r>
            <w:proofErr w:type="spellEnd"/>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18750</w:t>
            </w:r>
          </w:p>
        </w:tc>
      </w:tr>
      <w:tr w:rsidR="00B5527F" w:rsidRPr="0050669D"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18</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Jardins, espaces verts  et arbres le long de l’Avenue </w:t>
            </w:r>
            <w:proofErr w:type="spellStart"/>
            <w:r w:rsidRPr="0050669D">
              <w:rPr>
                <w:rFonts w:asciiTheme="minorBidi" w:hAnsiTheme="minorBidi" w:cstheme="minorBidi"/>
                <w:sz w:val="20"/>
                <w:szCs w:val="20"/>
                <w:lang w:val="fr-FR"/>
              </w:rPr>
              <w:t>Moukawama</w:t>
            </w:r>
            <w:proofErr w:type="spellEnd"/>
          </w:p>
        </w:tc>
        <w:tc>
          <w:tcPr>
            <w:tcW w:w="3402" w:type="dxa"/>
          </w:tcPr>
          <w:p w:rsidR="00B5527F" w:rsidRPr="0050669D" w:rsidRDefault="00B5527F" w:rsidP="00183562">
            <w:pPr>
              <w:rPr>
                <w:rFonts w:asciiTheme="minorBidi" w:hAnsiTheme="minorBidi" w:cstheme="minorBidi"/>
                <w:sz w:val="20"/>
                <w:szCs w:val="20"/>
              </w:rPr>
            </w:pPr>
            <w:r w:rsidRPr="0050669D">
              <w:rPr>
                <w:rFonts w:asciiTheme="minorBidi" w:hAnsiTheme="minorBidi" w:cstheme="minorBidi"/>
                <w:sz w:val="20"/>
                <w:szCs w:val="20"/>
              </w:rPr>
              <w:t xml:space="preserve">Avenue </w:t>
            </w:r>
            <w:proofErr w:type="spellStart"/>
            <w:r w:rsidRPr="0050669D">
              <w:rPr>
                <w:rFonts w:asciiTheme="minorBidi" w:hAnsiTheme="minorBidi" w:cstheme="minorBidi"/>
                <w:sz w:val="20"/>
                <w:szCs w:val="20"/>
              </w:rPr>
              <w:t>Moukawama</w:t>
            </w:r>
            <w:proofErr w:type="spellEnd"/>
          </w:p>
        </w:tc>
        <w:tc>
          <w:tcPr>
            <w:tcW w:w="1701" w:type="dxa"/>
          </w:tcPr>
          <w:p w:rsidR="00B5527F" w:rsidRDefault="00B5527F" w:rsidP="00183562">
            <w:pPr>
              <w:jc w:val="center"/>
              <w:rPr>
                <w:rFonts w:asciiTheme="minorBidi" w:hAnsiTheme="minorBidi" w:cstheme="minorBidi"/>
                <w:sz w:val="20"/>
                <w:szCs w:val="20"/>
              </w:rPr>
            </w:pPr>
          </w:p>
          <w:p w:rsidR="00B5527F" w:rsidRDefault="00B5527F" w:rsidP="00183562">
            <w:pPr>
              <w:jc w:val="center"/>
              <w:rPr>
                <w:rFonts w:asciiTheme="minorBidi" w:hAnsiTheme="minorBidi" w:cstheme="minorBidi"/>
                <w:sz w:val="20"/>
                <w:szCs w:val="20"/>
              </w:rPr>
            </w:pPr>
            <w:r>
              <w:rPr>
                <w:rFonts w:asciiTheme="minorBidi" w:hAnsiTheme="minorBidi" w:cstheme="minorBidi"/>
                <w:sz w:val="20"/>
                <w:szCs w:val="20"/>
              </w:rPr>
              <w:t>8000</w:t>
            </w:r>
          </w:p>
        </w:tc>
      </w:tr>
      <w:tr w:rsidR="00B5527F" w:rsidRPr="009C2DD2"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19</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de la Route Côtière</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Entre </w:t>
            </w:r>
            <w:proofErr w:type="spellStart"/>
            <w:r w:rsidRPr="0050669D">
              <w:rPr>
                <w:rFonts w:asciiTheme="minorBidi" w:hAnsiTheme="minorBidi" w:cstheme="minorBidi"/>
                <w:sz w:val="20"/>
                <w:szCs w:val="20"/>
                <w:lang w:val="fr-FR"/>
              </w:rPr>
              <w:t>Kouas</w:t>
            </w:r>
            <w:proofErr w:type="spellEnd"/>
            <w:r w:rsidRPr="0050669D">
              <w:rPr>
                <w:rFonts w:asciiTheme="minorBidi" w:hAnsiTheme="minorBidi" w:cstheme="minorBidi"/>
                <w:sz w:val="20"/>
                <w:szCs w:val="20"/>
                <w:lang w:val="fr-FR"/>
              </w:rPr>
              <w:t xml:space="preserve"> Sidi Ben </w:t>
            </w:r>
            <w:proofErr w:type="spellStart"/>
            <w:r w:rsidRPr="0050669D">
              <w:rPr>
                <w:rFonts w:asciiTheme="minorBidi" w:hAnsiTheme="minorBidi" w:cstheme="minorBidi"/>
                <w:sz w:val="20"/>
                <w:szCs w:val="20"/>
                <w:lang w:val="fr-FR"/>
              </w:rPr>
              <w:t>Acheur</w:t>
            </w:r>
            <w:proofErr w:type="spellEnd"/>
            <w:r w:rsidRPr="0050669D">
              <w:rPr>
                <w:rFonts w:asciiTheme="minorBidi" w:hAnsiTheme="minorBidi" w:cstheme="minorBidi"/>
                <w:sz w:val="20"/>
                <w:szCs w:val="20"/>
                <w:lang w:val="fr-FR"/>
              </w:rPr>
              <w:t xml:space="preserve"> et Boulevard « D »</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DD1D30"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2400</w:t>
            </w:r>
            <w:r w:rsidR="00B5527F">
              <w:rPr>
                <w:rFonts w:asciiTheme="minorBidi" w:hAnsiTheme="minorBidi" w:cstheme="minorBidi"/>
                <w:sz w:val="20"/>
                <w:szCs w:val="20"/>
                <w:lang w:val="fr-FR"/>
              </w:rPr>
              <w:t>00</w:t>
            </w:r>
          </w:p>
        </w:tc>
      </w:tr>
      <w:tr w:rsidR="00B5527F" w:rsidRPr="009C2DD2"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20</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Jardins, espaces verts  et arbres le long de l’Avenue </w:t>
            </w:r>
            <w:proofErr w:type="spellStart"/>
            <w:r w:rsidRPr="0050669D">
              <w:rPr>
                <w:rFonts w:asciiTheme="minorBidi" w:hAnsiTheme="minorBidi" w:cstheme="minorBidi"/>
                <w:sz w:val="20"/>
                <w:szCs w:val="20"/>
                <w:lang w:val="fr-FR"/>
              </w:rPr>
              <w:t>Said</w:t>
            </w:r>
            <w:proofErr w:type="spellEnd"/>
            <w:r w:rsidRPr="0050669D">
              <w:rPr>
                <w:rFonts w:asciiTheme="minorBidi" w:hAnsiTheme="minorBidi" w:cstheme="minorBidi"/>
                <w:sz w:val="20"/>
                <w:szCs w:val="20"/>
                <w:lang w:val="fr-FR"/>
              </w:rPr>
              <w:t xml:space="preserve"> Alaoui</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Entre Avenue Wali Al </w:t>
            </w:r>
            <w:proofErr w:type="spellStart"/>
            <w:r w:rsidRPr="0050669D">
              <w:rPr>
                <w:rFonts w:asciiTheme="minorBidi" w:hAnsiTheme="minorBidi" w:cstheme="minorBidi"/>
                <w:sz w:val="20"/>
                <w:szCs w:val="20"/>
                <w:lang w:val="fr-FR"/>
              </w:rPr>
              <w:t>Aahd</w:t>
            </w:r>
            <w:proofErr w:type="spellEnd"/>
            <w:r w:rsidRPr="0050669D">
              <w:rPr>
                <w:rFonts w:asciiTheme="minorBidi" w:hAnsiTheme="minorBidi" w:cstheme="minorBidi"/>
                <w:sz w:val="20"/>
                <w:szCs w:val="20"/>
                <w:lang w:val="fr-FR"/>
              </w:rPr>
              <w:t xml:space="preserve"> et </w:t>
            </w:r>
            <w:proofErr w:type="spellStart"/>
            <w:r w:rsidRPr="0050669D">
              <w:rPr>
                <w:rFonts w:asciiTheme="minorBidi" w:hAnsiTheme="minorBidi" w:cstheme="minorBidi"/>
                <w:sz w:val="20"/>
                <w:szCs w:val="20"/>
                <w:lang w:val="fr-FR"/>
              </w:rPr>
              <w:t>kouas</w:t>
            </w:r>
            <w:proofErr w:type="spellEnd"/>
            <w:r w:rsidRPr="0050669D">
              <w:rPr>
                <w:rFonts w:asciiTheme="minorBidi" w:hAnsiTheme="minorBidi" w:cstheme="minorBidi"/>
                <w:sz w:val="20"/>
                <w:szCs w:val="20"/>
                <w:lang w:val="fr-FR"/>
              </w:rPr>
              <w:t xml:space="preserve"> Sidi Ben </w:t>
            </w:r>
            <w:proofErr w:type="spellStart"/>
            <w:r w:rsidRPr="0050669D">
              <w:rPr>
                <w:rFonts w:asciiTheme="minorBidi" w:hAnsiTheme="minorBidi" w:cstheme="minorBidi"/>
                <w:sz w:val="20"/>
                <w:szCs w:val="20"/>
                <w:lang w:val="fr-FR"/>
              </w:rPr>
              <w:t>Acheur</w:t>
            </w:r>
            <w:proofErr w:type="spellEnd"/>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30000</w:t>
            </w:r>
          </w:p>
        </w:tc>
      </w:tr>
      <w:tr w:rsidR="00B5527F" w:rsidRPr="009D7E93"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21</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Jardins, espaces verts  et arbres le long de la Route </w:t>
            </w:r>
            <w:proofErr w:type="spellStart"/>
            <w:r w:rsidRPr="0050669D">
              <w:rPr>
                <w:rFonts w:asciiTheme="minorBidi" w:hAnsiTheme="minorBidi" w:cstheme="minorBidi"/>
                <w:sz w:val="20"/>
                <w:szCs w:val="20"/>
                <w:lang w:val="fr-FR"/>
              </w:rPr>
              <w:t>Kénitra</w:t>
            </w:r>
            <w:proofErr w:type="spellEnd"/>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Entre Carrefour </w:t>
            </w:r>
            <w:proofErr w:type="spellStart"/>
            <w:r w:rsidRPr="0050669D">
              <w:rPr>
                <w:rFonts w:asciiTheme="minorBidi" w:hAnsiTheme="minorBidi" w:cstheme="minorBidi"/>
                <w:sz w:val="20"/>
                <w:szCs w:val="20"/>
                <w:lang w:val="fr-FR"/>
              </w:rPr>
              <w:t>Diar</w:t>
            </w:r>
            <w:proofErr w:type="spellEnd"/>
            <w:r w:rsidRPr="0050669D">
              <w:rPr>
                <w:rFonts w:asciiTheme="minorBidi" w:hAnsiTheme="minorBidi" w:cstheme="minorBidi"/>
                <w:sz w:val="20"/>
                <w:szCs w:val="20"/>
                <w:lang w:val="fr-FR"/>
              </w:rPr>
              <w:t xml:space="preserve"> et Entrée Quartier </w:t>
            </w:r>
            <w:proofErr w:type="spellStart"/>
            <w:r w:rsidRPr="0050669D">
              <w:rPr>
                <w:rFonts w:asciiTheme="minorBidi" w:hAnsiTheme="minorBidi" w:cstheme="minorBidi"/>
                <w:sz w:val="20"/>
                <w:szCs w:val="20"/>
                <w:lang w:val="fr-FR"/>
              </w:rPr>
              <w:t>Said</w:t>
            </w:r>
            <w:proofErr w:type="spellEnd"/>
            <w:r w:rsidRPr="0050669D">
              <w:rPr>
                <w:rFonts w:asciiTheme="minorBidi" w:hAnsiTheme="minorBidi" w:cstheme="minorBidi"/>
                <w:sz w:val="20"/>
                <w:szCs w:val="20"/>
                <w:lang w:val="fr-FR"/>
              </w:rPr>
              <w:t xml:space="preserve"> Hajji</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29000</w:t>
            </w:r>
          </w:p>
        </w:tc>
      </w:tr>
      <w:tr w:rsidR="00B5527F" w:rsidRPr="009D7E93"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22</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Jardins, espaces verts  et arbres le long de l’Avenue Wali Al </w:t>
            </w:r>
            <w:proofErr w:type="spellStart"/>
            <w:r w:rsidRPr="0050669D">
              <w:rPr>
                <w:rFonts w:asciiTheme="minorBidi" w:hAnsiTheme="minorBidi" w:cstheme="minorBidi"/>
                <w:sz w:val="20"/>
                <w:szCs w:val="20"/>
                <w:lang w:val="fr-FR"/>
              </w:rPr>
              <w:t>Aahd</w:t>
            </w:r>
            <w:proofErr w:type="spellEnd"/>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Entre Carrefour Tour Mohamed 6 et Carrefour </w:t>
            </w:r>
            <w:proofErr w:type="spellStart"/>
            <w:r w:rsidRPr="0050669D">
              <w:rPr>
                <w:rFonts w:asciiTheme="minorBidi" w:hAnsiTheme="minorBidi" w:cstheme="minorBidi"/>
                <w:sz w:val="20"/>
                <w:szCs w:val="20"/>
                <w:lang w:val="fr-FR"/>
              </w:rPr>
              <w:t>Diar</w:t>
            </w:r>
            <w:proofErr w:type="spellEnd"/>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27000</w:t>
            </w:r>
          </w:p>
        </w:tc>
      </w:tr>
      <w:tr w:rsidR="00B5527F" w:rsidRPr="009D7E93" w:rsidTr="00DD1D30">
        <w:trPr>
          <w:trHeight w:val="558"/>
        </w:trPr>
        <w:tc>
          <w:tcPr>
            <w:tcW w:w="549" w:type="dxa"/>
          </w:tcPr>
          <w:p w:rsidR="00B5527F" w:rsidRPr="0050669D" w:rsidRDefault="00B5527F" w:rsidP="00183562">
            <w:pPr>
              <w:jc w:val="center"/>
              <w:rPr>
                <w:rFonts w:asciiTheme="minorBidi" w:hAnsiTheme="minorBidi" w:cstheme="minorBidi"/>
                <w:sz w:val="20"/>
                <w:szCs w:val="20"/>
              </w:rPr>
            </w:pPr>
            <w:r>
              <w:rPr>
                <w:rFonts w:asciiTheme="minorBidi" w:hAnsiTheme="minorBidi" w:cstheme="minorBidi"/>
                <w:sz w:val="20"/>
                <w:szCs w:val="20"/>
              </w:rPr>
              <w:t>23</w:t>
            </w:r>
          </w:p>
        </w:tc>
        <w:tc>
          <w:tcPr>
            <w:tcW w:w="3528" w:type="dxa"/>
          </w:tcPr>
          <w:p w:rsidR="00B5527F" w:rsidRPr="0050669D" w:rsidRDefault="00B5527F" w:rsidP="00183562">
            <w:pPr>
              <w:rPr>
                <w:rFonts w:asciiTheme="minorBidi" w:hAnsiTheme="minorBidi" w:cstheme="minorBidi"/>
                <w:sz w:val="20"/>
                <w:szCs w:val="20"/>
              </w:rPr>
            </w:pPr>
            <w:proofErr w:type="spellStart"/>
            <w:r w:rsidRPr="0050669D">
              <w:rPr>
                <w:rFonts w:asciiTheme="minorBidi" w:hAnsiTheme="minorBidi" w:cstheme="minorBidi"/>
                <w:sz w:val="20"/>
                <w:szCs w:val="20"/>
              </w:rPr>
              <w:t>Jardin</w:t>
            </w:r>
            <w:proofErr w:type="spellEnd"/>
            <w:r w:rsidRPr="0050669D">
              <w:rPr>
                <w:rFonts w:asciiTheme="minorBidi" w:hAnsiTheme="minorBidi" w:cstheme="minorBidi"/>
                <w:sz w:val="20"/>
                <w:szCs w:val="20"/>
              </w:rPr>
              <w:t xml:space="preserve"> </w:t>
            </w:r>
            <w:proofErr w:type="spellStart"/>
            <w:r w:rsidRPr="0050669D">
              <w:rPr>
                <w:rFonts w:asciiTheme="minorBidi" w:hAnsiTheme="minorBidi" w:cstheme="minorBidi"/>
                <w:sz w:val="20"/>
                <w:szCs w:val="20"/>
              </w:rPr>
              <w:t>Bab</w:t>
            </w:r>
            <w:proofErr w:type="spellEnd"/>
            <w:r w:rsidRPr="0050669D">
              <w:rPr>
                <w:rFonts w:asciiTheme="minorBidi" w:hAnsiTheme="minorBidi" w:cstheme="minorBidi"/>
                <w:sz w:val="20"/>
                <w:szCs w:val="20"/>
              </w:rPr>
              <w:t xml:space="preserve"> Fes</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Entre </w:t>
            </w:r>
            <w:proofErr w:type="spellStart"/>
            <w:r w:rsidRPr="0050669D">
              <w:rPr>
                <w:rFonts w:asciiTheme="minorBidi" w:hAnsiTheme="minorBidi" w:cstheme="minorBidi"/>
                <w:sz w:val="20"/>
                <w:szCs w:val="20"/>
                <w:lang w:val="fr-FR"/>
              </w:rPr>
              <w:t>Bab</w:t>
            </w:r>
            <w:proofErr w:type="spellEnd"/>
            <w:r>
              <w:rPr>
                <w:rFonts w:asciiTheme="minorBidi" w:hAnsiTheme="minorBidi" w:cstheme="minorBidi"/>
                <w:sz w:val="20"/>
                <w:szCs w:val="20"/>
                <w:lang w:val="fr-FR"/>
              </w:rPr>
              <w:t xml:space="preserve"> </w:t>
            </w:r>
            <w:proofErr w:type="spellStart"/>
            <w:r w:rsidRPr="0050669D">
              <w:rPr>
                <w:rFonts w:asciiTheme="minorBidi" w:hAnsiTheme="minorBidi" w:cstheme="minorBidi"/>
                <w:sz w:val="20"/>
                <w:szCs w:val="20"/>
                <w:lang w:val="fr-FR"/>
              </w:rPr>
              <w:t>Fes</w:t>
            </w:r>
            <w:proofErr w:type="spellEnd"/>
            <w:r w:rsidRPr="0050669D">
              <w:rPr>
                <w:rFonts w:asciiTheme="minorBidi" w:hAnsiTheme="minorBidi" w:cstheme="minorBidi"/>
                <w:sz w:val="20"/>
                <w:szCs w:val="20"/>
                <w:lang w:val="fr-FR"/>
              </w:rPr>
              <w:t xml:space="preserve"> et Avenue </w:t>
            </w:r>
            <w:proofErr w:type="spellStart"/>
            <w:r w:rsidRPr="0050669D">
              <w:rPr>
                <w:rFonts w:asciiTheme="minorBidi" w:hAnsiTheme="minorBidi" w:cstheme="minorBidi"/>
                <w:sz w:val="20"/>
                <w:szCs w:val="20"/>
                <w:lang w:val="fr-FR"/>
              </w:rPr>
              <w:t>Moukawama</w:t>
            </w:r>
            <w:proofErr w:type="spellEnd"/>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18000</w:t>
            </w:r>
          </w:p>
        </w:tc>
      </w:tr>
      <w:tr w:rsidR="00B5527F" w:rsidRPr="009D7E93"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24</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du Boulevard Mohamed V</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Entre Carrefour </w:t>
            </w:r>
            <w:proofErr w:type="spellStart"/>
            <w:r w:rsidRPr="0050669D">
              <w:rPr>
                <w:rFonts w:asciiTheme="minorBidi" w:hAnsiTheme="minorBidi" w:cstheme="minorBidi"/>
                <w:sz w:val="20"/>
                <w:szCs w:val="20"/>
                <w:lang w:val="fr-FR"/>
              </w:rPr>
              <w:t>Diar</w:t>
            </w:r>
            <w:proofErr w:type="spellEnd"/>
            <w:r w:rsidRPr="0050669D">
              <w:rPr>
                <w:rFonts w:asciiTheme="minorBidi" w:hAnsiTheme="minorBidi" w:cstheme="minorBidi"/>
                <w:sz w:val="20"/>
                <w:szCs w:val="20"/>
                <w:lang w:val="fr-FR"/>
              </w:rPr>
              <w:t xml:space="preserve"> et Quartier Sidi </w:t>
            </w:r>
            <w:proofErr w:type="spellStart"/>
            <w:r w:rsidRPr="0050669D">
              <w:rPr>
                <w:rFonts w:asciiTheme="minorBidi" w:hAnsiTheme="minorBidi" w:cstheme="minorBidi"/>
                <w:sz w:val="20"/>
                <w:szCs w:val="20"/>
                <w:lang w:val="fr-FR"/>
              </w:rPr>
              <w:t>Abdellah</w:t>
            </w:r>
            <w:proofErr w:type="spellEnd"/>
            <w:r w:rsidRPr="0050669D">
              <w:rPr>
                <w:rFonts w:asciiTheme="minorBidi" w:hAnsiTheme="minorBidi" w:cstheme="minorBidi"/>
                <w:sz w:val="20"/>
                <w:szCs w:val="20"/>
                <w:lang w:val="fr-FR"/>
              </w:rPr>
              <w:t xml:space="preserve"> à </w:t>
            </w:r>
            <w:proofErr w:type="spellStart"/>
            <w:r w:rsidRPr="0050669D">
              <w:rPr>
                <w:rFonts w:asciiTheme="minorBidi" w:hAnsiTheme="minorBidi" w:cstheme="minorBidi"/>
                <w:sz w:val="20"/>
                <w:szCs w:val="20"/>
                <w:lang w:val="fr-FR"/>
              </w:rPr>
              <w:t>Laayayda</w:t>
            </w:r>
            <w:proofErr w:type="spellEnd"/>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65000</w:t>
            </w:r>
          </w:p>
        </w:tc>
      </w:tr>
      <w:tr w:rsidR="00B5527F" w:rsidRPr="009D7E93"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25</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Jardins, espaces verts  et arbres le long du Boulevard </w:t>
            </w:r>
            <w:proofErr w:type="spellStart"/>
            <w:r w:rsidRPr="0050669D">
              <w:rPr>
                <w:rFonts w:asciiTheme="minorBidi" w:hAnsiTheme="minorBidi" w:cstheme="minorBidi"/>
                <w:sz w:val="20"/>
                <w:szCs w:val="20"/>
                <w:lang w:val="fr-FR"/>
              </w:rPr>
              <w:t>Lalla</w:t>
            </w:r>
            <w:proofErr w:type="spellEnd"/>
            <w:r w:rsidRPr="0050669D">
              <w:rPr>
                <w:rFonts w:asciiTheme="minorBidi" w:hAnsiTheme="minorBidi" w:cstheme="minorBidi"/>
                <w:sz w:val="20"/>
                <w:szCs w:val="20"/>
                <w:lang w:val="fr-FR"/>
              </w:rPr>
              <w:t xml:space="preserve"> AMINA</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carrefour Moulay Youssef et Boulevard Mohamed V</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3900</w:t>
            </w:r>
          </w:p>
        </w:tc>
      </w:tr>
      <w:tr w:rsidR="00B5527F" w:rsidRPr="009D7E93"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26</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Jardins, espaces verts  et arbres le long du Boulevard </w:t>
            </w:r>
            <w:proofErr w:type="spellStart"/>
            <w:r w:rsidRPr="0050669D">
              <w:rPr>
                <w:rFonts w:asciiTheme="minorBidi" w:hAnsiTheme="minorBidi" w:cstheme="minorBidi"/>
                <w:sz w:val="20"/>
                <w:szCs w:val="20"/>
                <w:lang w:val="fr-FR"/>
              </w:rPr>
              <w:t>Lalla</w:t>
            </w:r>
            <w:proofErr w:type="spellEnd"/>
            <w:r>
              <w:rPr>
                <w:rFonts w:asciiTheme="minorBidi" w:hAnsiTheme="minorBidi" w:cstheme="minorBidi"/>
                <w:sz w:val="20"/>
                <w:szCs w:val="20"/>
                <w:lang w:val="fr-FR"/>
              </w:rPr>
              <w:t xml:space="preserve"> </w:t>
            </w:r>
            <w:proofErr w:type="spellStart"/>
            <w:r w:rsidRPr="0050669D">
              <w:rPr>
                <w:rFonts w:asciiTheme="minorBidi" w:hAnsiTheme="minorBidi" w:cstheme="minorBidi"/>
                <w:sz w:val="20"/>
                <w:szCs w:val="20"/>
                <w:lang w:val="fr-FR"/>
              </w:rPr>
              <w:t>Asmae</w:t>
            </w:r>
            <w:proofErr w:type="spellEnd"/>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carrefour Moulay Youssef et Boulevard Mohamed V</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3400</w:t>
            </w:r>
          </w:p>
        </w:tc>
      </w:tr>
      <w:tr w:rsidR="00B5527F" w:rsidRPr="009D7E93"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27</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Jardins, espaces verts  et arbres le long du Boulevard </w:t>
            </w:r>
            <w:proofErr w:type="spellStart"/>
            <w:r w:rsidRPr="0050669D">
              <w:rPr>
                <w:rFonts w:asciiTheme="minorBidi" w:hAnsiTheme="minorBidi" w:cstheme="minorBidi"/>
                <w:sz w:val="20"/>
                <w:szCs w:val="20"/>
                <w:lang w:val="fr-FR"/>
              </w:rPr>
              <w:t>Abderrahim</w:t>
            </w:r>
            <w:proofErr w:type="spellEnd"/>
            <w:r>
              <w:rPr>
                <w:rFonts w:asciiTheme="minorBidi" w:hAnsiTheme="minorBidi" w:cstheme="minorBidi"/>
                <w:sz w:val="20"/>
                <w:szCs w:val="20"/>
                <w:lang w:val="fr-FR"/>
              </w:rPr>
              <w:t xml:space="preserve"> </w:t>
            </w:r>
            <w:proofErr w:type="spellStart"/>
            <w:r w:rsidRPr="0050669D">
              <w:rPr>
                <w:rFonts w:asciiTheme="minorBidi" w:hAnsiTheme="minorBidi" w:cstheme="minorBidi"/>
                <w:sz w:val="20"/>
                <w:szCs w:val="20"/>
                <w:lang w:val="fr-FR"/>
              </w:rPr>
              <w:t>Bouabid</w:t>
            </w:r>
            <w:proofErr w:type="spellEnd"/>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Route de la Base aérienne et Avenue 6 Novembre</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7400</w:t>
            </w:r>
          </w:p>
        </w:tc>
      </w:tr>
      <w:tr w:rsidR="00B5527F" w:rsidRPr="009D7E93"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28</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Jardins, espaces verts  et arbres le long du Boulevard </w:t>
            </w:r>
            <w:proofErr w:type="spellStart"/>
            <w:r w:rsidRPr="0050669D">
              <w:rPr>
                <w:rFonts w:asciiTheme="minorBidi" w:hAnsiTheme="minorBidi" w:cstheme="minorBidi"/>
                <w:sz w:val="20"/>
                <w:szCs w:val="20"/>
                <w:lang w:val="fr-FR"/>
              </w:rPr>
              <w:t>Essalam</w:t>
            </w:r>
            <w:proofErr w:type="spellEnd"/>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Entre Boulevard </w:t>
            </w:r>
            <w:proofErr w:type="spellStart"/>
            <w:r w:rsidRPr="0050669D">
              <w:rPr>
                <w:rFonts w:asciiTheme="minorBidi" w:hAnsiTheme="minorBidi" w:cstheme="minorBidi"/>
                <w:sz w:val="20"/>
                <w:szCs w:val="20"/>
                <w:lang w:val="fr-FR"/>
              </w:rPr>
              <w:t>Abderrahim</w:t>
            </w:r>
            <w:proofErr w:type="spellEnd"/>
            <w:r>
              <w:rPr>
                <w:rFonts w:asciiTheme="minorBidi" w:hAnsiTheme="minorBidi" w:cstheme="minorBidi"/>
                <w:sz w:val="20"/>
                <w:szCs w:val="20"/>
                <w:lang w:val="fr-FR"/>
              </w:rPr>
              <w:t xml:space="preserve"> </w:t>
            </w:r>
            <w:proofErr w:type="spellStart"/>
            <w:r w:rsidRPr="0050669D">
              <w:rPr>
                <w:rFonts w:asciiTheme="minorBidi" w:hAnsiTheme="minorBidi" w:cstheme="minorBidi"/>
                <w:sz w:val="20"/>
                <w:szCs w:val="20"/>
                <w:lang w:val="fr-FR"/>
              </w:rPr>
              <w:t>Bouabid</w:t>
            </w:r>
            <w:proofErr w:type="spellEnd"/>
            <w:r w:rsidRPr="0050669D">
              <w:rPr>
                <w:rFonts w:asciiTheme="minorBidi" w:hAnsiTheme="minorBidi" w:cstheme="minorBidi"/>
                <w:sz w:val="20"/>
                <w:szCs w:val="20"/>
                <w:lang w:val="fr-FR"/>
              </w:rPr>
              <w:t xml:space="preserve"> et La voie côtière </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4400</w:t>
            </w:r>
          </w:p>
        </w:tc>
      </w:tr>
      <w:tr w:rsidR="00B5527F" w:rsidRPr="009D7E93"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29</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Jardins, espaces verts  et arbres le long du Boulevard Ibn </w:t>
            </w:r>
            <w:proofErr w:type="spellStart"/>
            <w:r w:rsidRPr="0050669D">
              <w:rPr>
                <w:rFonts w:asciiTheme="minorBidi" w:hAnsiTheme="minorBidi" w:cstheme="minorBidi"/>
                <w:sz w:val="20"/>
                <w:szCs w:val="20"/>
                <w:lang w:val="fr-FR"/>
              </w:rPr>
              <w:t>Haytam</w:t>
            </w:r>
            <w:proofErr w:type="spellEnd"/>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Entre Boulevard </w:t>
            </w:r>
            <w:proofErr w:type="spellStart"/>
            <w:r w:rsidRPr="0050669D">
              <w:rPr>
                <w:rFonts w:asciiTheme="minorBidi" w:hAnsiTheme="minorBidi" w:cstheme="minorBidi"/>
                <w:sz w:val="20"/>
                <w:szCs w:val="20"/>
                <w:lang w:val="fr-FR"/>
              </w:rPr>
              <w:t>Abderrahim</w:t>
            </w:r>
            <w:proofErr w:type="spellEnd"/>
            <w:r>
              <w:rPr>
                <w:rFonts w:asciiTheme="minorBidi" w:hAnsiTheme="minorBidi" w:cstheme="minorBidi"/>
                <w:sz w:val="20"/>
                <w:szCs w:val="20"/>
                <w:lang w:val="fr-FR"/>
              </w:rPr>
              <w:t xml:space="preserve"> </w:t>
            </w:r>
            <w:proofErr w:type="spellStart"/>
            <w:r w:rsidRPr="0050669D">
              <w:rPr>
                <w:rFonts w:asciiTheme="minorBidi" w:hAnsiTheme="minorBidi" w:cstheme="minorBidi"/>
                <w:sz w:val="20"/>
                <w:szCs w:val="20"/>
                <w:lang w:val="fr-FR"/>
              </w:rPr>
              <w:t>Bouabid</w:t>
            </w:r>
            <w:proofErr w:type="spellEnd"/>
            <w:r w:rsidRPr="0050669D">
              <w:rPr>
                <w:rFonts w:asciiTheme="minorBidi" w:hAnsiTheme="minorBidi" w:cstheme="minorBidi"/>
                <w:sz w:val="20"/>
                <w:szCs w:val="20"/>
                <w:lang w:val="fr-FR"/>
              </w:rPr>
              <w:t xml:space="preserve"> et </w:t>
            </w:r>
            <w:proofErr w:type="spellStart"/>
            <w:r w:rsidRPr="0050669D">
              <w:rPr>
                <w:rFonts w:asciiTheme="minorBidi" w:hAnsiTheme="minorBidi" w:cstheme="minorBidi"/>
                <w:sz w:val="20"/>
                <w:szCs w:val="20"/>
                <w:lang w:val="fr-FR"/>
              </w:rPr>
              <w:t>Quartie</w:t>
            </w:r>
            <w:proofErr w:type="spellEnd"/>
            <w:r>
              <w:rPr>
                <w:rFonts w:asciiTheme="minorBidi" w:hAnsiTheme="minorBidi" w:cstheme="minorBidi"/>
                <w:sz w:val="20"/>
                <w:szCs w:val="20"/>
                <w:lang w:val="fr-FR"/>
              </w:rPr>
              <w:t xml:space="preserve"> </w:t>
            </w:r>
            <w:proofErr w:type="spellStart"/>
            <w:r w:rsidRPr="0050669D">
              <w:rPr>
                <w:rFonts w:asciiTheme="minorBidi" w:hAnsiTheme="minorBidi" w:cstheme="minorBidi"/>
                <w:sz w:val="20"/>
                <w:szCs w:val="20"/>
                <w:lang w:val="fr-FR"/>
              </w:rPr>
              <w:t>Haouat</w:t>
            </w:r>
            <w:proofErr w:type="spellEnd"/>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9300</w:t>
            </w:r>
          </w:p>
        </w:tc>
      </w:tr>
      <w:tr w:rsidR="00B5527F" w:rsidRPr="009D7E93"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30</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du Mail Central à Sala Al Jadida</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Entre Boulevard Mohamed </w:t>
            </w:r>
            <w:proofErr w:type="spellStart"/>
            <w:r w:rsidRPr="0050669D">
              <w:rPr>
                <w:rFonts w:asciiTheme="minorBidi" w:hAnsiTheme="minorBidi" w:cstheme="minorBidi"/>
                <w:sz w:val="20"/>
                <w:szCs w:val="20"/>
                <w:lang w:val="fr-FR"/>
              </w:rPr>
              <w:t>Belhassan</w:t>
            </w:r>
            <w:proofErr w:type="spellEnd"/>
            <w:r>
              <w:rPr>
                <w:rFonts w:asciiTheme="minorBidi" w:hAnsiTheme="minorBidi" w:cstheme="minorBidi"/>
                <w:sz w:val="20"/>
                <w:szCs w:val="20"/>
                <w:lang w:val="fr-FR"/>
              </w:rPr>
              <w:t xml:space="preserve"> </w:t>
            </w:r>
            <w:proofErr w:type="spellStart"/>
            <w:r w:rsidRPr="0050669D">
              <w:rPr>
                <w:rFonts w:asciiTheme="minorBidi" w:hAnsiTheme="minorBidi" w:cstheme="minorBidi"/>
                <w:sz w:val="20"/>
                <w:szCs w:val="20"/>
                <w:lang w:val="fr-FR"/>
              </w:rPr>
              <w:t>Ouazani</w:t>
            </w:r>
            <w:proofErr w:type="spellEnd"/>
            <w:r w:rsidRPr="0050669D">
              <w:rPr>
                <w:rFonts w:asciiTheme="minorBidi" w:hAnsiTheme="minorBidi" w:cstheme="minorBidi"/>
                <w:sz w:val="20"/>
                <w:szCs w:val="20"/>
                <w:lang w:val="fr-FR"/>
              </w:rPr>
              <w:t xml:space="preserve"> et </w:t>
            </w:r>
            <w:proofErr w:type="spellStart"/>
            <w:r w:rsidRPr="0050669D">
              <w:rPr>
                <w:rFonts w:asciiTheme="minorBidi" w:hAnsiTheme="minorBidi" w:cstheme="minorBidi"/>
                <w:sz w:val="20"/>
                <w:szCs w:val="20"/>
                <w:lang w:val="fr-FR"/>
              </w:rPr>
              <w:t>et</w:t>
            </w:r>
            <w:proofErr w:type="spellEnd"/>
            <w:r w:rsidRPr="0050669D">
              <w:rPr>
                <w:rFonts w:asciiTheme="minorBidi" w:hAnsiTheme="minorBidi" w:cstheme="minorBidi"/>
                <w:sz w:val="20"/>
                <w:szCs w:val="20"/>
                <w:lang w:val="fr-FR"/>
              </w:rPr>
              <w:t xml:space="preserve"> Mosquée Mohamed VI</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DD1D30"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50</w:t>
            </w:r>
            <w:r w:rsidR="00B5527F">
              <w:rPr>
                <w:rFonts w:asciiTheme="minorBidi" w:hAnsiTheme="minorBidi" w:cstheme="minorBidi"/>
                <w:sz w:val="20"/>
                <w:szCs w:val="20"/>
                <w:lang w:val="fr-FR"/>
              </w:rPr>
              <w:t>000</w:t>
            </w:r>
          </w:p>
        </w:tc>
      </w:tr>
      <w:tr w:rsidR="00B5527F" w:rsidRPr="009D7E93"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31</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du Boulevard Moulay Youssef</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carrefour Moulay Youssef et Boulevard Mohamed V</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14000</w:t>
            </w:r>
          </w:p>
        </w:tc>
      </w:tr>
      <w:tr w:rsidR="00B5527F" w:rsidRPr="009D7E93"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32</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Jardins, espaces verts  et arbres le long de l’avenue Soudan </w:t>
            </w:r>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Avenue  Moulay Youssef et Boulevard Mohamed V</w:t>
            </w:r>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8700</w:t>
            </w:r>
          </w:p>
        </w:tc>
      </w:tr>
      <w:tr w:rsidR="00B5527F" w:rsidRPr="0050669D" w:rsidTr="00DD1D30">
        <w:tc>
          <w:tcPr>
            <w:tcW w:w="549" w:type="dxa"/>
          </w:tcPr>
          <w:p w:rsidR="00B5527F" w:rsidRPr="0050669D" w:rsidRDefault="00B5527F" w:rsidP="00183562">
            <w:pPr>
              <w:jc w:val="center"/>
              <w:rPr>
                <w:rFonts w:asciiTheme="minorBidi" w:hAnsiTheme="minorBidi" w:cstheme="minorBidi"/>
                <w:sz w:val="20"/>
                <w:szCs w:val="20"/>
              </w:rPr>
            </w:pPr>
            <w:r>
              <w:rPr>
                <w:rFonts w:asciiTheme="minorBidi" w:hAnsiTheme="minorBidi" w:cstheme="minorBidi"/>
                <w:sz w:val="20"/>
                <w:szCs w:val="20"/>
              </w:rPr>
              <w:t>33</w:t>
            </w:r>
          </w:p>
        </w:tc>
        <w:tc>
          <w:tcPr>
            <w:tcW w:w="3528" w:type="dxa"/>
          </w:tcPr>
          <w:p w:rsidR="00B5527F" w:rsidRDefault="00B5527F" w:rsidP="00183562">
            <w:pPr>
              <w:rPr>
                <w:rFonts w:asciiTheme="minorBidi" w:hAnsiTheme="minorBidi" w:cstheme="minorBidi"/>
                <w:sz w:val="20"/>
                <w:szCs w:val="20"/>
              </w:rPr>
            </w:pPr>
            <w:proofErr w:type="spellStart"/>
            <w:r w:rsidRPr="0050669D">
              <w:rPr>
                <w:rFonts w:asciiTheme="minorBidi" w:hAnsiTheme="minorBidi" w:cstheme="minorBidi"/>
                <w:sz w:val="20"/>
                <w:szCs w:val="20"/>
              </w:rPr>
              <w:t>Jardin</w:t>
            </w:r>
            <w:proofErr w:type="spellEnd"/>
            <w:r>
              <w:rPr>
                <w:rFonts w:asciiTheme="minorBidi" w:hAnsiTheme="minorBidi" w:cstheme="minorBidi"/>
                <w:sz w:val="20"/>
                <w:szCs w:val="20"/>
              </w:rPr>
              <w:t xml:space="preserve"> </w:t>
            </w:r>
            <w:proofErr w:type="spellStart"/>
            <w:r w:rsidRPr="0050669D">
              <w:rPr>
                <w:rFonts w:asciiTheme="minorBidi" w:hAnsiTheme="minorBidi" w:cstheme="minorBidi"/>
                <w:sz w:val="20"/>
                <w:szCs w:val="20"/>
              </w:rPr>
              <w:t>Frougui</w:t>
            </w:r>
            <w:proofErr w:type="spellEnd"/>
          </w:p>
          <w:p w:rsidR="00B5527F" w:rsidRPr="0050669D" w:rsidRDefault="00B5527F" w:rsidP="00183562">
            <w:pPr>
              <w:rPr>
                <w:rFonts w:asciiTheme="minorBidi" w:hAnsiTheme="minorBidi" w:cstheme="minorBidi"/>
                <w:sz w:val="20"/>
                <w:szCs w:val="20"/>
              </w:rPr>
            </w:pPr>
          </w:p>
        </w:tc>
        <w:tc>
          <w:tcPr>
            <w:tcW w:w="3402" w:type="dxa"/>
          </w:tcPr>
          <w:p w:rsidR="00B5527F" w:rsidRPr="0050669D" w:rsidRDefault="00B5527F" w:rsidP="00183562">
            <w:pPr>
              <w:rPr>
                <w:rFonts w:asciiTheme="minorBidi" w:hAnsiTheme="minorBidi" w:cstheme="minorBidi"/>
                <w:sz w:val="20"/>
                <w:szCs w:val="20"/>
              </w:rPr>
            </w:pPr>
            <w:r w:rsidRPr="0050669D">
              <w:rPr>
                <w:rFonts w:asciiTheme="minorBidi" w:hAnsiTheme="minorBidi" w:cstheme="minorBidi"/>
                <w:sz w:val="20"/>
                <w:szCs w:val="20"/>
              </w:rPr>
              <w:t xml:space="preserve">Hay </w:t>
            </w:r>
            <w:proofErr w:type="spellStart"/>
            <w:r w:rsidRPr="0050669D">
              <w:rPr>
                <w:rFonts w:asciiTheme="minorBidi" w:hAnsiTheme="minorBidi" w:cstheme="minorBidi"/>
                <w:sz w:val="20"/>
                <w:szCs w:val="20"/>
              </w:rPr>
              <w:t>FrouguiTabriquet</w:t>
            </w:r>
            <w:proofErr w:type="spellEnd"/>
          </w:p>
        </w:tc>
        <w:tc>
          <w:tcPr>
            <w:tcW w:w="1701" w:type="dxa"/>
          </w:tcPr>
          <w:p w:rsidR="00B5527F" w:rsidRDefault="00B5527F" w:rsidP="00183562">
            <w:pPr>
              <w:jc w:val="center"/>
              <w:rPr>
                <w:rFonts w:asciiTheme="minorBidi" w:hAnsiTheme="minorBidi" w:cstheme="minorBidi"/>
                <w:sz w:val="20"/>
                <w:szCs w:val="20"/>
              </w:rPr>
            </w:pPr>
            <w:r>
              <w:rPr>
                <w:rFonts w:asciiTheme="minorBidi" w:hAnsiTheme="minorBidi" w:cstheme="minorBidi"/>
                <w:sz w:val="20"/>
                <w:szCs w:val="20"/>
              </w:rPr>
              <w:t>12500</w:t>
            </w:r>
          </w:p>
          <w:p w:rsidR="00B5527F" w:rsidRDefault="00B5527F" w:rsidP="00183562">
            <w:pPr>
              <w:jc w:val="center"/>
              <w:rPr>
                <w:rFonts w:asciiTheme="minorBidi" w:hAnsiTheme="minorBidi" w:cstheme="minorBidi"/>
                <w:sz w:val="20"/>
                <w:szCs w:val="20"/>
              </w:rPr>
            </w:pPr>
          </w:p>
        </w:tc>
      </w:tr>
      <w:tr w:rsidR="00B5527F" w:rsidRPr="0050669D"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34</w:t>
            </w:r>
          </w:p>
        </w:tc>
        <w:tc>
          <w:tcPr>
            <w:tcW w:w="3528" w:type="dxa"/>
          </w:tcPr>
          <w:p w:rsidR="00B5527F"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Jardin Al Amal à </w:t>
            </w:r>
            <w:proofErr w:type="spellStart"/>
            <w:r w:rsidRPr="0050669D">
              <w:rPr>
                <w:rFonts w:asciiTheme="minorBidi" w:hAnsiTheme="minorBidi" w:cstheme="minorBidi"/>
                <w:sz w:val="20"/>
                <w:szCs w:val="20"/>
                <w:lang w:val="fr-FR"/>
              </w:rPr>
              <w:t>Tabriquet</w:t>
            </w:r>
            <w:proofErr w:type="spellEnd"/>
          </w:p>
          <w:p w:rsidR="00B5527F" w:rsidRPr="0050669D" w:rsidRDefault="00B5527F" w:rsidP="00183562">
            <w:pPr>
              <w:rPr>
                <w:rFonts w:asciiTheme="minorBidi" w:hAnsiTheme="minorBidi" w:cstheme="minorBidi"/>
                <w:sz w:val="20"/>
                <w:szCs w:val="20"/>
                <w:lang w:val="fr-FR"/>
              </w:rPr>
            </w:pPr>
          </w:p>
        </w:tc>
        <w:tc>
          <w:tcPr>
            <w:tcW w:w="3402" w:type="dxa"/>
          </w:tcPr>
          <w:p w:rsidR="00B5527F" w:rsidRPr="0050669D" w:rsidRDefault="00B5527F" w:rsidP="00183562">
            <w:pPr>
              <w:rPr>
                <w:rFonts w:asciiTheme="minorBidi" w:hAnsiTheme="minorBidi" w:cstheme="minorBidi"/>
                <w:sz w:val="20"/>
                <w:szCs w:val="20"/>
              </w:rPr>
            </w:pPr>
            <w:r w:rsidRPr="0050669D">
              <w:rPr>
                <w:rFonts w:asciiTheme="minorBidi" w:hAnsiTheme="minorBidi" w:cstheme="minorBidi"/>
                <w:sz w:val="20"/>
                <w:szCs w:val="20"/>
              </w:rPr>
              <w:t xml:space="preserve">Hay </w:t>
            </w:r>
            <w:proofErr w:type="spellStart"/>
            <w:r w:rsidRPr="0050669D">
              <w:rPr>
                <w:rFonts w:asciiTheme="minorBidi" w:hAnsiTheme="minorBidi" w:cstheme="minorBidi"/>
                <w:sz w:val="20"/>
                <w:szCs w:val="20"/>
              </w:rPr>
              <w:t>MouahidineTabriquet</w:t>
            </w:r>
            <w:proofErr w:type="spellEnd"/>
          </w:p>
        </w:tc>
        <w:tc>
          <w:tcPr>
            <w:tcW w:w="1701" w:type="dxa"/>
          </w:tcPr>
          <w:p w:rsidR="00B5527F" w:rsidRDefault="00B5527F" w:rsidP="00183562">
            <w:pPr>
              <w:jc w:val="center"/>
              <w:rPr>
                <w:rFonts w:asciiTheme="minorBidi" w:hAnsiTheme="minorBidi" w:cstheme="minorBidi"/>
                <w:sz w:val="20"/>
                <w:szCs w:val="20"/>
              </w:rPr>
            </w:pPr>
            <w:r>
              <w:rPr>
                <w:rFonts w:asciiTheme="minorBidi" w:hAnsiTheme="minorBidi" w:cstheme="minorBidi"/>
                <w:sz w:val="20"/>
                <w:szCs w:val="20"/>
              </w:rPr>
              <w:t>6300</w:t>
            </w:r>
          </w:p>
        </w:tc>
      </w:tr>
      <w:tr w:rsidR="00B5527F" w:rsidRPr="009D7E93"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35</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Jardins, espaces verts  et arbres le long de l’avenue </w:t>
            </w:r>
            <w:proofErr w:type="spellStart"/>
            <w:r>
              <w:rPr>
                <w:rFonts w:asciiTheme="minorBidi" w:hAnsiTheme="minorBidi" w:cstheme="minorBidi"/>
                <w:sz w:val="20"/>
                <w:szCs w:val="20"/>
                <w:lang w:val="fr-FR"/>
              </w:rPr>
              <w:t>Outa</w:t>
            </w:r>
            <w:proofErr w:type="spellEnd"/>
            <w:r>
              <w:rPr>
                <w:rFonts w:asciiTheme="minorBidi" w:hAnsiTheme="minorBidi" w:cstheme="minorBidi"/>
                <w:sz w:val="20"/>
                <w:szCs w:val="20"/>
                <w:lang w:val="fr-FR"/>
              </w:rPr>
              <w:t xml:space="preserve"> </w:t>
            </w:r>
            <w:proofErr w:type="spellStart"/>
            <w:r>
              <w:rPr>
                <w:rFonts w:asciiTheme="minorBidi" w:hAnsiTheme="minorBidi" w:cstheme="minorBidi"/>
                <w:sz w:val="20"/>
                <w:szCs w:val="20"/>
                <w:lang w:val="fr-FR"/>
              </w:rPr>
              <w:t>H’ssaine</w:t>
            </w:r>
            <w:proofErr w:type="spellEnd"/>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Entre Route Meknès et Avenue Mohamed </w:t>
            </w:r>
            <w:proofErr w:type="spellStart"/>
            <w:r w:rsidRPr="0050669D">
              <w:rPr>
                <w:rFonts w:asciiTheme="minorBidi" w:hAnsiTheme="minorBidi" w:cstheme="minorBidi"/>
                <w:sz w:val="20"/>
                <w:szCs w:val="20"/>
                <w:lang w:val="fr-FR"/>
              </w:rPr>
              <w:t>Belhassan</w:t>
            </w:r>
            <w:proofErr w:type="spellEnd"/>
            <w:r>
              <w:rPr>
                <w:rFonts w:asciiTheme="minorBidi" w:hAnsiTheme="minorBidi" w:cstheme="minorBidi"/>
                <w:sz w:val="20"/>
                <w:szCs w:val="20"/>
                <w:lang w:val="fr-FR"/>
              </w:rPr>
              <w:t xml:space="preserve"> </w:t>
            </w:r>
            <w:proofErr w:type="spellStart"/>
            <w:r w:rsidRPr="0050669D">
              <w:rPr>
                <w:rFonts w:asciiTheme="minorBidi" w:hAnsiTheme="minorBidi" w:cstheme="minorBidi"/>
                <w:sz w:val="20"/>
                <w:szCs w:val="20"/>
                <w:lang w:val="fr-FR"/>
              </w:rPr>
              <w:t>Ouazani</w:t>
            </w:r>
            <w:proofErr w:type="spellEnd"/>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15000</w:t>
            </w:r>
          </w:p>
        </w:tc>
      </w:tr>
      <w:tr w:rsidR="00B5527F" w:rsidRPr="009D7E93" w:rsidTr="00DD1D30">
        <w:tc>
          <w:tcPr>
            <w:tcW w:w="549" w:type="dxa"/>
          </w:tcPr>
          <w:p w:rsidR="00B5527F" w:rsidRPr="0050669D"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36</w:t>
            </w:r>
          </w:p>
        </w:tc>
        <w:tc>
          <w:tcPr>
            <w:tcW w:w="3528"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Jardins, espaces verts  et arbres </w:t>
            </w:r>
            <w:r>
              <w:rPr>
                <w:rFonts w:asciiTheme="minorBidi" w:hAnsiTheme="minorBidi" w:cstheme="minorBidi"/>
                <w:sz w:val="20"/>
                <w:szCs w:val="20"/>
                <w:lang w:val="fr-FR"/>
              </w:rPr>
              <w:t xml:space="preserve">à l’entourage de </w:t>
            </w:r>
            <w:proofErr w:type="spellStart"/>
            <w:r>
              <w:rPr>
                <w:rFonts w:asciiTheme="minorBidi" w:hAnsiTheme="minorBidi" w:cstheme="minorBidi"/>
                <w:sz w:val="20"/>
                <w:szCs w:val="20"/>
                <w:lang w:val="fr-FR"/>
              </w:rPr>
              <w:t>technopolis</w:t>
            </w:r>
            <w:proofErr w:type="spellEnd"/>
          </w:p>
        </w:tc>
        <w:tc>
          <w:tcPr>
            <w:tcW w:w="3402" w:type="dxa"/>
          </w:tcPr>
          <w:p w:rsidR="00B5527F" w:rsidRPr="0050669D" w:rsidRDefault="00B5527F"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Entre </w:t>
            </w:r>
            <w:r>
              <w:rPr>
                <w:rFonts w:asciiTheme="minorBidi" w:hAnsiTheme="minorBidi" w:cstheme="minorBidi"/>
                <w:sz w:val="20"/>
                <w:szCs w:val="20"/>
                <w:lang w:val="fr-FR"/>
              </w:rPr>
              <w:t xml:space="preserve">Rocade N°1 et entourage de </w:t>
            </w:r>
            <w:proofErr w:type="spellStart"/>
            <w:r>
              <w:rPr>
                <w:rFonts w:asciiTheme="minorBidi" w:hAnsiTheme="minorBidi" w:cstheme="minorBidi"/>
                <w:sz w:val="20"/>
                <w:szCs w:val="20"/>
                <w:lang w:val="fr-FR"/>
              </w:rPr>
              <w:t>technopolis</w:t>
            </w:r>
            <w:proofErr w:type="spellEnd"/>
          </w:p>
        </w:tc>
        <w:tc>
          <w:tcPr>
            <w:tcW w:w="1701" w:type="dxa"/>
          </w:tcPr>
          <w:p w:rsidR="00B5527F" w:rsidRDefault="00B5527F" w:rsidP="00183562">
            <w:pPr>
              <w:jc w:val="center"/>
              <w:rPr>
                <w:rFonts w:asciiTheme="minorBidi" w:hAnsiTheme="minorBidi" w:cstheme="minorBidi"/>
                <w:sz w:val="20"/>
                <w:szCs w:val="20"/>
                <w:lang w:val="fr-FR"/>
              </w:rPr>
            </w:pPr>
          </w:p>
          <w:p w:rsidR="00B5527F" w:rsidRDefault="00B5527F"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19700</w:t>
            </w:r>
          </w:p>
        </w:tc>
      </w:tr>
    </w:tbl>
    <w:p w:rsidR="00224C94" w:rsidRDefault="00224C94" w:rsidP="00224C94">
      <w:pPr>
        <w:rPr>
          <w:lang w:val="fr-FR"/>
        </w:rPr>
      </w:pPr>
    </w:p>
    <w:p w:rsidR="00183562" w:rsidRPr="00161681" w:rsidRDefault="008D660A" w:rsidP="00183562">
      <w:pPr>
        <w:spacing w:line="276" w:lineRule="auto"/>
        <w:rPr>
          <w:rFonts w:ascii="Arial" w:hAnsi="Arial"/>
          <w:b/>
          <w:color w:val="17365D" w:themeColor="text2" w:themeShade="BF"/>
          <w:sz w:val="20"/>
          <w:szCs w:val="20"/>
          <w:u w:val="single"/>
          <w:lang w:val="fr-FR"/>
        </w:rPr>
      </w:pPr>
      <w:r>
        <w:rPr>
          <w:rFonts w:ascii="Arial" w:hAnsi="Arial"/>
          <w:b/>
          <w:color w:val="17365D" w:themeColor="text2" w:themeShade="BF"/>
          <w:sz w:val="20"/>
          <w:szCs w:val="20"/>
          <w:u w:val="single"/>
          <w:lang w:val="fr-FR"/>
        </w:rPr>
        <w:t>ARTICLE 41</w:t>
      </w:r>
      <w:r w:rsidR="00183562" w:rsidRPr="00161681">
        <w:rPr>
          <w:rFonts w:ascii="Arial" w:hAnsi="Arial"/>
          <w:b/>
          <w:color w:val="17365D" w:themeColor="text2" w:themeShade="BF"/>
          <w:sz w:val="20"/>
          <w:szCs w:val="20"/>
          <w:u w:val="single"/>
          <w:lang w:val="fr-FR"/>
        </w:rPr>
        <w:t> : RESPONSABILITE ET OBLIGATION DE L’ENTREPRENEUR</w:t>
      </w:r>
    </w:p>
    <w:p w:rsidR="00183562" w:rsidRPr="00A15283" w:rsidRDefault="00183562" w:rsidP="00183562">
      <w:pPr>
        <w:spacing w:line="276" w:lineRule="auto"/>
        <w:ind w:firstLine="720"/>
        <w:jc w:val="both"/>
        <w:rPr>
          <w:rFonts w:ascii="Arial" w:hAnsi="Arial"/>
          <w:sz w:val="20"/>
          <w:szCs w:val="20"/>
          <w:lang w:val="fr-FR"/>
        </w:rPr>
      </w:pPr>
      <w:r w:rsidRPr="00A15283">
        <w:rPr>
          <w:rFonts w:ascii="Arial" w:hAnsi="Arial"/>
          <w:i/>
          <w:iCs/>
          <w:sz w:val="20"/>
          <w:szCs w:val="20"/>
          <w:lang w:val="fr-FR"/>
        </w:rPr>
        <w:t>* L’entrepreneur est responsable de:</w:t>
      </w:r>
    </w:p>
    <w:p w:rsidR="00183562" w:rsidRPr="00A15283" w:rsidRDefault="00183562" w:rsidP="00183562">
      <w:pPr>
        <w:spacing w:line="276" w:lineRule="auto"/>
        <w:jc w:val="both"/>
        <w:rPr>
          <w:rFonts w:ascii="Arial" w:hAnsi="Arial"/>
          <w:sz w:val="20"/>
          <w:szCs w:val="20"/>
          <w:lang w:val="fr-FR"/>
        </w:rPr>
      </w:pPr>
      <w:r w:rsidRPr="00A15283">
        <w:rPr>
          <w:rFonts w:ascii="Arial" w:hAnsi="Arial"/>
          <w:sz w:val="20"/>
          <w:szCs w:val="20"/>
          <w:lang w:val="fr-FR"/>
        </w:rPr>
        <w:t xml:space="preserve">- Toute dégradation et dommage, quelle que soient leurs causes et leur nature, provoquée à l’occasion de l’exécution des prestations, aux tiers, aux ouvrages de voirie qu’ils soient le fait de sa faute personnelle ou du risque </w:t>
      </w:r>
      <w:r>
        <w:rPr>
          <w:rFonts w:ascii="Arial" w:hAnsi="Arial"/>
          <w:sz w:val="20"/>
          <w:szCs w:val="20"/>
          <w:lang w:val="fr-FR"/>
        </w:rPr>
        <w:t>de la ré</w:t>
      </w:r>
      <w:r w:rsidRPr="00A15283">
        <w:rPr>
          <w:rFonts w:ascii="Arial" w:hAnsi="Arial"/>
          <w:sz w:val="20"/>
          <w:szCs w:val="20"/>
          <w:lang w:val="fr-FR"/>
        </w:rPr>
        <w:t>alisation des travaux.</w:t>
      </w:r>
    </w:p>
    <w:p w:rsidR="00183562" w:rsidRPr="00A15283" w:rsidRDefault="00183562" w:rsidP="00183562">
      <w:pPr>
        <w:spacing w:line="276" w:lineRule="auto"/>
        <w:jc w:val="both"/>
        <w:rPr>
          <w:rFonts w:ascii="Arial" w:hAnsi="Arial"/>
          <w:sz w:val="20"/>
          <w:szCs w:val="20"/>
          <w:lang w:val="fr-FR"/>
        </w:rPr>
      </w:pPr>
      <w:r w:rsidRPr="00A15283">
        <w:rPr>
          <w:rFonts w:ascii="Arial" w:hAnsi="Arial"/>
          <w:sz w:val="20"/>
          <w:szCs w:val="20"/>
          <w:lang w:val="fr-FR"/>
        </w:rPr>
        <w:t>- Tout le dommage causé aux canalisations souterraines, câbles et lignes aériennes en services.</w:t>
      </w:r>
    </w:p>
    <w:p w:rsidR="00183562" w:rsidRPr="00A15283" w:rsidRDefault="00183562" w:rsidP="00183562">
      <w:pPr>
        <w:spacing w:line="276" w:lineRule="auto"/>
        <w:jc w:val="both"/>
        <w:rPr>
          <w:rFonts w:ascii="Arial" w:hAnsi="Arial"/>
          <w:sz w:val="20"/>
          <w:szCs w:val="20"/>
          <w:lang w:val="fr-FR"/>
        </w:rPr>
      </w:pPr>
      <w:r w:rsidRPr="00A15283">
        <w:rPr>
          <w:rFonts w:ascii="Arial" w:hAnsi="Arial"/>
          <w:sz w:val="20"/>
          <w:szCs w:val="20"/>
          <w:lang w:val="fr-FR"/>
        </w:rPr>
        <w:t>- La responsabilité de l’administration ne pourra être recherchée du fait de l’exécution des prestations pour incidents ou accidents causés aux tiers et aux propriétés privées du domaine public.</w:t>
      </w:r>
    </w:p>
    <w:p w:rsidR="00183562" w:rsidRPr="00C33C0E" w:rsidRDefault="00183562" w:rsidP="00183562">
      <w:pPr>
        <w:spacing w:line="276" w:lineRule="auto"/>
        <w:ind w:firstLine="709"/>
        <w:jc w:val="both"/>
        <w:rPr>
          <w:rFonts w:ascii="Arial" w:hAnsi="Arial"/>
          <w:i/>
          <w:iCs/>
          <w:sz w:val="20"/>
          <w:szCs w:val="20"/>
          <w:lang w:val="fr-FR"/>
        </w:rPr>
      </w:pPr>
      <w:r w:rsidRPr="00C33C0E">
        <w:rPr>
          <w:rFonts w:ascii="Arial" w:hAnsi="Arial"/>
          <w:i/>
          <w:iCs/>
          <w:sz w:val="20"/>
          <w:szCs w:val="20"/>
          <w:lang w:val="fr-FR"/>
        </w:rPr>
        <w:t>* L’entrepreneur devra:</w:t>
      </w:r>
    </w:p>
    <w:p w:rsidR="00183562" w:rsidRPr="00A15283" w:rsidRDefault="00183562" w:rsidP="00183562">
      <w:pPr>
        <w:spacing w:line="276" w:lineRule="auto"/>
        <w:jc w:val="both"/>
        <w:rPr>
          <w:rFonts w:ascii="Arial" w:hAnsi="Arial"/>
          <w:sz w:val="20"/>
          <w:szCs w:val="20"/>
          <w:lang w:val="fr-FR"/>
        </w:rPr>
      </w:pPr>
      <w:r w:rsidRPr="00A15283">
        <w:rPr>
          <w:rFonts w:ascii="Arial" w:hAnsi="Arial"/>
          <w:sz w:val="20"/>
          <w:szCs w:val="20"/>
          <w:lang w:val="fr-FR"/>
        </w:rPr>
        <w:lastRenderedPageBreak/>
        <w:t>- Se rendre compte de l’état des lieux ou il sera amené à exécuter ces prestations et d’une façon générale, de toutes les prestations à exécuter.</w:t>
      </w:r>
    </w:p>
    <w:p w:rsidR="00183562" w:rsidRPr="00A15283" w:rsidRDefault="00183562" w:rsidP="00183562">
      <w:pPr>
        <w:spacing w:line="276" w:lineRule="auto"/>
        <w:jc w:val="both"/>
        <w:rPr>
          <w:rFonts w:ascii="Arial" w:hAnsi="Arial"/>
          <w:sz w:val="20"/>
          <w:szCs w:val="20"/>
          <w:lang w:val="fr-FR"/>
        </w:rPr>
      </w:pPr>
      <w:r w:rsidRPr="00A15283">
        <w:rPr>
          <w:rFonts w:ascii="Arial" w:hAnsi="Arial"/>
          <w:sz w:val="20"/>
          <w:szCs w:val="20"/>
          <w:lang w:val="fr-FR"/>
        </w:rPr>
        <w:t>- Se rendre compte de l’état des ouvrages et des installations existantes.</w:t>
      </w:r>
    </w:p>
    <w:p w:rsidR="00183562" w:rsidRPr="00A15283" w:rsidRDefault="00183562" w:rsidP="00183562">
      <w:pPr>
        <w:spacing w:line="276" w:lineRule="auto"/>
        <w:jc w:val="both"/>
        <w:rPr>
          <w:rFonts w:ascii="Arial" w:hAnsi="Arial"/>
          <w:sz w:val="20"/>
          <w:szCs w:val="20"/>
          <w:lang w:val="fr-FR"/>
        </w:rPr>
      </w:pPr>
      <w:r w:rsidRPr="00A15283">
        <w:rPr>
          <w:rFonts w:ascii="Arial" w:hAnsi="Arial"/>
          <w:sz w:val="20"/>
          <w:szCs w:val="20"/>
          <w:lang w:val="fr-FR"/>
        </w:rPr>
        <w:t>- Apprécier toutes les difficultés susceptibles d’être rencontrés au cours des prestations. Si celles-ci étaient de nature à empêcher le bon déroulement des travaux, l’entrepreneur devra en faire part dans les meilleurs délais à l’administration et s’il le juge nécessaire, les lui soumettre par écrit.</w:t>
      </w:r>
    </w:p>
    <w:p w:rsidR="00183562" w:rsidRPr="00A15283" w:rsidRDefault="00183562" w:rsidP="00183562">
      <w:pPr>
        <w:spacing w:line="276" w:lineRule="auto"/>
        <w:jc w:val="both"/>
        <w:rPr>
          <w:rFonts w:ascii="Arial" w:hAnsi="Arial"/>
          <w:sz w:val="20"/>
          <w:szCs w:val="20"/>
          <w:lang w:val="fr-FR"/>
        </w:rPr>
      </w:pPr>
      <w:r w:rsidRPr="00A15283">
        <w:rPr>
          <w:rFonts w:ascii="Arial" w:hAnsi="Arial"/>
          <w:sz w:val="20"/>
          <w:szCs w:val="20"/>
          <w:lang w:val="fr-FR"/>
        </w:rPr>
        <w:t>- Prendre connaissance dans les moindres délais des indications concernant les travaux demandés, les délais d’exécution, la préparation des chantiers, le programme d’exécution des travaux qui lui sont prescris dans les ordres de service.</w:t>
      </w:r>
    </w:p>
    <w:p w:rsidR="00183562" w:rsidRPr="00A15283" w:rsidRDefault="00183562" w:rsidP="00183562">
      <w:pPr>
        <w:spacing w:line="276" w:lineRule="auto"/>
        <w:jc w:val="both"/>
        <w:rPr>
          <w:rFonts w:ascii="Arial" w:hAnsi="Arial"/>
          <w:sz w:val="20"/>
          <w:szCs w:val="20"/>
          <w:lang w:val="fr-FR"/>
        </w:rPr>
      </w:pPr>
      <w:r w:rsidRPr="00A15283">
        <w:rPr>
          <w:rFonts w:ascii="Arial" w:hAnsi="Arial"/>
          <w:sz w:val="20"/>
          <w:szCs w:val="20"/>
          <w:lang w:val="fr-FR"/>
        </w:rPr>
        <w:t>- Etre renseigné par le présent cahier des prescriptions ni réserve, exécuter tous les travaux de sa profession indispensable à l’achèvement complet dans les règles de l’art, du programme demandé ou notifié par ordre de service</w:t>
      </w:r>
    </w:p>
    <w:p w:rsidR="00183562" w:rsidRPr="00A15283" w:rsidRDefault="00183562" w:rsidP="00183562">
      <w:pPr>
        <w:spacing w:line="276" w:lineRule="auto"/>
        <w:jc w:val="both"/>
        <w:rPr>
          <w:rFonts w:ascii="Arial" w:hAnsi="Arial"/>
          <w:sz w:val="20"/>
          <w:szCs w:val="20"/>
          <w:lang w:val="fr-FR"/>
        </w:rPr>
      </w:pPr>
      <w:r w:rsidRPr="00A15283">
        <w:rPr>
          <w:rFonts w:ascii="Arial" w:hAnsi="Arial"/>
          <w:sz w:val="20"/>
          <w:szCs w:val="20"/>
          <w:lang w:val="fr-FR"/>
        </w:rPr>
        <w:t>- Prendre photos avant et après les travaux</w:t>
      </w:r>
    </w:p>
    <w:p w:rsidR="00183562" w:rsidRPr="00A15283" w:rsidRDefault="00183562" w:rsidP="00183562">
      <w:pPr>
        <w:spacing w:line="276" w:lineRule="auto"/>
        <w:jc w:val="both"/>
        <w:rPr>
          <w:rFonts w:ascii="Arial" w:hAnsi="Arial"/>
          <w:sz w:val="20"/>
          <w:szCs w:val="20"/>
          <w:lang w:val="fr-FR"/>
        </w:rPr>
      </w:pPr>
      <w:r w:rsidRPr="00A15283">
        <w:rPr>
          <w:rFonts w:ascii="Arial" w:hAnsi="Arial"/>
          <w:sz w:val="20"/>
          <w:szCs w:val="20"/>
          <w:lang w:val="fr-FR"/>
        </w:rPr>
        <w:t>- L’entrepreneur sera tenu de transmettre un compte rendu hebdomadaire des prestations exécutées, qui devra parvenir au service des espaces verts, au plus tard le Mardi suivant. Ils y seront consignés : les prestations exécutées selon le libellé dans le descriptif et le lieu.</w:t>
      </w:r>
    </w:p>
    <w:p w:rsidR="00183562" w:rsidRPr="00A15283" w:rsidRDefault="00183562" w:rsidP="00183562">
      <w:pPr>
        <w:spacing w:line="276" w:lineRule="auto"/>
        <w:jc w:val="both"/>
        <w:rPr>
          <w:rFonts w:ascii="Arial" w:hAnsi="Arial"/>
          <w:sz w:val="20"/>
          <w:szCs w:val="20"/>
          <w:lang w:val="fr-FR"/>
        </w:rPr>
      </w:pPr>
      <w:r w:rsidRPr="00A15283">
        <w:rPr>
          <w:rFonts w:ascii="Arial" w:hAnsi="Arial"/>
          <w:sz w:val="20"/>
          <w:szCs w:val="20"/>
          <w:lang w:val="fr-FR"/>
        </w:rPr>
        <w:t xml:space="preserve">- Les </w:t>
      </w:r>
      <w:r w:rsidR="004C78DB" w:rsidRPr="00A15283">
        <w:rPr>
          <w:rFonts w:ascii="Arial" w:hAnsi="Arial"/>
          <w:sz w:val="20"/>
          <w:szCs w:val="20"/>
          <w:lang w:val="fr-FR"/>
        </w:rPr>
        <w:t>déchets</w:t>
      </w:r>
      <w:r w:rsidRPr="00A15283">
        <w:rPr>
          <w:rFonts w:ascii="Arial" w:hAnsi="Arial"/>
          <w:sz w:val="20"/>
          <w:szCs w:val="20"/>
          <w:lang w:val="fr-FR"/>
        </w:rPr>
        <w:t xml:space="preserve"> doivent être immédiatement évacués des lieux des travaux et aucun matériel ne sera laissé sur le chantier.</w:t>
      </w:r>
    </w:p>
    <w:p w:rsidR="00183562" w:rsidRPr="00A15283" w:rsidRDefault="00183562" w:rsidP="00183562">
      <w:pPr>
        <w:rPr>
          <w:rFonts w:ascii="Arial" w:hAnsi="Arial"/>
          <w:sz w:val="20"/>
          <w:szCs w:val="20"/>
          <w:u w:val="single"/>
          <w:lang w:val="fr-FR"/>
        </w:rPr>
      </w:pPr>
    </w:p>
    <w:p w:rsidR="00183562" w:rsidRPr="00161681" w:rsidRDefault="008D660A" w:rsidP="00183562">
      <w:pPr>
        <w:spacing w:line="276" w:lineRule="auto"/>
        <w:rPr>
          <w:rFonts w:ascii="Arial" w:hAnsi="Arial"/>
          <w:b/>
          <w:color w:val="17365D" w:themeColor="text2" w:themeShade="BF"/>
          <w:sz w:val="20"/>
          <w:szCs w:val="20"/>
          <w:u w:val="single"/>
          <w:lang w:val="fr-FR"/>
        </w:rPr>
      </w:pPr>
      <w:r>
        <w:rPr>
          <w:rFonts w:ascii="Arial" w:hAnsi="Arial"/>
          <w:b/>
          <w:color w:val="17365D" w:themeColor="text2" w:themeShade="BF"/>
          <w:sz w:val="20"/>
          <w:szCs w:val="20"/>
          <w:u w:val="single"/>
          <w:lang w:val="fr-FR"/>
        </w:rPr>
        <w:t>ARTICLE 42</w:t>
      </w:r>
      <w:r w:rsidR="00183562" w:rsidRPr="00161681">
        <w:rPr>
          <w:rFonts w:ascii="Arial" w:hAnsi="Arial"/>
          <w:b/>
          <w:color w:val="17365D" w:themeColor="text2" w:themeShade="BF"/>
          <w:sz w:val="20"/>
          <w:szCs w:val="20"/>
          <w:u w:val="single"/>
          <w:lang w:val="fr-FR"/>
        </w:rPr>
        <w:t xml:space="preserve"> : INSTALLATION ET ORGANISATION DU CHANTIER</w:t>
      </w:r>
    </w:p>
    <w:p w:rsidR="00183562" w:rsidRPr="00A15283" w:rsidRDefault="00183562" w:rsidP="00183562">
      <w:pPr>
        <w:spacing w:line="276" w:lineRule="auto"/>
        <w:ind w:firstLine="567"/>
        <w:jc w:val="both"/>
        <w:rPr>
          <w:rFonts w:ascii="Arial" w:hAnsi="Arial"/>
          <w:sz w:val="20"/>
          <w:szCs w:val="20"/>
          <w:lang w:val="fr-FR"/>
        </w:rPr>
      </w:pPr>
      <w:r w:rsidRPr="00A15283">
        <w:rPr>
          <w:rFonts w:ascii="Arial" w:hAnsi="Arial"/>
          <w:sz w:val="20"/>
          <w:szCs w:val="20"/>
          <w:lang w:val="fr-FR"/>
        </w:rPr>
        <w:t>Dans un délai de 15 jours ouvrables du jour de la notification de l’ordre de service notifiant l’approbation du marché, l’entrepreneur commence par l’organisation de chantier par:</w:t>
      </w:r>
    </w:p>
    <w:p w:rsidR="00183562" w:rsidRPr="00A15283" w:rsidRDefault="00183562" w:rsidP="00183562">
      <w:pPr>
        <w:spacing w:line="276" w:lineRule="auto"/>
        <w:ind w:firstLine="567"/>
        <w:jc w:val="both"/>
        <w:rPr>
          <w:rFonts w:ascii="Arial" w:hAnsi="Arial"/>
          <w:sz w:val="20"/>
          <w:szCs w:val="20"/>
          <w:lang w:val="fr-FR"/>
        </w:rPr>
      </w:pPr>
      <w:r>
        <w:rPr>
          <w:rFonts w:ascii="Arial" w:hAnsi="Arial"/>
          <w:sz w:val="20"/>
          <w:szCs w:val="20"/>
          <w:lang w:val="fr-FR"/>
        </w:rPr>
        <w:t>* Fournir</w:t>
      </w:r>
      <w:r w:rsidRPr="00A15283">
        <w:rPr>
          <w:rFonts w:ascii="Arial" w:hAnsi="Arial"/>
          <w:sz w:val="20"/>
          <w:szCs w:val="20"/>
          <w:lang w:val="fr-FR"/>
        </w:rPr>
        <w:t xml:space="preserve"> toutes précisions utiles concernant le matériel et le personnel qu’il compte utiliser sur le chantier.</w:t>
      </w:r>
    </w:p>
    <w:p w:rsidR="00183562" w:rsidRPr="00A15283" w:rsidRDefault="00183562" w:rsidP="00183562">
      <w:pPr>
        <w:spacing w:line="276" w:lineRule="auto"/>
        <w:ind w:firstLine="567"/>
        <w:jc w:val="both"/>
        <w:rPr>
          <w:rFonts w:ascii="Arial" w:hAnsi="Arial"/>
          <w:sz w:val="20"/>
          <w:szCs w:val="20"/>
          <w:lang w:val="fr-FR"/>
        </w:rPr>
      </w:pPr>
      <w:r w:rsidRPr="00A15283">
        <w:rPr>
          <w:rFonts w:ascii="Arial" w:hAnsi="Arial"/>
          <w:sz w:val="20"/>
          <w:szCs w:val="20"/>
          <w:lang w:val="fr-FR"/>
        </w:rPr>
        <w:t>*L’Administration pourra exiger que soient modifiées ou complétées les dispositions envisagées si celles-ci paraissent insuffisantes. Il est spécifié que l’argument donné par l’Administration aux moyens et procédés d’exécution ne diminuera en rien la responsabilité de l’entrepreneur quant aux conséquences dommageables que leur utilisation pourra avoir tant à l’égard des tiers qu’à l’Administration et quant au respect des délais.</w:t>
      </w:r>
    </w:p>
    <w:p w:rsidR="00183562" w:rsidRPr="00161681" w:rsidRDefault="008D660A" w:rsidP="00183562">
      <w:pPr>
        <w:spacing w:line="276" w:lineRule="auto"/>
        <w:rPr>
          <w:rFonts w:ascii="Arial" w:hAnsi="Arial"/>
          <w:b/>
          <w:color w:val="17365D" w:themeColor="text2" w:themeShade="BF"/>
          <w:sz w:val="20"/>
          <w:szCs w:val="20"/>
          <w:u w:val="single"/>
          <w:lang w:val="fr-FR"/>
        </w:rPr>
      </w:pPr>
      <w:r>
        <w:rPr>
          <w:rFonts w:ascii="Arial" w:hAnsi="Arial"/>
          <w:b/>
          <w:color w:val="17365D" w:themeColor="text2" w:themeShade="BF"/>
          <w:sz w:val="20"/>
          <w:szCs w:val="20"/>
          <w:u w:val="single"/>
          <w:lang w:val="fr-FR"/>
        </w:rPr>
        <w:t>ARTICLE 43</w:t>
      </w:r>
      <w:r w:rsidR="00183562" w:rsidRPr="00161681">
        <w:rPr>
          <w:rFonts w:ascii="Arial" w:hAnsi="Arial"/>
          <w:b/>
          <w:color w:val="17365D" w:themeColor="text2" w:themeShade="BF"/>
          <w:sz w:val="20"/>
          <w:szCs w:val="20"/>
          <w:u w:val="single"/>
          <w:lang w:val="fr-FR"/>
        </w:rPr>
        <w:t xml:space="preserve"> : PROGRAMME ET CADENCE DES TRAVAUX</w:t>
      </w:r>
    </w:p>
    <w:p w:rsidR="00183562" w:rsidRPr="00A15283" w:rsidRDefault="00183562" w:rsidP="00183562">
      <w:pPr>
        <w:spacing w:line="276" w:lineRule="auto"/>
        <w:ind w:firstLine="567"/>
        <w:jc w:val="both"/>
        <w:rPr>
          <w:rFonts w:ascii="Arial" w:hAnsi="Arial"/>
          <w:sz w:val="20"/>
          <w:szCs w:val="20"/>
          <w:lang w:val="fr-FR"/>
        </w:rPr>
      </w:pPr>
      <w:r w:rsidRPr="00A15283">
        <w:rPr>
          <w:rFonts w:ascii="Arial" w:hAnsi="Arial"/>
          <w:sz w:val="20"/>
          <w:szCs w:val="20"/>
          <w:lang w:val="fr-FR"/>
        </w:rPr>
        <w:t xml:space="preserve">En exécution des dispositions du C.C.A.G.T, l’entrepreneur devra soumettre à l’Administration dans les 15 jours de la notification de l’ordre de service notifiant l’approbation de son marché, le calendrier d’exécution des travaux d’entretien selon lequel il s’engage à conduire le chantier comportant tous les renseignements et justifications utiles. </w:t>
      </w:r>
    </w:p>
    <w:p w:rsidR="00183562" w:rsidRPr="00A15283" w:rsidRDefault="00183562" w:rsidP="00183562">
      <w:pPr>
        <w:spacing w:line="276" w:lineRule="auto"/>
        <w:ind w:firstLine="567"/>
        <w:jc w:val="both"/>
        <w:rPr>
          <w:rFonts w:ascii="Arial" w:hAnsi="Arial"/>
          <w:sz w:val="20"/>
          <w:szCs w:val="20"/>
          <w:lang w:val="fr-FR"/>
        </w:rPr>
      </w:pPr>
      <w:r w:rsidRPr="00A15283">
        <w:rPr>
          <w:rFonts w:ascii="Arial" w:hAnsi="Arial"/>
          <w:sz w:val="20"/>
          <w:szCs w:val="20"/>
          <w:lang w:val="fr-FR"/>
        </w:rPr>
        <w:t>Ce programme sera présenté sous forme de planning classique et fera ressortir les délais d’exécution par phase de travaux. Il sera établi en fonction du détail d’exécution fixé au présent C.P.S.</w:t>
      </w:r>
    </w:p>
    <w:p w:rsidR="00183562" w:rsidRDefault="00183562" w:rsidP="00183562">
      <w:pPr>
        <w:spacing w:line="276" w:lineRule="auto"/>
        <w:ind w:firstLine="567"/>
        <w:jc w:val="both"/>
        <w:rPr>
          <w:rFonts w:ascii="Arial" w:hAnsi="Arial"/>
          <w:sz w:val="20"/>
          <w:szCs w:val="20"/>
          <w:lang w:val="fr-FR"/>
        </w:rPr>
      </w:pPr>
      <w:r w:rsidRPr="00A15283">
        <w:rPr>
          <w:rFonts w:ascii="Arial" w:hAnsi="Arial"/>
          <w:sz w:val="20"/>
          <w:szCs w:val="20"/>
          <w:lang w:val="fr-FR"/>
        </w:rPr>
        <w:t>Si au cours des travaux, il est constaté que leur avancement n’est pas en conformité avec le programme établi par l’entrepreneur et que ce retard n’est pas dû à un cas de force majeur, l’entrepreneur devra dans un délai de 10 jours (Dix) à partir de la mise en demeure qui lui aura été faite par ordre de service, prendre toutes les mesures nécessaires pour rattraper le retard constaté et proposer un nouveau calendrier de travaux.</w:t>
      </w:r>
    </w:p>
    <w:p w:rsidR="00183562" w:rsidRPr="00161681" w:rsidRDefault="008D660A" w:rsidP="00183562">
      <w:pPr>
        <w:pStyle w:val="Corpsdetexte"/>
        <w:spacing w:before="220" w:line="276" w:lineRule="auto"/>
        <w:jc w:val="both"/>
        <w:rPr>
          <w:rFonts w:ascii="Arial" w:hAnsi="Arial" w:cs="Arial"/>
          <w:color w:val="17365D" w:themeColor="text2" w:themeShade="BF"/>
        </w:rPr>
      </w:pPr>
      <w:r>
        <w:rPr>
          <w:rFonts w:ascii="Arial" w:hAnsi="Arial" w:cs="Arial"/>
          <w:color w:val="17365D" w:themeColor="text2" w:themeShade="BF"/>
          <w:u w:val="single"/>
        </w:rPr>
        <w:t>ARTICLE 44</w:t>
      </w:r>
      <w:r w:rsidR="00183562" w:rsidRPr="00161681">
        <w:rPr>
          <w:rFonts w:ascii="Arial" w:hAnsi="Arial" w:cs="Arial"/>
          <w:color w:val="17365D" w:themeColor="text2" w:themeShade="BF"/>
          <w:u w:val="single"/>
        </w:rPr>
        <w:t xml:space="preserve"> : PLANNING DES TRAVAUX</w:t>
      </w:r>
    </w:p>
    <w:p w:rsidR="00183562" w:rsidRPr="007728B7" w:rsidRDefault="00183562" w:rsidP="00183562">
      <w:pPr>
        <w:pStyle w:val="Corpsdetexte"/>
        <w:spacing w:before="118" w:line="276" w:lineRule="auto"/>
        <w:ind w:right="459"/>
        <w:jc w:val="both"/>
        <w:rPr>
          <w:rFonts w:ascii="Arial" w:hAnsi="Arial" w:cs="Arial"/>
          <w:b w:val="0"/>
        </w:rPr>
      </w:pPr>
      <w:r>
        <w:rPr>
          <w:rFonts w:ascii="Arial" w:hAnsi="Arial" w:cs="Arial"/>
          <w:b w:val="0"/>
        </w:rPr>
        <w:tab/>
      </w:r>
      <w:r w:rsidRPr="007728B7">
        <w:rPr>
          <w:rFonts w:ascii="Arial" w:hAnsi="Arial" w:cs="Arial"/>
          <w:b w:val="0"/>
        </w:rPr>
        <w:t>L’entrepreneur doit assurer une parfaite coordination avec les services de la commune de manière à assurer une exécution correcte des travaux.</w:t>
      </w:r>
    </w:p>
    <w:p w:rsidR="00183562" w:rsidRDefault="00183562" w:rsidP="00183562">
      <w:pPr>
        <w:pStyle w:val="Corpsdetexte"/>
        <w:spacing w:before="121" w:line="276" w:lineRule="auto"/>
        <w:ind w:right="458"/>
        <w:jc w:val="both"/>
        <w:rPr>
          <w:rFonts w:ascii="Arial" w:hAnsi="Arial" w:cs="Arial"/>
          <w:b w:val="0"/>
        </w:rPr>
      </w:pPr>
      <w:r>
        <w:rPr>
          <w:rFonts w:ascii="Arial" w:hAnsi="Arial" w:cs="Arial"/>
          <w:b w:val="0"/>
        </w:rPr>
        <w:tab/>
      </w:r>
      <w:r w:rsidRPr="007728B7">
        <w:rPr>
          <w:rFonts w:ascii="Arial" w:hAnsi="Arial" w:cs="Arial"/>
          <w:b w:val="0"/>
        </w:rPr>
        <w:t>Un</w:t>
      </w:r>
      <w:r w:rsidR="00046A9C">
        <w:rPr>
          <w:rFonts w:ascii="Arial" w:hAnsi="Arial" w:cs="Arial"/>
          <w:b w:val="0"/>
        </w:rPr>
        <w:t xml:space="preserve"> </w:t>
      </w:r>
      <w:r w:rsidRPr="007728B7">
        <w:rPr>
          <w:rFonts w:ascii="Arial" w:hAnsi="Arial" w:cs="Arial"/>
          <w:b w:val="0"/>
        </w:rPr>
        <w:t>planning</w:t>
      </w:r>
      <w:r w:rsidR="00046A9C">
        <w:rPr>
          <w:rFonts w:ascii="Arial" w:hAnsi="Arial" w:cs="Arial"/>
          <w:b w:val="0"/>
        </w:rPr>
        <w:t xml:space="preserve"> </w:t>
      </w:r>
      <w:r w:rsidR="0084536E" w:rsidRPr="007728B7">
        <w:rPr>
          <w:rFonts w:ascii="Arial" w:hAnsi="Arial" w:cs="Arial"/>
          <w:b w:val="0"/>
        </w:rPr>
        <w:t>mensuel</w:t>
      </w:r>
      <w:r w:rsidR="0084536E">
        <w:rPr>
          <w:rFonts w:ascii="Arial" w:hAnsi="Arial" w:cs="Arial"/>
          <w:b w:val="0"/>
        </w:rPr>
        <w:t xml:space="preserve">, d’exécution </w:t>
      </w:r>
      <w:r w:rsidRPr="007728B7">
        <w:rPr>
          <w:rFonts w:ascii="Arial" w:hAnsi="Arial" w:cs="Arial"/>
          <w:b w:val="0"/>
        </w:rPr>
        <w:t>des</w:t>
      </w:r>
      <w:r w:rsidR="00046A9C">
        <w:rPr>
          <w:rFonts w:ascii="Arial" w:hAnsi="Arial" w:cs="Arial"/>
          <w:b w:val="0"/>
        </w:rPr>
        <w:t xml:space="preserve"> </w:t>
      </w:r>
      <w:r w:rsidRPr="007728B7">
        <w:rPr>
          <w:rFonts w:ascii="Arial" w:hAnsi="Arial" w:cs="Arial"/>
          <w:b w:val="0"/>
        </w:rPr>
        <w:t>travaux</w:t>
      </w:r>
      <w:r w:rsidR="00046A9C">
        <w:rPr>
          <w:rFonts w:ascii="Arial" w:hAnsi="Arial" w:cs="Arial"/>
          <w:b w:val="0"/>
        </w:rPr>
        <w:t xml:space="preserve"> </w:t>
      </w:r>
      <w:r w:rsidR="0084536E" w:rsidRPr="007728B7">
        <w:rPr>
          <w:rFonts w:ascii="Arial" w:hAnsi="Arial" w:cs="Arial"/>
          <w:b w:val="0"/>
        </w:rPr>
        <w:t>d’entretien</w:t>
      </w:r>
      <w:r w:rsidR="0084536E">
        <w:rPr>
          <w:rFonts w:ascii="Arial" w:hAnsi="Arial" w:cs="Arial"/>
          <w:b w:val="0"/>
        </w:rPr>
        <w:t xml:space="preserve">, doit </w:t>
      </w:r>
      <w:r w:rsidRPr="007728B7">
        <w:rPr>
          <w:rFonts w:ascii="Arial" w:hAnsi="Arial" w:cs="Arial"/>
          <w:b w:val="0"/>
        </w:rPr>
        <w:t>être</w:t>
      </w:r>
      <w:r w:rsidR="00046A9C">
        <w:rPr>
          <w:rFonts w:ascii="Arial" w:hAnsi="Arial" w:cs="Arial"/>
          <w:b w:val="0"/>
        </w:rPr>
        <w:t xml:space="preserve"> </w:t>
      </w:r>
      <w:r w:rsidRPr="007728B7">
        <w:rPr>
          <w:rFonts w:ascii="Arial" w:hAnsi="Arial" w:cs="Arial"/>
          <w:b w:val="0"/>
        </w:rPr>
        <w:t>établi</w:t>
      </w:r>
      <w:r w:rsidR="00046A9C">
        <w:rPr>
          <w:rFonts w:ascii="Arial" w:hAnsi="Arial" w:cs="Arial"/>
          <w:b w:val="0"/>
        </w:rPr>
        <w:t xml:space="preserve"> </w:t>
      </w:r>
      <w:r w:rsidRPr="007728B7">
        <w:rPr>
          <w:rFonts w:ascii="Arial" w:hAnsi="Arial" w:cs="Arial"/>
          <w:b w:val="0"/>
        </w:rPr>
        <w:t>par</w:t>
      </w:r>
      <w:r w:rsidR="00046A9C">
        <w:rPr>
          <w:rFonts w:ascii="Arial" w:hAnsi="Arial" w:cs="Arial"/>
          <w:b w:val="0"/>
        </w:rPr>
        <w:t xml:space="preserve"> </w:t>
      </w:r>
      <w:r w:rsidRPr="007728B7">
        <w:rPr>
          <w:rFonts w:ascii="Arial" w:hAnsi="Arial" w:cs="Arial"/>
          <w:b w:val="0"/>
        </w:rPr>
        <w:t>l’entreprise</w:t>
      </w:r>
      <w:r w:rsidR="00046A9C">
        <w:rPr>
          <w:rFonts w:ascii="Arial" w:hAnsi="Arial" w:cs="Arial"/>
          <w:b w:val="0"/>
        </w:rPr>
        <w:t xml:space="preserve"> </w:t>
      </w:r>
      <w:r w:rsidR="0084536E">
        <w:rPr>
          <w:rFonts w:ascii="Arial" w:hAnsi="Arial" w:cs="Arial"/>
          <w:b w:val="0"/>
          <w:spacing w:val="-3"/>
        </w:rPr>
        <w:t>êt</w:t>
      </w:r>
      <w:r w:rsidR="0084536E" w:rsidRPr="007728B7">
        <w:rPr>
          <w:rFonts w:ascii="Arial" w:hAnsi="Arial" w:cs="Arial"/>
          <w:b w:val="0"/>
        </w:rPr>
        <w:t>re</w:t>
      </w:r>
      <w:r w:rsidR="00046A9C">
        <w:rPr>
          <w:rFonts w:ascii="Arial" w:hAnsi="Arial" w:cs="Arial"/>
          <w:b w:val="0"/>
        </w:rPr>
        <w:t xml:space="preserve"> </w:t>
      </w:r>
      <w:r w:rsidRPr="007728B7">
        <w:rPr>
          <w:rFonts w:ascii="Arial" w:hAnsi="Arial" w:cs="Arial"/>
          <w:b w:val="0"/>
        </w:rPr>
        <w:t>mis,</w:t>
      </w:r>
      <w:r w:rsidR="00046A9C">
        <w:rPr>
          <w:rFonts w:ascii="Arial" w:hAnsi="Arial" w:cs="Arial"/>
          <w:b w:val="0"/>
        </w:rPr>
        <w:t xml:space="preserve"> </w:t>
      </w:r>
      <w:r w:rsidRPr="007728B7">
        <w:rPr>
          <w:rFonts w:ascii="Arial" w:hAnsi="Arial" w:cs="Arial"/>
          <w:b w:val="0"/>
        </w:rPr>
        <w:t>une</w:t>
      </w:r>
      <w:r w:rsidR="00046A9C">
        <w:rPr>
          <w:rFonts w:ascii="Arial" w:hAnsi="Arial" w:cs="Arial"/>
          <w:b w:val="0"/>
        </w:rPr>
        <w:t xml:space="preserve"> </w:t>
      </w:r>
      <w:r w:rsidRPr="007728B7">
        <w:rPr>
          <w:rFonts w:ascii="Arial" w:hAnsi="Arial" w:cs="Arial"/>
          <w:b w:val="0"/>
        </w:rPr>
        <w:t>semaine</w:t>
      </w:r>
      <w:r w:rsidR="00046A9C">
        <w:rPr>
          <w:rFonts w:ascii="Arial" w:hAnsi="Arial" w:cs="Arial"/>
          <w:b w:val="0"/>
        </w:rPr>
        <w:t xml:space="preserve"> </w:t>
      </w:r>
      <w:r w:rsidRPr="007728B7">
        <w:rPr>
          <w:rFonts w:ascii="Arial" w:hAnsi="Arial" w:cs="Arial"/>
          <w:b w:val="0"/>
        </w:rPr>
        <w:t>avant</w:t>
      </w:r>
      <w:r w:rsidR="00046A9C">
        <w:rPr>
          <w:rFonts w:ascii="Arial" w:hAnsi="Arial" w:cs="Arial"/>
          <w:b w:val="0"/>
        </w:rPr>
        <w:t xml:space="preserve"> </w:t>
      </w:r>
      <w:r w:rsidRPr="007728B7">
        <w:rPr>
          <w:rFonts w:ascii="Arial" w:hAnsi="Arial" w:cs="Arial"/>
          <w:b w:val="0"/>
        </w:rPr>
        <w:t>la</w:t>
      </w:r>
      <w:r w:rsidR="00046A9C">
        <w:rPr>
          <w:rFonts w:ascii="Arial" w:hAnsi="Arial" w:cs="Arial"/>
          <w:b w:val="0"/>
        </w:rPr>
        <w:t xml:space="preserve"> </w:t>
      </w:r>
      <w:r w:rsidRPr="007728B7">
        <w:rPr>
          <w:rFonts w:ascii="Arial" w:hAnsi="Arial" w:cs="Arial"/>
          <w:b w:val="0"/>
        </w:rPr>
        <w:t>fin</w:t>
      </w:r>
      <w:r w:rsidR="00046A9C">
        <w:rPr>
          <w:rFonts w:ascii="Arial" w:hAnsi="Arial" w:cs="Arial"/>
          <w:b w:val="0"/>
        </w:rPr>
        <w:t xml:space="preserve"> </w:t>
      </w:r>
      <w:r w:rsidRPr="007728B7">
        <w:rPr>
          <w:rFonts w:ascii="Arial" w:hAnsi="Arial" w:cs="Arial"/>
          <w:b w:val="0"/>
        </w:rPr>
        <w:t>de</w:t>
      </w:r>
      <w:r w:rsidR="00046A9C">
        <w:rPr>
          <w:rFonts w:ascii="Arial" w:hAnsi="Arial" w:cs="Arial"/>
          <w:b w:val="0"/>
        </w:rPr>
        <w:t xml:space="preserve"> </w:t>
      </w:r>
      <w:r w:rsidRPr="007728B7">
        <w:rPr>
          <w:rFonts w:ascii="Arial" w:hAnsi="Arial" w:cs="Arial"/>
          <w:b w:val="0"/>
        </w:rPr>
        <w:t>chaque</w:t>
      </w:r>
      <w:r w:rsidR="00046A9C">
        <w:rPr>
          <w:rFonts w:ascii="Arial" w:hAnsi="Arial" w:cs="Arial"/>
          <w:b w:val="0"/>
        </w:rPr>
        <w:t xml:space="preserve"> </w:t>
      </w:r>
      <w:r w:rsidR="0084536E" w:rsidRPr="007728B7">
        <w:rPr>
          <w:rFonts w:ascii="Arial" w:hAnsi="Arial" w:cs="Arial"/>
          <w:b w:val="0"/>
        </w:rPr>
        <w:t>mois</w:t>
      </w:r>
      <w:r w:rsidR="0084536E">
        <w:rPr>
          <w:rFonts w:ascii="Arial" w:hAnsi="Arial" w:cs="Arial"/>
          <w:b w:val="0"/>
        </w:rPr>
        <w:t xml:space="preserve">, à </w:t>
      </w:r>
      <w:r w:rsidRPr="007728B7">
        <w:rPr>
          <w:rFonts w:ascii="Arial" w:hAnsi="Arial" w:cs="Arial"/>
          <w:b w:val="0"/>
        </w:rPr>
        <w:t>la</w:t>
      </w:r>
      <w:r w:rsidR="00046A9C">
        <w:rPr>
          <w:rFonts w:ascii="Arial" w:hAnsi="Arial" w:cs="Arial"/>
          <w:b w:val="0"/>
        </w:rPr>
        <w:t xml:space="preserve"> </w:t>
      </w:r>
      <w:r w:rsidRPr="007728B7">
        <w:rPr>
          <w:rFonts w:ascii="Arial" w:hAnsi="Arial" w:cs="Arial"/>
          <w:b w:val="0"/>
        </w:rPr>
        <w:t>disposition</w:t>
      </w:r>
      <w:r w:rsidR="00046A9C">
        <w:rPr>
          <w:rFonts w:ascii="Arial" w:hAnsi="Arial" w:cs="Arial"/>
          <w:b w:val="0"/>
        </w:rPr>
        <w:t xml:space="preserve"> </w:t>
      </w:r>
      <w:r w:rsidRPr="007728B7">
        <w:rPr>
          <w:rFonts w:ascii="Arial" w:hAnsi="Arial" w:cs="Arial"/>
          <w:b w:val="0"/>
        </w:rPr>
        <w:t>des</w:t>
      </w:r>
      <w:r w:rsidR="00046A9C">
        <w:rPr>
          <w:rFonts w:ascii="Arial" w:hAnsi="Arial" w:cs="Arial"/>
          <w:b w:val="0"/>
        </w:rPr>
        <w:t xml:space="preserve"> </w:t>
      </w:r>
      <w:r w:rsidRPr="007728B7">
        <w:rPr>
          <w:rFonts w:ascii="Arial" w:hAnsi="Arial" w:cs="Arial"/>
          <w:b w:val="0"/>
        </w:rPr>
        <w:t>services</w:t>
      </w:r>
      <w:r w:rsidR="00046A9C">
        <w:rPr>
          <w:rFonts w:ascii="Arial" w:hAnsi="Arial" w:cs="Arial"/>
          <w:b w:val="0"/>
        </w:rPr>
        <w:t xml:space="preserve"> </w:t>
      </w:r>
      <w:r w:rsidRPr="007728B7">
        <w:rPr>
          <w:rFonts w:ascii="Arial" w:hAnsi="Arial" w:cs="Arial"/>
          <w:b w:val="0"/>
        </w:rPr>
        <w:t>de</w:t>
      </w:r>
      <w:r w:rsidR="00046A9C">
        <w:rPr>
          <w:rFonts w:ascii="Arial" w:hAnsi="Arial" w:cs="Arial"/>
          <w:b w:val="0"/>
        </w:rPr>
        <w:t xml:space="preserve"> </w:t>
      </w:r>
      <w:r w:rsidRPr="007728B7">
        <w:rPr>
          <w:rFonts w:ascii="Arial" w:hAnsi="Arial" w:cs="Arial"/>
          <w:b w:val="0"/>
        </w:rPr>
        <w:t>la</w:t>
      </w:r>
      <w:r w:rsidR="00046A9C">
        <w:rPr>
          <w:rFonts w:ascii="Arial" w:hAnsi="Arial" w:cs="Arial"/>
          <w:b w:val="0"/>
        </w:rPr>
        <w:t xml:space="preserve"> </w:t>
      </w:r>
      <w:r w:rsidRPr="007728B7">
        <w:rPr>
          <w:rFonts w:ascii="Arial" w:hAnsi="Arial" w:cs="Arial"/>
          <w:b w:val="0"/>
        </w:rPr>
        <w:t xml:space="preserve">commune </w:t>
      </w:r>
      <w:r>
        <w:rPr>
          <w:rFonts w:ascii="Arial" w:hAnsi="Arial" w:cs="Arial"/>
          <w:b w:val="0"/>
        </w:rPr>
        <w:t>de Salé</w:t>
      </w:r>
      <w:r w:rsidRPr="007728B7">
        <w:rPr>
          <w:rFonts w:ascii="Arial" w:hAnsi="Arial" w:cs="Arial"/>
          <w:b w:val="0"/>
        </w:rPr>
        <w:t>,</w:t>
      </w:r>
      <w:r w:rsidR="00046A9C">
        <w:rPr>
          <w:rFonts w:ascii="Arial" w:hAnsi="Arial" w:cs="Arial"/>
          <w:b w:val="0"/>
        </w:rPr>
        <w:t xml:space="preserve"> </w:t>
      </w:r>
      <w:r w:rsidRPr="007728B7">
        <w:rPr>
          <w:rFonts w:ascii="Arial" w:hAnsi="Arial" w:cs="Arial"/>
          <w:b w:val="0"/>
        </w:rPr>
        <w:t>afin</w:t>
      </w:r>
      <w:r w:rsidR="00046A9C">
        <w:rPr>
          <w:rFonts w:ascii="Arial" w:hAnsi="Arial" w:cs="Arial"/>
          <w:b w:val="0"/>
        </w:rPr>
        <w:t xml:space="preserve"> </w:t>
      </w:r>
      <w:r w:rsidRPr="007728B7">
        <w:rPr>
          <w:rFonts w:ascii="Arial" w:hAnsi="Arial" w:cs="Arial"/>
          <w:b w:val="0"/>
        </w:rPr>
        <w:t>de</w:t>
      </w:r>
      <w:r w:rsidR="00046A9C">
        <w:rPr>
          <w:rFonts w:ascii="Arial" w:hAnsi="Arial" w:cs="Arial"/>
          <w:b w:val="0"/>
        </w:rPr>
        <w:t xml:space="preserve"> </w:t>
      </w:r>
      <w:r w:rsidRPr="007728B7">
        <w:rPr>
          <w:rFonts w:ascii="Arial" w:hAnsi="Arial" w:cs="Arial"/>
          <w:b w:val="0"/>
        </w:rPr>
        <w:t>faire</w:t>
      </w:r>
      <w:r w:rsidR="00046A9C">
        <w:rPr>
          <w:rFonts w:ascii="Arial" w:hAnsi="Arial" w:cs="Arial"/>
          <w:b w:val="0"/>
        </w:rPr>
        <w:t xml:space="preserve"> </w:t>
      </w:r>
      <w:r w:rsidRPr="007728B7">
        <w:rPr>
          <w:rFonts w:ascii="Arial" w:hAnsi="Arial" w:cs="Arial"/>
          <w:b w:val="0"/>
        </w:rPr>
        <w:t>un</w:t>
      </w:r>
      <w:r w:rsidR="00046A9C">
        <w:rPr>
          <w:rFonts w:ascii="Arial" w:hAnsi="Arial" w:cs="Arial"/>
          <w:b w:val="0"/>
        </w:rPr>
        <w:t xml:space="preserve"> </w:t>
      </w:r>
      <w:r w:rsidRPr="007728B7">
        <w:rPr>
          <w:rFonts w:ascii="Arial" w:hAnsi="Arial" w:cs="Arial"/>
          <w:b w:val="0"/>
        </w:rPr>
        <w:t>suivi</w:t>
      </w:r>
      <w:r w:rsidR="00046A9C">
        <w:rPr>
          <w:rFonts w:ascii="Arial" w:hAnsi="Arial" w:cs="Arial"/>
          <w:b w:val="0"/>
        </w:rPr>
        <w:t xml:space="preserve"> </w:t>
      </w:r>
      <w:r w:rsidRPr="007728B7">
        <w:rPr>
          <w:rFonts w:ascii="Arial" w:hAnsi="Arial" w:cs="Arial"/>
          <w:b w:val="0"/>
        </w:rPr>
        <w:t>des</w:t>
      </w:r>
      <w:r w:rsidR="00046A9C">
        <w:rPr>
          <w:rFonts w:ascii="Arial" w:hAnsi="Arial" w:cs="Arial"/>
          <w:b w:val="0"/>
        </w:rPr>
        <w:t xml:space="preserve"> </w:t>
      </w:r>
      <w:r w:rsidRPr="007728B7">
        <w:rPr>
          <w:rFonts w:ascii="Arial" w:hAnsi="Arial" w:cs="Arial"/>
          <w:b w:val="0"/>
        </w:rPr>
        <w:t>travaux</w:t>
      </w:r>
      <w:r w:rsidR="00046A9C">
        <w:rPr>
          <w:rFonts w:ascii="Arial" w:hAnsi="Arial" w:cs="Arial"/>
          <w:b w:val="0"/>
        </w:rPr>
        <w:t xml:space="preserve"> </w:t>
      </w:r>
      <w:r w:rsidRPr="007728B7">
        <w:rPr>
          <w:rFonts w:ascii="Arial" w:hAnsi="Arial" w:cs="Arial"/>
          <w:b w:val="0"/>
        </w:rPr>
        <w:t>en</w:t>
      </w:r>
      <w:r w:rsidR="00046A9C">
        <w:rPr>
          <w:rFonts w:ascii="Arial" w:hAnsi="Arial" w:cs="Arial"/>
          <w:b w:val="0"/>
        </w:rPr>
        <w:t xml:space="preserve"> </w:t>
      </w:r>
      <w:r w:rsidRPr="007728B7">
        <w:rPr>
          <w:rFonts w:ascii="Arial" w:hAnsi="Arial" w:cs="Arial"/>
          <w:b w:val="0"/>
        </w:rPr>
        <w:t>respectant</w:t>
      </w:r>
      <w:r w:rsidR="00046A9C">
        <w:rPr>
          <w:rFonts w:ascii="Arial" w:hAnsi="Arial" w:cs="Arial"/>
          <w:b w:val="0"/>
        </w:rPr>
        <w:t xml:space="preserve"> </w:t>
      </w:r>
      <w:r w:rsidRPr="007728B7">
        <w:rPr>
          <w:rFonts w:ascii="Arial" w:hAnsi="Arial" w:cs="Arial"/>
          <w:b w:val="0"/>
        </w:rPr>
        <w:t>tous</w:t>
      </w:r>
      <w:r w:rsidR="00046A9C">
        <w:rPr>
          <w:rFonts w:ascii="Arial" w:hAnsi="Arial" w:cs="Arial"/>
          <w:b w:val="0"/>
        </w:rPr>
        <w:t xml:space="preserve"> </w:t>
      </w:r>
      <w:r w:rsidRPr="007728B7">
        <w:rPr>
          <w:rFonts w:ascii="Arial" w:hAnsi="Arial" w:cs="Arial"/>
          <w:b w:val="0"/>
        </w:rPr>
        <w:t>les</w:t>
      </w:r>
      <w:r w:rsidR="00046A9C">
        <w:rPr>
          <w:rFonts w:ascii="Arial" w:hAnsi="Arial" w:cs="Arial"/>
          <w:b w:val="0"/>
        </w:rPr>
        <w:t xml:space="preserve"> </w:t>
      </w:r>
      <w:r w:rsidRPr="007728B7">
        <w:rPr>
          <w:rFonts w:ascii="Arial" w:hAnsi="Arial" w:cs="Arial"/>
          <w:b w:val="0"/>
        </w:rPr>
        <w:t>calendriers</w:t>
      </w:r>
      <w:r w:rsidR="00046A9C">
        <w:rPr>
          <w:rFonts w:ascii="Arial" w:hAnsi="Arial" w:cs="Arial"/>
          <w:b w:val="0"/>
        </w:rPr>
        <w:t xml:space="preserve"> </w:t>
      </w:r>
      <w:r w:rsidRPr="007728B7">
        <w:rPr>
          <w:rFonts w:ascii="Arial" w:hAnsi="Arial" w:cs="Arial"/>
          <w:b w:val="0"/>
          <w:spacing w:val="-3"/>
        </w:rPr>
        <w:t xml:space="preserve">et </w:t>
      </w:r>
      <w:r w:rsidRPr="007728B7">
        <w:rPr>
          <w:rFonts w:ascii="Arial" w:hAnsi="Arial" w:cs="Arial"/>
          <w:b w:val="0"/>
        </w:rPr>
        <w:t>délais d’exécution des opérations d’entretien.</w:t>
      </w:r>
    </w:p>
    <w:p w:rsidR="00B5527F" w:rsidRDefault="00B5527F" w:rsidP="00183562">
      <w:pPr>
        <w:pStyle w:val="Corpsdetexte"/>
        <w:spacing w:before="121" w:line="276" w:lineRule="auto"/>
        <w:ind w:right="458"/>
        <w:jc w:val="both"/>
        <w:rPr>
          <w:rFonts w:ascii="Arial" w:hAnsi="Arial" w:cs="Arial"/>
          <w:b w:val="0"/>
        </w:rPr>
      </w:pPr>
    </w:p>
    <w:p w:rsidR="00B5527F" w:rsidRPr="007728B7" w:rsidRDefault="00B5527F" w:rsidP="00183562">
      <w:pPr>
        <w:pStyle w:val="Corpsdetexte"/>
        <w:spacing w:before="121" w:line="276" w:lineRule="auto"/>
        <w:ind w:right="458"/>
        <w:jc w:val="both"/>
        <w:rPr>
          <w:rFonts w:ascii="Arial" w:hAnsi="Arial" w:cs="Arial"/>
          <w:b w:val="0"/>
        </w:rPr>
      </w:pPr>
    </w:p>
    <w:p w:rsidR="00183562" w:rsidRPr="00161681" w:rsidRDefault="008D660A" w:rsidP="00183562">
      <w:pPr>
        <w:pStyle w:val="Corpsdetexte"/>
        <w:spacing w:before="218" w:line="276" w:lineRule="auto"/>
        <w:jc w:val="both"/>
        <w:rPr>
          <w:rFonts w:ascii="Arial" w:hAnsi="Arial" w:cs="Arial"/>
          <w:color w:val="17365D" w:themeColor="text2" w:themeShade="BF"/>
        </w:rPr>
      </w:pPr>
      <w:r>
        <w:rPr>
          <w:rFonts w:ascii="Arial" w:hAnsi="Arial" w:cs="Arial"/>
          <w:color w:val="17365D" w:themeColor="text2" w:themeShade="BF"/>
          <w:u w:val="single"/>
        </w:rPr>
        <w:lastRenderedPageBreak/>
        <w:t>ARTICLE 45</w:t>
      </w:r>
      <w:r w:rsidR="00183562" w:rsidRPr="00161681">
        <w:rPr>
          <w:rFonts w:ascii="Arial" w:hAnsi="Arial" w:cs="Arial"/>
          <w:color w:val="17365D" w:themeColor="text2" w:themeShade="BF"/>
          <w:u w:val="single"/>
        </w:rPr>
        <w:t xml:space="preserve"> : PROCES-VERBAUX ET ATTACHEMENTS</w:t>
      </w:r>
    </w:p>
    <w:p w:rsidR="00183562" w:rsidRDefault="00183562" w:rsidP="00632EFD">
      <w:pPr>
        <w:pStyle w:val="Corpsdetexte"/>
        <w:spacing w:before="118" w:line="276" w:lineRule="auto"/>
        <w:ind w:right="455"/>
        <w:jc w:val="both"/>
        <w:rPr>
          <w:rFonts w:ascii="Arial" w:hAnsi="Arial" w:cs="Arial"/>
          <w:b w:val="0"/>
        </w:rPr>
      </w:pPr>
      <w:r>
        <w:rPr>
          <w:rFonts w:ascii="Arial" w:hAnsi="Arial" w:cs="Arial"/>
          <w:b w:val="0"/>
        </w:rPr>
        <w:tab/>
      </w:r>
      <w:r w:rsidRPr="007728B7">
        <w:rPr>
          <w:rFonts w:ascii="Arial" w:hAnsi="Arial" w:cs="Arial"/>
          <w:b w:val="0"/>
        </w:rPr>
        <w:t>Chaque</w:t>
      </w:r>
      <w:r w:rsidR="009C7101">
        <w:rPr>
          <w:rFonts w:ascii="Arial" w:hAnsi="Arial" w:cs="Arial"/>
          <w:b w:val="0"/>
        </w:rPr>
        <w:t xml:space="preserve"> </w:t>
      </w:r>
      <w:r w:rsidRPr="007728B7">
        <w:rPr>
          <w:rFonts w:ascii="Arial" w:hAnsi="Arial" w:cs="Arial"/>
          <w:b w:val="0"/>
        </w:rPr>
        <w:t>quinzaine</w:t>
      </w:r>
      <w:r w:rsidR="009C7101">
        <w:rPr>
          <w:rFonts w:ascii="Arial" w:hAnsi="Arial" w:cs="Arial"/>
          <w:b w:val="0"/>
        </w:rPr>
        <w:t xml:space="preserve"> </w:t>
      </w:r>
      <w:r w:rsidRPr="007728B7">
        <w:rPr>
          <w:rFonts w:ascii="Arial" w:hAnsi="Arial" w:cs="Arial"/>
          <w:b w:val="0"/>
        </w:rPr>
        <w:t>une</w:t>
      </w:r>
      <w:r w:rsidR="009C7101">
        <w:rPr>
          <w:rFonts w:ascii="Arial" w:hAnsi="Arial" w:cs="Arial"/>
          <w:b w:val="0"/>
        </w:rPr>
        <w:t xml:space="preserve"> </w:t>
      </w:r>
      <w:r w:rsidRPr="007728B7">
        <w:rPr>
          <w:rFonts w:ascii="Arial" w:hAnsi="Arial" w:cs="Arial"/>
          <w:b w:val="0"/>
        </w:rPr>
        <w:t>visite</w:t>
      </w:r>
      <w:r w:rsidR="009C7101">
        <w:rPr>
          <w:rFonts w:ascii="Arial" w:hAnsi="Arial" w:cs="Arial"/>
          <w:b w:val="0"/>
        </w:rPr>
        <w:t xml:space="preserve"> </w:t>
      </w:r>
      <w:r w:rsidRPr="007728B7">
        <w:rPr>
          <w:rFonts w:ascii="Arial" w:hAnsi="Arial" w:cs="Arial"/>
          <w:b w:val="0"/>
        </w:rPr>
        <w:t>des</w:t>
      </w:r>
      <w:r w:rsidR="009C7101">
        <w:rPr>
          <w:rFonts w:ascii="Arial" w:hAnsi="Arial" w:cs="Arial"/>
          <w:b w:val="0"/>
        </w:rPr>
        <w:t xml:space="preserve"> </w:t>
      </w:r>
      <w:r w:rsidRPr="007728B7">
        <w:rPr>
          <w:rFonts w:ascii="Arial" w:hAnsi="Arial" w:cs="Arial"/>
          <w:b w:val="0"/>
        </w:rPr>
        <w:t>jardins</w:t>
      </w:r>
      <w:r w:rsidR="009C7101">
        <w:rPr>
          <w:rFonts w:ascii="Arial" w:hAnsi="Arial" w:cs="Arial"/>
          <w:b w:val="0"/>
        </w:rPr>
        <w:t xml:space="preserve"> </w:t>
      </w:r>
      <w:r w:rsidRPr="007728B7">
        <w:rPr>
          <w:rFonts w:ascii="Arial" w:hAnsi="Arial" w:cs="Arial"/>
          <w:b w:val="0"/>
        </w:rPr>
        <w:t>entretenus</w:t>
      </w:r>
      <w:r w:rsidR="009C7101">
        <w:rPr>
          <w:rFonts w:ascii="Arial" w:hAnsi="Arial" w:cs="Arial"/>
          <w:b w:val="0"/>
        </w:rPr>
        <w:t xml:space="preserve"> </w:t>
      </w:r>
      <w:r w:rsidRPr="007728B7">
        <w:rPr>
          <w:rFonts w:ascii="Arial" w:hAnsi="Arial" w:cs="Arial"/>
          <w:b w:val="0"/>
        </w:rPr>
        <w:t>dans</w:t>
      </w:r>
      <w:r w:rsidR="009C7101">
        <w:rPr>
          <w:rFonts w:ascii="Arial" w:hAnsi="Arial" w:cs="Arial"/>
          <w:b w:val="0"/>
        </w:rPr>
        <w:t xml:space="preserve"> </w:t>
      </w:r>
      <w:r w:rsidRPr="007728B7">
        <w:rPr>
          <w:rFonts w:ascii="Arial" w:hAnsi="Arial" w:cs="Arial"/>
          <w:b w:val="0"/>
        </w:rPr>
        <w:t>le</w:t>
      </w:r>
      <w:r w:rsidR="009C7101">
        <w:rPr>
          <w:rFonts w:ascii="Arial" w:hAnsi="Arial" w:cs="Arial"/>
          <w:b w:val="0"/>
        </w:rPr>
        <w:t xml:space="preserve"> </w:t>
      </w:r>
      <w:r w:rsidRPr="007728B7">
        <w:rPr>
          <w:rFonts w:ascii="Arial" w:hAnsi="Arial" w:cs="Arial"/>
          <w:b w:val="0"/>
        </w:rPr>
        <w:t>cadre</w:t>
      </w:r>
      <w:r w:rsidR="009C7101">
        <w:rPr>
          <w:rFonts w:ascii="Arial" w:hAnsi="Arial" w:cs="Arial"/>
          <w:b w:val="0"/>
        </w:rPr>
        <w:t xml:space="preserve"> </w:t>
      </w:r>
      <w:r w:rsidRPr="007728B7">
        <w:rPr>
          <w:rFonts w:ascii="Arial" w:hAnsi="Arial" w:cs="Arial"/>
          <w:b w:val="0"/>
        </w:rPr>
        <w:t>de</w:t>
      </w:r>
      <w:r w:rsidR="009C7101">
        <w:rPr>
          <w:rFonts w:ascii="Arial" w:hAnsi="Arial" w:cs="Arial"/>
          <w:b w:val="0"/>
        </w:rPr>
        <w:t xml:space="preserve"> </w:t>
      </w:r>
      <w:r w:rsidRPr="007728B7">
        <w:rPr>
          <w:rFonts w:ascii="Arial" w:hAnsi="Arial" w:cs="Arial"/>
          <w:b w:val="0"/>
        </w:rPr>
        <w:t>ce</w:t>
      </w:r>
      <w:r w:rsidR="009C7101">
        <w:rPr>
          <w:rFonts w:ascii="Arial" w:hAnsi="Arial" w:cs="Arial"/>
          <w:b w:val="0"/>
        </w:rPr>
        <w:t xml:space="preserve"> </w:t>
      </w:r>
      <w:r w:rsidRPr="007728B7">
        <w:rPr>
          <w:rFonts w:ascii="Arial" w:hAnsi="Arial" w:cs="Arial"/>
          <w:b w:val="0"/>
        </w:rPr>
        <w:t>marché</w:t>
      </w:r>
      <w:r w:rsidR="009C7101">
        <w:rPr>
          <w:rFonts w:ascii="Arial" w:hAnsi="Arial" w:cs="Arial"/>
          <w:b w:val="0"/>
        </w:rPr>
        <w:t xml:space="preserve"> </w:t>
      </w:r>
      <w:r w:rsidRPr="007728B7">
        <w:rPr>
          <w:rFonts w:ascii="Arial" w:hAnsi="Arial" w:cs="Arial"/>
          <w:b w:val="0"/>
        </w:rPr>
        <w:t>se</w:t>
      </w:r>
      <w:r w:rsidR="00632EFD">
        <w:rPr>
          <w:rFonts w:ascii="Arial" w:hAnsi="Arial" w:cs="Arial"/>
          <w:b w:val="0"/>
        </w:rPr>
        <w:t xml:space="preserve">ra </w:t>
      </w:r>
      <w:r w:rsidRPr="007728B7">
        <w:rPr>
          <w:rFonts w:ascii="Arial" w:hAnsi="Arial" w:cs="Arial"/>
          <w:b w:val="0"/>
        </w:rPr>
        <w:t>effectuée et un PV des travaux d’entretien exécutés et des recommandations des travaux manquants doit</w:t>
      </w:r>
      <w:r w:rsidR="009C7101">
        <w:rPr>
          <w:rFonts w:ascii="Arial" w:hAnsi="Arial" w:cs="Arial"/>
          <w:b w:val="0"/>
        </w:rPr>
        <w:t xml:space="preserve"> </w:t>
      </w:r>
      <w:r w:rsidRPr="007728B7">
        <w:rPr>
          <w:rFonts w:ascii="Arial" w:hAnsi="Arial" w:cs="Arial"/>
          <w:b w:val="0"/>
        </w:rPr>
        <w:t>être</w:t>
      </w:r>
      <w:r w:rsidR="009C7101">
        <w:rPr>
          <w:rFonts w:ascii="Arial" w:hAnsi="Arial" w:cs="Arial"/>
          <w:b w:val="0"/>
        </w:rPr>
        <w:t xml:space="preserve"> </w:t>
      </w:r>
      <w:r w:rsidRPr="007728B7">
        <w:rPr>
          <w:rFonts w:ascii="Arial" w:hAnsi="Arial" w:cs="Arial"/>
          <w:b w:val="0"/>
        </w:rPr>
        <w:t>établi</w:t>
      </w:r>
      <w:r w:rsidR="00632EFD">
        <w:rPr>
          <w:rFonts w:ascii="Arial" w:hAnsi="Arial" w:cs="Arial"/>
          <w:b w:val="0"/>
        </w:rPr>
        <w:t xml:space="preserve"> e</w:t>
      </w:r>
      <w:r w:rsidRPr="007728B7">
        <w:rPr>
          <w:rFonts w:ascii="Arial" w:hAnsi="Arial" w:cs="Arial"/>
          <w:b w:val="0"/>
        </w:rPr>
        <w:t>t</w:t>
      </w:r>
      <w:r w:rsidR="009C7101">
        <w:rPr>
          <w:rFonts w:ascii="Arial" w:hAnsi="Arial" w:cs="Arial"/>
          <w:b w:val="0"/>
        </w:rPr>
        <w:t xml:space="preserve"> </w:t>
      </w:r>
      <w:r w:rsidRPr="007728B7">
        <w:rPr>
          <w:rFonts w:ascii="Arial" w:hAnsi="Arial" w:cs="Arial"/>
          <w:b w:val="0"/>
        </w:rPr>
        <w:t>signé</w:t>
      </w:r>
      <w:r w:rsidR="009C7101">
        <w:rPr>
          <w:rFonts w:ascii="Arial" w:hAnsi="Arial" w:cs="Arial"/>
          <w:b w:val="0"/>
        </w:rPr>
        <w:t xml:space="preserve"> </w:t>
      </w:r>
      <w:r w:rsidRPr="007728B7">
        <w:rPr>
          <w:rFonts w:ascii="Arial" w:hAnsi="Arial" w:cs="Arial"/>
          <w:b w:val="0"/>
        </w:rPr>
        <w:t>contradictoirement</w:t>
      </w:r>
      <w:r w:rsidR="009C7101">
        <w:rPr>
          <w:rFonts w:ascii="Arial" w:hAnsi="Arial" w:cs="Arial"/>
          <w:b w:val="0"/>
        </w:rPr>
        <w:t xml:space="preserve"> </w:t>
      </w:r>
      <w:r w:rsidRPr="007728B7">
        <w:rPr>
          <w:rFonts w:ascii="Arial" w:hAnsi="Arial" w:cs="Arial"/>
          <w:b w:val="0"/>
        </w:rPr>
        <w:t>entre</w:t>
      </w:r>
      <w:r w:rsidR="009C7101">
        <w:rPr>
          <w:rFonts w:ascii="Arial" w:hAnsi="Arial" w:cs="Arial"/>
          <w:b w:val="0"/>
        </w:rPr>
        <w:t xml:space="preserve"> </w:t>
      </w:r>
      <w:r w:rsidRPr="007728B7">
        <w:rPr>
          <w:rFonts w:ascii="Arial" w:hAnsi="Arial" w:cs="Arial"/>
          <w:b w:val="0"/>
        </w:rPr>
        <w:t>l’entreprise</w:t>
      </w:r>
      <w:r w:rsidR="009C7101">
        <w:rPr>
          <w:rFonts w:ascii="Arial" w:hAnsi="Arial" w:cs="Arial"/>
          <w:b w:val="0"/>
        </w:rPr>
        <w:t xml:space="preserve"> </w:t>
      </w:r>
      <w:r w:rsidRPr="007728B7">
        <w:rPr>
          <w:rFonts w:ascii="Arial" w:hAnsi="Arial" w:cs="Arial"/>
          <w:b w:val="0"/>
        </w:rPr>
        <w:t>et</w:t>
      </w:r>
      <w:r w:rsidR="009C7101">
        <w:rPr>
          <w:rFonts w:ascii="Arial" w:hAnsi="Arial" w:cs="Arial"/>
          <w:b w:val="0"/>
        </w:rPr>
        <w:t xml:space="preserve"> </w:t>
      </w:r>
      <w:r w:rsidRPr="007728B7">
        <w:rPr>
          <w:rFonts w:ascii="Arial" w:hAnsi="Arial" w:cs="Arial"/>
          <w:b w:val="0"/>
        </w:rPr>
        <w:t>les</w:t>
      </w:r>
      <w:r w:rsidR="009C7101">
        <w:rPr>
          <w:rFonts w:ascii="Arial" w:hAnsi="Arial" w:cs="Arial"/>
          <w:b w:val="0"/>
        </w:rPr>
        <w:t xml:space="preserve"> </w:t>
      </w:r>
      <w:r w:rsidRPr="007728B7">
        <w:rPr>
          <w:rFonts w:ascii="Arial" w:hAnsi="Arial" w:cs="Arial"/>
          <w:b w:val="0"/>
        </w:rPr>
        <w:t>responsables</w:t>
      </w:r>
      <w:r w:rsidR="009C7101">
        <w:rPr>
          <w:rFonts w:ascii="Arial" w:hAnsi="Arial" w:cs="Arial"/>
          <w:b w:val="0"/>
        </w:rPr>
        <w:t xml:space="preserve"> </w:t>
      </w:r>
      <w:r w:rsidRPr="007728B7">
        <w:rPr>
          <w:rFonts w:ascii="Arial" w:hAnsi="Arial" w:cs="Arial"/>
          <w:b w:val="0"/>
        </w:rPr>
        <w:t>de</w:t>
      </w:r>
      <w:r w:rsidR="009C7101">
        <w:rPr>
          <w:rFonts w:ascii="Arial" w:hAnsi="Arial" w:cs="Arial"/>
          <w:b w:val="0"/>
        </w:rPr>
        <w:t xml:space="preserve"> </w:t>
      </w:r>
      <w:r w:rsidRPr="007728B7">
        <w:rPr>
          <w:rFonts w:ascii="Arial" w:hAnsi="Arial" w:cs="Arial"/>
          <w:b w:val="0"/>
        </w:rPr>
        <w:t>suivi</w:t>
      </w:r>
      <w:r w:rsidR="009C7101">
        <w:rPr>
          <w:rFonts w:ascii="Arial" w:hAnsi="Arial" w:cs="Arial"/>
          <w:b w:val="0"/>
        </w:rPr>
        <w:t xml:space="preserve"> </w:t>
      </w:r>
      <w:r w:rsidRPr="007728B7">
        <w:rPr>
          <w:rFonts w:ascii="Arial" w:hAnsi="Arial" w:cs="Arial"/>
          <w:b w:val="0"/>
        </w:rPr>
        <w:t xml:space="preserve">des travaux relevant de la commune </w:t>
      </w:r>
      <w:r>
        <w:rPr>
          <w:rFonts w:ascii="Arial" w:hAnsi="Arial" w:cs="Arial"/>
          <w:b w:val="0"/>
        </w:rPr>
        <w:t>de Salé</w:t>
      </w:r>
      <w:r w:rsidRPr="007728B7">
        <w:rPr>
          <w:rFonts w:ascii="Arial" w:hAnsi="Arial" w:cs="Arial"/>
          <w:b w:val="0"/>
        </w:rPr>
        <w:t>.</w:t>
      </w:r>
    </w:p>
    <w:p w:rsidR="00183562" w:rsidRPr="007728B7" w:rsidRDefault="00183562" w:rsidP="00183562">
      <w:pPr>
        <w:pStyle w:val="Corpsdetexte"/>
        <w:spacing w:before="123" w:line="276" w:lineRule="auto"/>
        <w:ind w:right="453"/>
        <w:jc w:val="both"/>
        <w:rPr>
          <w:rFonts w:ascii="Arial" w:hAnsi="Arial" w:cs="Arial"/>
          <w:b w:val="0"/>
        </w:rPr>
      </w:pPr>
      <w:r>
        <w:rPr>
          <w:rFonts w:ascii="Arial" w:hAnsi="Arial" w:cs="Arial"/>
          <w:b w:val="0"/>
        </w:rPr>
        <w:tab/>
      </w:r>
      <w:r w:rsidRPr="007728B7">
        <w:rPr>
          <w:rFonts w:ascii="Arial" w:hAnsi="Arial" w:cs="Arial"/>
          <w:b w:val="0"/>
        </w:rPr>
        <w:t>Le PV de la deuxième quinzaine de chaque mois sera accompagné par un attachement des espaces verts entretenus dans le cadre de ce marché.</w:t>
      </w:r>
    </w:p>
    <w:p w:rsidR="00183562" w:rsidRPr="007728B7" w:rsidRDefault="00183562" w:rsidP="00183562">
      <w:pPr>
        <w:pStyle w:val="Corpsdetexte"/>
        <w:spacing w:before="116" w:line="276" w:lineRule="auto"/>
        <w:ind w:right="466"/>
        <w:jc w:val="both"/>
        <w:rPr>
          <w:rFonts w:ascii="Arial" w:hAnsi="Arial" w:cs="Arial"/>
          <w:b w:val="0"/>
        </w:rPr>
      </w:pPr>
      <w:r>
        <w:rPr>
          <w:rFonts w:ascii="Arial" w:hAnsi="Arial" w:cs="Arial"/>
          <w:b w:val="0"/>
        </w:rPr>
        <w:tab/>
      </w:r>
      <w:r w:rsidRPr="007728B7">
        <w:rPr>
          <w:rFonts w:ascii="Arial" w:hAnsi="Arial" w:cs="Arial"/>
          <w:b w:val="0"/>
        </w:rPr>
        <w:t>Le représentant de la commune peut aussi, à n’importe quel moment, effectuer des visites et donner des remarques et des recommandations.</w:t>
      </w:r>
    </w:p>
    <w:p w:rsidR="00183562" w:rsidRPr="007728B7" w:rsidRDefault="00183562" w:rsidP="00183562">
      <w:pPr>
        <w:pStyle w:val="Corpsdetexte"/>
        <w:spacing w:before="115" w:line="276" w:lineRule="auto"/>
        <w:ind w:right="460"/>
        <w:jc w:val="both"/>
        <w:rPr>
          <w:rFonts w:ascii="Arial" w:hAnsi="Arial" w:cs="Arial"/>
          <w:b w:val="0"/>
        </w:rPr>
      </w:pPr>
      <w:r>
        <w:rPr>
          <w:rFonts w:ascii="Arial" w:hAnsi="Arial" w:cs="Arial"/>
          <w:b w:val="0"/>
        </w:rPr>
        <w:tab/>
      </w:r>
      <w:r w:rsidRPr="007728B7">
        <w:rPr>
          <w:rFonts w:ascii="Arial" w:hAnsi="Arial" w:cs="Arial"/>
          <w:b w:val="0"/>
        </w:rPr>
        <w:t>Les attachements seront illustrés par des albums photos, à la charge de l’entrepreneur, montrant l’état des jardins durant les mois concernés.</w:t>
      </w:r>
    </w:p>
    <w:p w:rsidR="004C78DB" w:rsidRPr="00E629B2" w:rsidRDefault="00183562" w:rsidP="00183562">
      <w:pPr>
        <w:pStyle w:val="Corpsdetexte"/>
        <w:spacing w:before="115" w:line="276" w:lineRule="auto"/>
        <w:ind w:right="463"/>
        <w:jc w:val="both"/>
        <w:rPr>
          <w:rFonts w:ascii="Arial" w:hAnsi="Arial" w:cs="Arial"/>
          <w:b w:val="0"/>
        </w:rPr>
      </w:pPr>
      <w:r>
        <w:rPr>
          <w:rFonts w:ascii="Arial" w:hAnsi="Arial" w:cs="Arial"/>
          <w:b w:val="0"/>
        </w:rPr>
        <w:tab/>
      </w:r>
      <w:r w:rsidRPr="007728B7">
        <w:rPr>
          <w:rFonts w:ascii="Arial" w:hAnsi="Arial" w:cs="Arial"/>
          <w:b w:val="0"/>
        </w:rPr>
        <w:t>L’entrepreneur assurera à sa charge le déplacement des représentants de la commune ainsi que ceux de la société pour chaque PV.</w:t>
      </w:r>
    </w:p>
    <w:p w:rsidR="00183562" w:rsidRPr="00161681" w:rsidRDefault="008D660A" w:rsidP="00183562">
      <w:pPr>
        <w:pStyle w:val="Corpsdetexte"/>
        <w:spacing w:before="220" w:line="276" w:lineRule="auto"/>
        <w:jc w:val="both"/>
        <w:rPr>
          <w:rFonts w:ascii="Arial" w:hAnsi="Arial" w:cs="Arial"/>
          <w:color w:val="17365D" w:themeColor="text2" w:themeShade="BF"/>
        </w:rPr>
      </w:pPr>
      <w:r>
        <w:rPr>
          <w:rFonts w:ascii="Arial" w:hAnsi="Arial" w:cs="Arial"/>
          <w:color w:val="17365D" w:themeColor="text2" w:themeShade="BF"/>
          <w:u w:val="single"/>
        </w:rPr>
        <w:t>ARTICLE 46</w:t>
      </w:r>
      <w:r w:rsidR="00183562" w:rsidRPr="00161681">
        <w:rPr>
          <w:rFonts w:ascii="Arial" w:hAnsi="Arial" w:cs="Arial"/>
          <w:color w:val="17365D" w:themeColor="text2" w:themeShade="BF"/>
          <w:u w:val="single"/>
        </w:rPr>
        <w:t xml:space="preserve"> : MODE ET TECHNIQUES D’ENTRETIEN</w:t>
      </w:r>
    </w:p>
    <w:p w:rsidR="002D72F0" w:rsidRDefault="002D72F0" w:rsidP="004C78DB">
      <w:pPr>
        <w:pStyle w:val="Corpsdetexte"/>
        <w:spacing w:before="122" w:line="276" w:lineRule="auto"/>
        <w:ind w:right="777"/>
        <w:rPr>
          <w:rFonts w:ascii="Arial" w:hAnsi="Arial" w:cs="Arial"/>
          <w:b w:val="0"/>
          <w:color w:val="FF0000"/>
        </w:rPr>
      </w:pPr>
    </w:p>
    <w:p w:rsidR="00183562" w:rsidRPr="000245BB" w:rsidRDefault="00183562" w:rsidP="00183562">
      <w:pPr>
        <w:pStyle w:val="Corpsdetexte"/>
        <w:numPr>
          <w:ilvl w:val="0"/>
          <w:numId w:val="6"/>
        </w:numPr>
        <w:spacing w:before="122" w:line="276" w:lineRule="auto"/>
        <w:ind w:right="777"/>
        <w:rPr>
          <w:rFonts w:asciiTheme="minorBidi" w:hAnsiTheme="minorBidi" w:cstheme="minorBidi"/>
          <w:b w:val="0"/>
          <w:color w:val="17365D" w:themeColor="text2" w:themeShade="BF"/>
          <w:u w:val="single"/>
        </w:rPr>
      </w:pPr>
      <w:r w:rsidRPr="000245BB">
        <w:rPr>
          <w:rFonts w:asciiTheme="minorBidi" w:hAnsiTheme="minorBidi" w:cstheme="minorBidi"/>
          <w:b w:val="0"/>
          <w:color w:val="17365D" w:themeColor="text2" w:themeShade="BF"/>
          <w:u w:val="single"/>
        </w:rPr>
        <w:t>NETTOYAGE</w:t>
      </w:r>
      <w:r w:rsidR="00DB760D">
        <w:rPr>
          <w:rFonts w:asciiTheme="minorBidi" w:hAnsiTheme="minorBidi" w:cstheme="minorBidi"/>
          <w:b w:val="0"/>
          <w:color w:val="17365D" w:themeColor="text2" w:themeShade="BF"/>
          <w:u w:val="single"/>
        </w:rPr>
        <w:t xml:space="preserve"> (Prix N°1)</w:t>
      </w:r>
    </w:p>
    <w:p w:rsidR="00183562" w:rsidRPr="000245BB" w:rsidRDefault="00183562" w:rsidP="00183562">
      <w:pPr>
        <w:pStyle w:val="Corpsdetexte"/>
        <w:spacing w:before="105"/>
        <w:ind w:right="464" w:firstLine="360"/>
        <w:jc w:val="both"/>
        <w:rPr>
          <w:rFonts w:asciiTheme="minorBidi" w:hAnsiTheme="minorBidi" w:cstheme="minorBidi"/>
          <w:b w:val="0"/>
          <w:bCs w:val="0"/>
        </w:rPr>
      </w:pPr>
      <w:r w:rsidRPr="000245BB">
        <w:rPr>
          <w:rFonts w:asciiTheme="minorBidi" w:hAnsiTheme="minorBidi" w:cstheme="minorBidi"/>
          <w:b w:val="0"/>
          <w:bCs w:val="0"/>
        </w:rPr>
        <w:t xml:space="preserve">Afin de maintenir la propreté du jardin, l’entrepreneur doit assurer quotidiennement </w:t>
      </w:r>
      <w:r w:rsidRPr="000245BB">
        <w:rPr>
          <w:rFonts w:asciiTheme="minorBidi" w:hAnsiTheme="minorBidi" w:cstheme="minorBidi"/>
          <w:b w:val="0"/>
          <w:bCs w:val="0"/>
          <w:spacing w:val="-3"/>
        </w:rPr>
        <w:t xml:space="preserve">un </w:t>
      </w:r>
      <w:r w:rsidRPr="000245BB">
        <w:rPr>
          <w:rFonts w:asciiTheme="minorBidi" w:hAnsiTheme="minorBidi" w:cstheme="minorBidi"/>
          <w:b w:val="0"/>
          <w:bCs w:val="0"/>
        </w:rPr>
        <w:t>balayage</w:t>
      </w:r>
      <w:r w:rsidR="009C7101">
        <w:rPr>
          <w:rFonts w:asciiTheme="minorBidi" w:hAnsiTheme="minorBidi" w:cstheme="minorBidi"/>
          <w:b w:val="0"/>
          <w:bCs w:val="0"/>
        </w:rPr>
        <w:t xml:space="preserve"> </w:t>
      </w:r>
      <w:r w:rsidRPr="000245BB">
        <w:rPr>
          <w:rFonts w:asciiTheme="minorBidi" w:hAnsiTheme="minorBidi" w:cstheme="minorBidi"/>
          <w:b w:val="0"/>
          <w:bCs w:val="0"/>
        </w:rPr>
        <w:t>des</w:t>
      </w:r>
      <w:r w:rsidR="009C7101">
        <w:rPr>
          <w:rFonts w:asciiTheme="minorBidi" w:hAnsiTheme="minorBidi" w:cstheme="minorBidi"/>
          <w:b w:val="0"/>
          <w:bCs w:val="0"/>
        </w:rPr>
        <w:t xml:space="preserve"> </w:t>
      </w:r>
      <w:r w:rsidRPr="000245BB">
        <w:rPr>
          <w:rFonts w:asciiTheme="minorBidi" w:hAnsiTheme="minorBidi" w:cstheme="minorBidi"/>
          <w:b w:val="0"/>
          <w:bCs w:val="0"/>
        </w:rPr>
        <w:t>allées</w:t>
      </w:r>
      <w:r w:rsidR="009C7101">
        <w:rPr>
          <w:rFonts w:asciiTheme="minorBidi" w:hAnsiTheme="minorBidi" w:cstheme="minorBidi"/>
          <w:b w:val="0"/>
          <w:bCs w:val="0"/>
        </w:rPr>
        <w:t xml:space="preserve"> </w:t>
      </w:r>
      <w:r w:rsidRPr="000245BB">
        <w:rPr>
          <w:rFonts w:asciiTheme="minorBidi" w:hAnsiTheme="minorBidi" w:cstheme="minorBidi"/>
          <w:b w:val="0"/>
          <w:bCs w:val="0"/>
        </w:rPr>
        <w:t>des</w:t>
      </w:r>
      <w:r w:rsidR="009C7101">
        <w:rPr>
          <w:rFonts w:asciiTheme="minorBidi" w:hAnsiTheme="minorBidi" w:cstheme="minorBidi"/>
          <w:b w:val="0"/>
          <w:bCs w:val="0"/>
        </w:rPr>
        <w:t xml:space="preserve"> </w:t>
      </w:r>
      <w:r w:rsidRPr="000245BB">
        <w:rPr>
          <w:rFonts w:asciiTheme="minorBidi" w:hAnsiTheme="minorBidi" w:cstheme="minorBidi"/>
          <w:b w:val="0"/>
          <w:bCs w:val="0"/>
        </w:rPr>
        <w:t>jardins</w:t>
      </w:r>
      <w:r w:rsidR="009C7101">
        <w:rPr>
          <w:rFonts w:asciiTheme="minorBidi" w:hAnsiTheme="minorBidi" w:cstheme="minorBidi"/>
          <w:b w:val="0"/>
          <w:bCs w:val="0"/>
        </w:rPr>
        <w:t xml:space="preserve"> </w:t>
      </w:r>
      <w:r w:rsidRPr="000245BB">
        <w:rPr>
          <w:rFonts w:asciiTheme="minorBidi" w:hAnsiTheme="minorBidi" w:cstheme="minorBidi"/>
          <w:b w:val="0"/>
          <w:bCs w:val="0"/>
        </w:rPr>
        <w:t>entretenues</w:t>
      </w:r>
      <w:r w:rsidR="009C7101">
        <w:rPr>
          <w:rFonts w:asciiTheme="minorBidi" w:hAnsiTheme="minorBidi" w:cstheme="minorBidi"/>
          <w:b w:val="0"/>
          <w:bCs w:val="0"/>
        </w:rPr>
        <w:t xml:space="preserve"> </w:t>
      </w:r>
      <w:r w:rsidRPr="000245BB">
        <w:rPr>
          <w:rFonts w:asciiTheme="minorBidi" w:hAnsiTheme="minorBidi" w:cstheme="minorBidi"/>
          <w:b w:val="0"/>
          <w:bCs w:val="0"/>
        </w:rPr>
        <w:t>dans</w:t>
      </w:r>
      <w:r w:rsidR="009C7101">
        <w:rPr>
          <w:rFonts w:asciiTheme="minorBidi" w:hAnsiTheme="minorBidi" w:cstheme="minorBidi"/>
          <w:b w:val="0"/>
          <w:bCs w:val="0"/>
        </w:rPr>
        <w:t xml:space="preserve"> </w:t>
      </w:r>
      <w:r w:rsidRPr="000245BB">
        <w:rPr>
          <w:rFonts w:asciiTheme="minorBidi" w:hAnsiTheme="minorBidi" w:cstheme="minorBidi"/>
          <w:b w:val="0"/>
          <w:bCs w:val="0"/>
        </w:rPr>
        <w:t>le</w:t>
      </w:r>
      <w:r w:rsidR="009C7101">
        <w:rPr>
          <w:rFonts w:asciiTheme="minorBidi" w:hAnsiTheme="minorBidi" w:cstheme="minorBidi"/>
          <w:b w:val="0"/>
          <w:bCs w:val="0"/>
        </w:rPr>
        <w:t xml:space="preserve"> </w:t>
      </w:r>
      <w:r w:rsidRPr="000245BB">
        <w:rPr>
          <w:rFonts w:asciiTheme="minorBidi" w:hAnsiTheme="minorBidi" w:cstheme="minorBidi"/>
          <w:b w:val="0"/>
          <w:bCs w:val="0"/>
        </w:rPr>
        <w:t>cadre</w:t>
      </w:r>
      <w:r w:rsidR="009C7101">
        <w:rPr>
          <w:rFonts w:asciiTheme="minorBidi" w:hAnsiTheme="minorBidi" w:cstheme="minorBidi"/>
          <w:b w:val="0"/>
          <w:bCs w:val="0"/>
        </w:rPr>
        <w:t xml:space="preserve"> </w:t>
      </w:r>
      <w:r w:rsidRPr="000245BB">
        <w:rPr>
          <w:rFonts w:asciiTheme="minorBidi" w:hAnsiTheme="minorBidi" w:cstheme="minorBidi"/>
          <w:b w:val="0"/>
          <w:bCs w:val="0"/>
        </w:rPr>
        <w:t>du</w:t>
      </w:r>
      <w:r w:rsidR="009C7101">
        <w:rPr>
          <w:rFonts w:asciiTheme="minorBidi" w:hAnsiTheme="minorBidi" w:cstheme="minorBidi"/>
          <w:b w:val="0"/>
          <w:bCs w:val="0"/>
        </w:rPr>
        <w:t xml:space="preserve"> </w:t>
      </w:r>
      <w:r w:rsidRPr="000245BB">
        <w:rPr>
          <w:rFonts w:asciiTheme="minorBidi" w:hAnsiTheme="minorBidi" w:cstheme="minorBidi"/>
          <w:b w:val="0"/>
          <w:bCs w:val="0"/>
        </w:rPr>
        <w:t>présent</w:t>
      </w:r>
      <w:r w:rsidR="009C7101">
        <w:rPr>
          <w:rFonts w:asciiTheme="minorBidi" w:hAnsiTheme="minorBidi" w:cstheme="minorBidi"/>
          <w:b w:val="0"/>
          <w:bCs w:val="0"/>
        </w:rPr>
        <w:t xml:space="preserve"> </w:t>
      </w:r>
      <w:r w:rsidRPr="000245BB">
        <w:rPr>
          <w:rFonts w:asciiTheme="minorBidi" w:hAnsiTheme="minorBidi" w:cstheme="minorBidi"/>
          <w:b w:val="0"/>
          <w:bCs w:val="0"/>
        </w:rPr>
        <w:t>marché</w:t>
      </w:r>
      <w:r w:rsidR="009C7101">
        <w:rPr>
          <w:rFonts w:asciiTheme="minorBidi" w:hAnsiTheme="minorBidi" w:cstheme="minorBidi"/>
          <w:b w:val="0"/>
          <w:bCs w:val="0"/>
        </w:rPr>
        <w:t xml:space="preserve"> </w:t>
      </w:r>
      <w:r w:rsidRPr="000245BB">
        <w:rPr>
          <w:rFonts w:asciiTheme="minorBidi" w:hAnsiTheme="minorBidi" w:cstheme="minorBidi"/>
          <w:b w:val="0"/>
          <w:bCs w:val="0"/>
          <w:spacing w:val="-3"/>
        </w:rPr>
        <w:t>et</w:t>
      </w:r>
      <w:r w:rsidR="009C7101">
        <w:rPr>
          <w:rFonts w:asciiTheme="minorBidi" w:hAnsiTheme="minorBidi" w:cstheme="minorBidi"/>
          <w:b w:val="0"/>
          <w:bCs w:val="0"/>
          <w:spacing w:val="-3"/>
        </w:rPr>
        <w:t xml:space="preserve"> </w:t>
      </w:r>
      <w:r w:rsidRPr="000245BB">
        <w:rPr>
          <w:rFonts w:asciiTheme="minorBidi" w:hAnsiTheme="minorBidi" w:cstheme="minorBidi"/>
          <w:b w:val="0"/>
          <w:bCs w:val="0"/>
        </w:rPr>
        <w:t>un</w:t>
      </w:r>
      <w:r w:rsidR="009C7101">
        <w:rPr>
          <w:rFonts w:asciiTheme="minorBidi" w:hAnsiTheme="minorBidi" w:cstheme="minorBidi"/>
          <w:b w:val="0"/>
          <w:bCs w:val="0"/>
        </w:rPr>
        <w:t xml:space="preserve"> </w:t>
      </w:r>
      <w:r w:rsidRPr="000245BB">
        <w:rPr>
          <w:rFonts w:asciiTheme="minorBidi" w:hAnsiTheme="minorBidi" w:cstheme="minorBidi"/>
          <w:b w:val="0"/>
          <w:bCs w:val="0"/>
        </w:rPr>
        <w:t xml:space="preserve">ramassage des feuilles mortes </w:t>
      </w:r>
      <w:r w:rsidRPr="000245BB">
        <w:rPr>
          <w:rFonts w:asciiTheme="minorBidi" w:hAnsiTheme="minorBidi" w:cstheme="minorBidi"/>
          <w:b w:val="0"/>
          <w:bCs w:val="0"/>
          <w:spacing w:val="-3"/>
        </w:rPr>
        <w:t xml:space="preserve">et </w:t>
      </w:r>
      <w:r w:rsidRPr="000245BB">
        <w:rPr>
          <w:rFonts w:asciiTheme="minorBidi" w:hAnsiTheme="minorBidi" w:cstheme="minorBidi"/>
          <w:b w:val="0"/>
          <w:bCs w:val="0"/>
        </w:rPr>
        <w:t xml:space="preserve">déchets indésirables (papiers, plastiques, </w:t>
      </w:r>
      <w:r w:rsidR="004B74EF" w:rsidRPr="000245BB">
        <w:rPr>
          <w:rFonts w:asciiTheme="minorBidi" w:hAnsiTheme="minorBidi" w:cstheme="minorBidi"/>
          <w:b w:val="0"/>
          <w:bCs w:val="0"/>
        </w:rPr>
        <w:t>boites, cartons</w:t>
      </w:r>
      <w:r w:rsidRPr="000245BB">
        <w:rPr>
          <w:rFonts w:asciiTheme="minorBidi" w:hAnsiTheme="minorBidi" w:cstheme="minorBidi"/>
          <w:b w:val="0"/>
          <w:bCs w:val="0"/>
        </w:rPr>
        <w:t>…).</w:t>
      </w:r>
    </w:p>
    <w:p w:rsidR="00183562" w:rsidRPr="00E629B2" w:rsidRDefault="00183562" w:rsidP="00183562">
      <w:pPr>
        <w:pStyle w:val="Corpsdetexte"/>
        <w:spacing w:before="118"/>
        <w:ind w:firstLine="360"/>
        <w:jc w:val="both"/>
        <w:rPr>
          <w:rFonts w:asciiTheme="minorBidi" w:hAnsiTheme="minorBidi" w:cstheme="minorBidi"/>
          <w:b w:val="0"/>
          <w:bCs w:val="0"/>
        </w:rPr>
      </w:pPr>
      <w:r w:rsidRPr="000245BB">
        <w:rPr>
          <w:rFonts w:asciiTheme="minorBidi" w:hAnsiTheme="minorBidi" w:cstheme="minorBidi"/>
          <w:b w:val="0"/>
          <w:bCs w:val="0"/>
        </w:rPr>
        <w:t>Les allées ainsi que les espaces plantés doivent être maintenus en parfait état de propreté.</w:t>
      </w:r>
    </w:p>
    <w:p w:rsidR="00183562" w:rsidRPr="00183562" w:rsidRDefault="00183562" w:rsidP="00183562">
      <w:pPr>
        <w:pStyle w:val="Corpsdetexte"/>
        <w:numPr>
          <w:ilvl w:val="0"/>
          <w:numId w:val="6"/>
        </w:numPr>
        <w:spacing w:before="122" w:line="276" w:lineRule="auto"/>
        <w:ind w:right="777"/>
        <w:rPr>
          <w:rFonts w:ascii="Arial" w:hAnsi="Arial" w:cs="Arial"/>
          <w:b w:val="0"/>
          <w:color w:val="17365D" w:themeColor="text2" w:themeShade="BF"/>
          <w:u w:val="single"/>
        </w:rPr>
      </w:pPr>
      <w:r w:rsidRPr="000245BB">
        <w:rPr>
          <w:rFonts w:ascii="Arial" w:hAnsi="Arial" w:cs="Arial"/>
          <w:b w:val="0"/>
          <w:color w:val="17365D" w:themeColor="text2" w:themeShade="BF"/>
          <w:u w:val="single"/>
        </w:rPr>
        <w:t>ARROSAGE</w:t>
      </w:r>
      <w:r w:rsidR="00DB760D">
        <w:rPr>
          <w:rFonts w:ascii="Arial" w:hAnsi="Arial" w:cs="Arial"/>
          <w:b w:val="0"/>
          <w:color w:val="17365D" w:themeColor="text2" w:themeShade="BF"/>
          <w:u w:val="single"/>
        </w:rPr>
        <w:t xml:space="preserve"> (Prix N°2)</w:t>
      </w:r>
    </w:p>
    <w:p w:rsidR="00183562" w:rsidRPr="005C08D8" w:rsidRDefault="00183562" w:rsidP="003F4B8B">
      <w:pPr>
        <w:pStyle w:val="Corpsdetexte"/>
        <w:spacing w:before="105" w:line="242" w:lineRule="auto"/>
        <w:ind w:right="464" w:firstLine="360"/>
        <w:jc w:val="both"/>
        <w:rPr>
          <w:rFonts w:asciiTheme="minorBidi" w:hAnsiTheme="minorBidi" w:cstheme="minorBidi"/>
          <w:b w:val="0"/>
          <w:bCs w:val="0"/>
        </w:rPr>
      </w:pPr>
      <w:r w:rsidRPr="005C08D8">
        <w:rPr>
          <w:rFonts w:asciiTheme="minorBidi" w:hAnsiTheme="minorBidi" w:cstheme="minorBidi"/>
          <w:b w:val="0"/>
          <w:bCs w:val="0"/>
        </w:rPr>
        <w:t>Les</w:t>
      </w:r>
      <w:r w:rsidR="009C7101">
        <w:rPr>
          <w:rFonts w:asciiTheme="minorBidi" w:hAnsiTheme="minorBidi" w:cstheme="minorBidi"/>
          <w:b w:val="0"/>
          <w:bCs w:val="0"/>
        </w:rPr>
        <w:t xml:space="preserve"> </w:t>
      </w:r>
      <w:r w:rsidRPr="005C08D8">
        <w:rPr>
          <w:rFonts w:asciiTheme="minorBidi" w:hAnsiTheme="minorBidi" w:cstheme="minorBidi"/>
          <w:b w:val="0"/>
          <w:bCs w:val="0"/>
        </w:rPr>
        <w:t>espaces</w:t>
      </w:r>
      <w:r w:rsidR="009C7101">
        <w:rPr>
          <w:rFonts w:asciiTheme="minorBidi" w:hAnsiTheme="minorBidi" w:cstheme="minorBidi"/>
          <w:b w:val="0"/>
          <w:bCs w:val="0"/>
        </w:rPr>
        <w:t xml:space="preserve"> </w:t>
      </w:r>
      <w:r w:rsidRPr="005C08D8">
        <w:rPr>
          <w:rFonts w:asciiTheme="minorBidi" w:hAnsiTheme="minorBidi" w:cstheme="minorBidi"/>
          <w:b w:val="0"/>
          <w:bCs w:val="0"/>
        </w:rPr>
        <w:t>verts</w:t>
      </w:r>
      <w:r w:rsidR="009C7101">
        <w:rPr>
          <w:rFonts w:asciiTheme="minorBidi" w:hAnsiTheme="minorBidi" w:cstheme="minorBidi"/>
          <w:b w:val="0"/>
          <w:bCs w:val="0"/>
        </w:rPr>
        <w:t xml:space="preserve"> </w:t>
      </w:r>
      <w:r w:rsidRPr="005C08D8">
        <w:rPr>
          <w:rFonts w:asciiTheme="minorBidi" w:hAnsiTheme="minorBidi" w:cstheme="minorBidi"/>
          <w:b w:val="0"/>
          <w:bCs w:val="0"/>
        </w:rPr>
        <w:t>préposés</w:t>
      </w:r>
      <w:r w:rsidR="009C7101">
        <w:rPr>
          <w:rFonts w:asciiTheme="minorBidi" w:hAnsiTheme="minorBidi" w:cstheme="minorBidi"/>
          <w:b w:val="0"/>
          <w:bCs w:val="0"/>
        </w:rPr>
        <w:t xml:space="preserve"> </w:t>
      </w:r>
      <w:r w:rsidRPr="005C08D8">
        <w:rPr>
          <w:rFonts w:asciiTheme="minorBidi" w:hAnsiTheme="minorBidi" w:cstheme="minorBidi"/>
          <w:b w:val="0"/>
          <w:bCs w:val="0"/>
        </w:rPr>
        <w:t>à</w:t>
      </w:r>
      <w:r w:rsidR="009C7101">
        <w:rPr>
          <w:rFonts w:asciiTheme="minorBidi" w:hAnsiTheme="minorBidi" w:cstheme="minorBidi"/>
          <w:b w:val="0"/>
          <w:bCs w:val="0"/>
        </w:rPr>
        <w:t xml:space="preserve"> </w:t>
      </w:r>
      <w:r w:rsidR="003F4B8B">
        <w:rPr>
          <w:rFonts w:asciiTheme="minorBidi" w:hAnsiTheme="minorBidi" w:cstheme="minorBidi"/>
          <w:b w:val="0"/>
          <w:bCs w:val="0"/>
        </w:rPr>
        <w:t>l’arrosage</w:t>
      </w:r>
      <w:r w:rsidR="009C7101">
        <w:rPr>
          <w:rFonts w:asciiTheme="minorBidi" w:hAnsiTheme="minorBidi" w:cstheme="minorBidi"/>
          <w:b w:val="0"/>
          <w:bCs w:val="0"/>
        </w:rPr>
        <w:t xml:space="preserve"> </w:t>
      </w:r>
      <w:r w:rsidRPr="005C08D8">
        <w:rPr>
          <w:rFonts w:asciiTheme="minorBidi" w:hAnsiTheme="minorBidi" w:cstheme="minorBidi"/>
          <w:b w:val="0"/>
          <w:bCs w:val="0"/>
        </w:rPr>
        <w:t>sont</w:t>
      </w:r>
      <w:r w:rsidR="009C7101">
        <w:rPr>
          <w:rFonts w:asciiTheme="minorBidi" w:hAnsiTheme="minorBidi" w:cstheme="minorBidi"/>
          <w:b w:val="0"/>
          <w:bCs w:val="0"/>
        </w:rPr>
        <w:t xml:space="preserve"> </w:t>
      </w:r>
      <w:r w:rsidRPr="005C08D8">
        <w:rPr>
          <w:rFonts w:asciiTheme="minorBidi" w:hAnsiTheme="minorBidi" w:cstheme="minorBidi"/>
          <w:b w:val="0"/>
          <w:bCs w:val="0"/>
        </w:rPr>
        <w:t>tous</w:t>
      </w:r>
      <w:r w:rsidR="009C7101">
        <w:rPr>
          <w:rFonts w:asciiTheme="minorBidi" w:hAnsiTheme="minorBidi" w:cstheme="minorBidi"/>
          <w:b w:val="0"/>
          <w:bCs w:val="0"/>
        </w:rPr>
        <w:t xml:space="preserve"> </w:t>
      </w:r>
      <w:r w:rsidRPr="005C08D8">
        <w:rPr>
          <w:rFonts w:asciiTheme="minorBidi" w:hAnsiTheme="minorBidi" w:cstheme="minorBidi"/>
          <w:b w:val="0"/>
          <w:bCs w:val="0"/>
        </w:rPr>
        <w:t>approvisionnés</w:t>
      </w:r>
      <w:r w:rsidR="009C7101">
        <w:rPr>
          <w:rFonts w:asciiTheme="minorBidi" w:hAnsiTheme="minorBidi" w:cstheme="minorBidi"/>
          <w:b w:val="0"/>
          <w:bCs w:val="0"/>
        </w:rPr>
        <w:t xml:space="preserve"> </w:t>
      </w:r>
      <w:r w:rsidRPr="005C08D8">
        <w:rPr>
          <w:rFonts w:asciiTheme="minorBidi" w:hAnsiTheme="minorBidi" w:cstheme="minorBidi"/>
          <w:b w:val="0"/>
          <w:bCs w:val="0"/>
        </w:rPr>
        <w:t>en</w:t>
      </w:r>
      <w:r w:rsidR="009C7101">
        <w:rPr>
          <w:rFonts w:asciiTheme="minorBidi" w:hAnsiTheme="minorBidi" w:cstheme="minorBidi"/>
          <w:b w:val="0"/>
          <w:bCs w:val="0"/>
        </w:rPr>
        <w:t xml:space="preserve"> </w:t>
      </w:r>
      <w:r w:rsidRPr="005C08D8">
        <w:rPr>
          <w:rFonts w:asciiTheme="minorBidi" w:hAnsiTheme="minorBidi" w:cstheme="minorBidi"/>
          <w:b w:val="0"/>
          <w:bCs w:val="0"/>
        </w:rPr>
        <w:t>eau</w:t>
      </w:r>
      <w:r w:rsidR="009C7101">
        <w:rPr>
          <w:rFonts w:asciiTheme="minorBidi" w:hAnsiTheme="minorBidi" w:cstheme="minorBidi"/>
          <w:b w:val="0"/>
          <w:bCs w:val="0"/>
        </w:rPr>
        <w:t xml:space="preserve"> </w:t>
      </w:r>
      <w:r w:rsidRPr="005C08D8">
        <w:rPr>
          <w:rFonts w:asciiTheme="minorBidi" w:hAnsiTheme="minorBidi" w:cstheme="minorBidi"/>
          <w:b w:val="0"/>
          <w:bCs w:val="0"/>
        </w:rPr>
        <w:t>à</w:t>
      </w:r>
      <w:r w:rsidR="009C7101">
        <w:rPr>
          <w:rFonts w:asciiTheme="minorBidi" w:hAnsiTheme="minorBidi" w:cstheme="minorBidi"/>
          <w:b w:val="0"/>
          <w:bCs w:val="0"/>
        </w:rPr>
        <w:t xml:space="preserve"> </w:t>
      </w:r>
      <w:r w:rsidRPr="005C08D8">
        <w:rPr>
          <w:rFonts w:asciiTheme="minorBidi" w:hAnsiTheme="minorBidi" w:cstheme="minorBidi"/>
          <w:b w:val="0"/>
          <w:bCs w:val="0"/>
        </w:rPr>
        <w:t>partir</w:t>
      </w:r>
      <w:r w:rsidR="009C7101">
        <w:rPr>
          <w:rFonts w:asciiTheme="minorBidi" w:hAnsiTheme="minorBidi" w:cstheme="minorBidi"/>
          <w:b w:val="0"/>
          <w:bCs w:val="0"/>
        </w:rPr>
        <w:t xml:space="preserve"> </w:t>
      </w:r>
      <w:r w:rsidRPr="005C08D8">
        <w:rPr>
          <w:rFonts w:asciiTheme="minorBidi" w:hAnsiTheme="minorBidi" w:cstheme="minorBidi"/>
          <w:b w:val="0"/>
          <w:bCs w:val="0"/>
        </w:rPr>
        <w:t>des</w:t>
      </w:r>
      <w:r w:rsidR="009C7101">
        <w:rPr>
          <w:rFonts w:asciiTheme="minorBidi" w:hAnsiTheme="minorBidi" w:cstheme="minorBidi"/>
          <w:b w:val="0"/>
          <w:bCs w:val="0"/>
        </w:rPr>
        <w:t xml:space="preserve"> </w:t>
      </w:r>
      <w:r>
        <w:rPr>
          <w:rFonts w:asciiTheme="minorBidi" w:hAnsiTheme="minorBidi" w:cstheme="minorBidi"/>
          <w:b w:val="0"/>
          <w:bCs w:val="0"/>
        </w:rPr>
        <w:t>puits ou en eau potable par des compteurs REDAL</w:t>
      </w:r>
      <w:r w:rsidR="003F4B8B">
        <w:rPr>
          <w:rFonts w:asciiTheme="minorBidi" w:hAnsiTheme="minorBidi" w:cstheme="minorBidi"/>
          <w:b w:val="0"/>
          <w:bCs w:val="0"/>
        </w:rPr>
        <w:t>, la consommation desdits compteurs est à la charge de la Commune.</w:t>
      </w:r>
    </w:p>
    <w:p w:rsidR="00183562" w:rsidRPr="005C08D8" w:rsidRDefault="00183562" w:rsidP="00183562">
      <w:pPr>
        <w:pStyle w:val="Corpsdetexte"/>
        <w:spacing w:before="115"/>
        <w:ind w:right="454" w:firstLine="360"/>
        <w:jc w:val="both"/>
        <w:rPr>
          <w:rFonts w:asciiTheme="minorBidi" w:hAnsiTheme="minorBidi" w:cstheme="minorBidi"/>
          <w:b w:val="0"/>
          <w:bCs w:val="0"/>
        </w:rPr>
      </w:pPr>
      <w:r w:rsidRPr="005C08D8">
        <w:rPr>
          <w:rFonts w:asciiTheme="minorBidi" w:hAnsiTheme="minorBidi" w:cstheme="minorBidi"/>
          <w:b w:val="0"/>
          <w:bCs w:val="0"/>
        </w:rPr>
        <w:t>En</w:t>
      </w:r>
      <w:r w:rsidR="009C7101">
        <w:rPr>
          <w:rFonts w:asciiTheme="minorBidi" w:hAnsiTheme="minorBidi" w:cstheme="minorBidi"/>
          <w:b w:val="0"/>
          <w:bCs w:val="0"/>
        </w:rPr>
        <w:t xml:space="preserve"> </w:t>
      </w:r>
      <w:r w:rsidRPr="005C08D8">
        <w:rPr>
          <w:rFonts w:asciiTheme="minorBidi" w:hAnsiTheme="minorBidi" w:cstheme="minorBidi"/>
          <w:b w:val="0"/>
          <w:bCs w:val="0"/>
        </w:rPr>
        <w:t>cas</w:t>
      </w:r>
      <w:r w:rsidR="009C7101">
        <w:rPr>
          <w:rFonts w:asciiTheme="minorBidi" w:hAnsiTheme="minorBidi" w:cstheme="minorBidi"/>
          <w:b w:val="0"/>
          <w:bCs w:val="0"/>
        </w:rPr>
        <w:t xml:space="preserve"> </w:t>
      </w:r>
      <w:r w:rsidRPr="005C08D8">
        <w:rPr>
          <w:rFonts w:asciiTheme="minorBidi" w:hAnsiTheme="minorBidi" w:cstheme="minorBidi"/>
          <w:b w:val="0"/>
          <w:bCs w:val="0"/>
        </w:rPr>
        <w:t>d’absence</w:t>
      </w:r>
      <w:r w:rsidR="009C7101">
        <w:rPr>
          <w:rFonts w:asciiTheme="minorBidi" w:hAnsiTheme="minorBidi" w:cstheme="minorBidi"/>
          <w:b w:val="0"/>
          <w:bCs w:val="0"/>
        </w:rPr>
        <w:t xml:space="preserve"> </w:t>
      </w:r>
      <w:r w:rsidRPr="005C08D8">
        <w:rPr>
          <w:rFonts w:asciiTheme="minorBidi" w:hAnsiTheme="minorBidi" w:cstheme="minorBidi"/>
          <w:b w:val="0"/>
          <w:bCs w:val="0"/>
        </w:rPr>
        <w:t>des</w:t>
      </w:r>
      <w:r w:rsidR="009C7101">
        <w:rPr>
          <w:rFonts w:asciiTheme="minorBidi" w:hAnsiTheme="minorBidi" w:cstheme="minorBidi"/>
          <w:b w:val="0"/>
          <w:bCs w:val="0"/>
        </w:rPr>
        <w:t xml:space="preserve"> </w:t>
      </w:r>
      <w:r w:rsidRPr="005C08D8">
        <w:rPr>
          <w:rFonts w:asciiTheme="minorBidi" w:hAnsiTheme="minorBidi" w:cstheme="minorBidi"/>
          <w:b w:val="0"/>
          <w:bCs w:val="0"/>
        </w:rPr>
        <w:t>bouches</w:t>
      </w:r>
      <w:r w:rsidR="009C7101">
        <w:rPr>
          <w:rFonts w:asciiTheme="minorBidi" w:hAnsiTheme="minorBidi" w:cstheme="minorBidi"/>
          <w:b w:val="0"/>
          <w:bCs w:val="0"/>
        </w:rPr>
        <w:t xml:space="preserve"> </w:t>
      </w:r>
      <w:r w:rsidRPr="005C08D8">
        <w:rPr>
          <w:rFonts w:asciiTheme="minorBidi" w:hAnsiTheme="minorBidi" w:cstheme="minorBidi"/>
          <w:b w:val="0"/>
          <w:bCs w:val="0"/>
        </w:rPr>
        <w:t>d’arrosage</w:t>
      </w:r>
      <w:r w:rsidR="009C7101">
        <w:rPr>
          <w:rFonts w:asciiTheme="minorBidi" w:hAnsiTheme="minorBidi" w:cstheme="minorBidi"/>
          <w:b w:val="0"/>
          <w:bCs w:val="0"/>
        </w:rPr>
        <w:t xml:space="preserve">s </w:t>
      </w:r>
      <w:r w:rsidRPr="005C08D8">
        <w:rPr>
          <w:rFonts w:asciiTheme="minorBidi" w:hAnsiTheme="minorBidi" w:cstheme="minorBidi"/>
          <w:b w:val="0"/>
          <w:bCs w:val="0"/>
        </w:rPr>
        <w:t>sur</w:t>
      </w:r>
      <w:r w:rsidR="009C7101">
        <w:rPr>
          <w:rFonts w:asciiTheme="minorBidi" w:hAnsiTheme="minorBidi" w:cstheme="minorBidi"/>
          <w:b w:val="0"/>
          <w:bCs w:val="0"/>
        </w:rPr>
        <w:t xml:space="preserve"> </w:t>
      </w:r>
      <w:r w:rsidRPr="005C08D8">
        <w:rPr>
          <w:rFonts w:asciiTheme="minorBidi" w:hAnsiTheme="minorBidi" w:cstheme="minorBidi"/>
          <w:b w:val="0"/>
          <w:bCs w:val="0"/>
        </w:rPr>
        <w:t>certaines</w:t>
      </w:r>
      <w:r w:rsidR="009C7101">
        <w:rPr>
          <w:rFonts w:asciiTheme="minorBidi" w:hAnsiTheme="minorBidi" w:cstheme="minorBidi"/>
          <w:b w:val="0"/>
          <w:bCs w:val="0"/>
        </w:rPr>
        <w:t xml:space="preserve"> </w:t>
      </w:r>
      <w:r w:rsidRPr="005C08D8">
        <w:rPr>
          <w:rFonts w:asciiTheme="minorBidi" w:hAnsiTheme="minorBidi" w:cstheme="minorBidi"/>
          <w:b w:val="0"/>
          <w:bCs w:val="0"/>
        </w:rPr>
        <w:t>parties</w:t>
      </w:r>
      <w:r w:rsidR="009C7101">
        <w:rPr>
          <w:rFonts w:asciiTheme="minorBidi" w:hAnsiTheme="minorBidi" w:cstheme="minorBidi"/>
          <w:b w:val="0"/>
          <w:bCs w:val="0"/>
        </w:rPr>
        <w:t xml:space="preserve"> </w:t>
      </w:r>
      <w:r w:rsidRPr="005C08D8">
        <w:rPr>
          <w:rFonts w:asciiTheme="minorBidi" w:hAnsiTheme="minorBidi" w:cstheme="minorBidi"/>
          <w:b w:val="0"/>
          <w:bCs w:val="0"/>
          <w:spacing w:val="2"/>
        </w:rPr>
        <w:t>dans</w:t>
      </w:r>
      <w:r w:rsidR="009C7101">
        <w:rPr>
          <w:rFonts w:asciiTheme="minorBidi" w:hAnsiTheme="minorBidi" w:cstheme="minorBidi"/>
          <w:b w:val="0"/>
          <w:bCs w:val="0"/>
          <w:spacing w:val="2"/>
        </w:rPr>
        <w:t xml:space="preserve"> </w:t>
      </w:r>
      <w:r w:rsidRPr="005C08D8">
        <w:rPr>
          <w:rFonts w:asciiTheme="minorBidi" w:hAnsiTheme="minorBidi" w:cstheme="minorBidi"/>
          <w:b w:val="0"/>
          <w:bCs w:val="0"/>
        </w:rPr>
        <w:t>les</w:t>
      </w:r>
      <w:r w:rsidR="009C7101">
        <w:rPr>
          <w:rFonts w:asciiTheme="minorBidi" w:hAnsiTheme="minorBidi" w:cstheme="minorBidi"/>
          <w:b w:val="0"/>
          <w:bCs w:val="0"/>
        </w:rPr>
        <w:t xml:space="preserve"> </w:t>
      </w:r>
      <w:r w:rsidRPr="005C08D8">
        <w:rPr>
          <w:rFonts w:asciiTheme="minorBidi" w:hAnsiTheme="minorBidi" w:cstheme="minorBidi"/>
          <w:b w:val="0"/>
          <w:bCs w:val="0"/>
        </w:rPr>
        <w:t>jardins,</w:t>
      </w:r>
      <w:r w:rsidR="009C7101">
        <w:rPr>
          <w:rFonts w:asciiTheme="minorBidi" w:hAnsiTheme="minorBidi" w:cstheme="minorBidi"/>
          <w:b w:val="0"/>
          <w:bCs w:val="0"/>
        </w:rPr>
        <w:t xml:space="preserve"> </w:t>
      </w:r>
      <w:r w:rsidRPr="005C08D8">
        <w:rPr>
          <w:rFonts w:asciiTheme="minorBidi" w:hAnsiTheme="minorBidi" w:cstheme="minorBidi"/>
          <w:b w:val="0"/>
          <w:bCs w:val="0"/>
        </w:rPr>
        <w:t>le</w:t>
      </w:r>
      <w:r w:rsidR="009C7101">
        <w:rPr>
          <w:rFonts w:asciiTheme="minorBidi" w:hAnsiTheme="minorBidi" w:cstheme="minorBidi"/>
          <w:b w:val="0"/>
          <w:bCs w:val="0"/>
        </w:rPr>
        <w:t xml:space="preserve"> </w:t>
      </w:r>
      <w:r w:rsidRPr="005C08D8">
        <w:rPr>
          <w:rFonts w:asciiTheme="minorBidi" w:hAnsiTheme="minorBidi" w:cstheme="minorBidi"/>
          <w:b w:val="0"/>
          <w:bCs w:val="0"/>
        </w:rPr>
        <w:t>cas</w:t>
      </w:r>
      <w:r w:rsidR="009C7101">
        <w:rPr>
          <w:rFonts w:asciiTheme="minorBidi" w:hAnsiTheme="minorBidi" w:cstheme="minorBidi"/>
          <w:b w:val="0"/>
          <w:bCs w:val="0"/>
        </w:rPr>
        <w:t xml:space="preserve"> </w:t>
      </w:r>
      <w:r w:rsidRPr="005C08D8">
        <w:rPr>
          <w:rFonts w:asciiTheme="minorBidi" w:hAnsiTheme="minorBidi" w:cstheme="minorBidi"/>
          <w:b w:val="0"/>
          <w:bCs w:val="0"/>
        </w:rPr>
        <w:t>échéant (Arbres d’alignement, boisement isolé, parterres...etc.), l’entrepreneur doit assurer l’arrosage par des camions citernes équipés à cette</w:t>
      </w:r>
      <w:r w:rsidR="00DB760D">
        <w:rPr>
          <w:rFonts w:asciiTheme="minorBidi" w:hAnsiTheme="minorBidi" w:cstheme="minorBidi"/>
          <w:b w:val="0"/>
          <w:bCs w:val="0"/>
        </w:rPr>
        <w:t xml:space="preserve"> </w:t>
      </w:r>
      <w:r w:rsidRPr="005C08D8">
        <w:rPr>
          <w:rFonts w:asciiTheme="minorBidi" w:hAnsiTheme="minorBidi" w:cstheme="minorBidi"/>
          <w:b w:val="0"/>
          <w:bCs w:val="0"/>
        </w:rPr>
        <w:t>fin.</w:t>
      </w:r>
    </w:p>
    <w:p w:rsidR="00183562" w:rsidRPr="005C08D8" w:rsidRDefault="00183562" w:rsidP="00183562">
      <w:pPr>
        <w:pStyle w:val="Corpsdetexte"/>
        <w:spacing w:before="119"/>
        <w:ind w:right="457" w:firstLine="360"/>
        <w:jc w:val="both"/>
        <w:rPr>
          <w:rFonts w:asciiTheme="minorBidi" w:hAnsiTheme="minorBidi" w:cstheme="minorBidi"/>
          <w:b w:val="0"/>
          <w:bCs w:val="0"/>
        </w:rPr>
      </w:pPr>
      <w:r w:rsidRPr="005C08D8">
        <w:rPr>
          <w:rFonts w:asciiTheme="minorBidi" w:hAnsiTheme="minorBidi" w:cstheme="minorBidi"/>
          <w:b w:val="0"/>
          <w:bCs w:val="0"/>
        </w:rPr>
        <w:t>L’entrepreneur</w:t>
      </w:r>
      <w:r w:rsidR="009C7101">
        <w:rPr>
          <w:rFonts w:asciiTheme="minorBidi" w:hAnsiTheme="minorBidi" w:cstheme="minorBidi"/>
          <w:b w:val="0"/>
          <w:bCs w:val="0"/>
        </w:rPr>
        <w:t xml:space="preserve"> </w:t>
      </w:r>
      <w:r w:rsidRPr="005C08D8">
        <w:rPr>
          <w:rFonts w:asciiTheme="minorBidi" w:hAnsiTheme="minorBidi" w:cstheme="minorBidi"/>
          <w:b w:val="0"/>
          <w:bCs w:val="0"/>
        </w:rPr>
        <w:t>doit</w:t>
      </w:r>
      <w:r w:rsidR="009C7101">
        <w:rPr>
          <w:rFonts w:asciiTheme="minorBidi" w:hAnsiTheme="minorBidi" w:cstheme="minorBidi"/>
          <w:b w:val="0"/>
          <w:bCs w:val="0"/>
        </w:rPr>
        <w:t xml:space="preserve"> </w:t>
      </w:r>
      <w:r w:rsidRPr="005C08D8">
        <w:rPr>
          <w:rFonts w:asciiTheme="minorBidi" w:hAnsiTheme="minorBidi" w:cstheme="minorBidi"/>
          <w:b w:val="0"/>
          <w:bCs w:val="0"/>
        </w:rPr>
        <w:t>aussi</w:t>
      </w:r>
      <w:r w:rsidR="009C7101">
        <w:rPr>
          <w:rFonts w:asciiTheme="minorBidi" w:hAnsiTheme="minorBidi" w:cstheme="minorBidi"/>
          <w:b w:val="0"/>
          <w:bCs w:val="0"/>
        </w:rPr>
        <w:t xml:space="preserve"> </w:t>
      </w:r>
      <w:r w:rsidRPr="005C08D8">
        <w:rPr>
          <w:rFonts w:asciiTheme="minorBidi" w:hAnsiTheme="minorBidi" w:cstheme="minorBidi"/>
          <w:b w:val="0"/>
          <w:bCs w:val="0"/>
        </w:rPr>
        <w:t>assurer</w:t>
      </w:r>
      <w:r w:rsidR="009C7101">
        <w:rPr>
          <w:rFonts w:asciiTheme="minorBidi" w:hAnsiTheme="minorBidi" w:cstheme="minorBidi"/>
          <w:b w:val="0"/>
          <w:bCs w:val="0"/>
        </w:rPr>
        <w:t xml:space="preserve"> </w:t>
      </w:r>
      <w:r w:rsidRPr="005C08D8">
        <w:rPr>
          <w:rFonts w:asciiTheme="minorBidi" w:hAnsiTheme="minorBidi" w:cstheme="minorBidi"/>
          <w:b w:val="0"/>
          <w:bCs w:val="0"/>
        </w:rPr>
        <w:t>l’arrosage</w:t>
      </w:r>
      <w:r w:rsidR="009C7101">
        <w:rPr>
          <w:rFonts w:asciiTheme="minorBidi" w:hAnsiTheme="minorBidi" w:cstheme="minorBidi"/>
          <w:b w:val="0"/>
          <w:bCs w:val="0"/>
        </w:rPr>
        <w:t xml:space="preserve"> </w:t>
      </w:r>
      <w:r w:rsidRPr="005C08D8">
        <w:rPr>
          <w:rFonts w:asciiTheme="minorBidi" w:hAnsiTheme="minorBidi" w:cstheme="minorBidi"/>
          <w:b w:val="0"/>
          <w:bCs w:val="0"/>
        </w:rPr>
        <w:t>par</w:t>
      </w:r>
      <w:r w:rsidR="009C7101">
        <w:rPr>
          <w:rFonts w:asciiTheme="minorBidi" w:hAnsiTheme="minorBidi" w:cstheme="minorBidi"/>
          <w:b w:val="0"/>
          <w:bCs w:val="0"/>
        </w:rPr>
        <w:t xml:space="preserve"> </w:t>
      </w:r>
      <w:r w:rsidRPr="005C08D8">
        <w:rPr>
          <w:rFonts w:asciiTheme="minorBidi" w:hAnsiTheme="minorBidi" w:cstheme="minorBidi"/>
          <w:b w:val="0"/>
          <w:bCs w:val="0"/>
        </w:rPr>
        <w:t>des</w:t>
      </w:r>
      <w:r w:rsidR="009C7101">
        <w:rPr>
          <w:rFonts w:asciiTheme="minorBidi" w:hAnsiTheme="minorBidi" w:cstheme="minorBidi"/>
          <w:b w:val="0"/>
          <w:bCs w:val="0"/>
        </w:rPr>
        <w:t xml:space="preserve"> </w:t>
      </w:r>
      <w:r w:rsidRPr="005C08D8">
        <w:rPr>
          <w:rFonts w:asciiTheme="minorBidi" w:hAnsiTheme="minorBidi" w:cstheme="minorBidi"/>
          <w:b w:val="0"/>
          <w:bCs w:val="0"/>
        </w:rPr>
        <w:t>camions</w:t>
      </w:r>
      <w:r w:rsidR="009C7101">
        <w:rPr>
          <w:rFonts w:asciiTheme="minorBidi" w:hAnsiTheme="minorBidi" w:cstheme="minorBidi"/>
          <w:b w:val="0"/>
          <w:bCs w:val="0"/>
        </w:rPr>
        <w:t xml:space="preserve"> </w:t>
      </w:r>
      <w:r w:rsidRPr="005C08D8">
        <w:rPr>
          <w:rFonts w:asciiTheme="minorBidi" w:hAnsiTheme="minorBidi" w:cstheme="minorBidi"/>
          <w:b w:val="0"/>
          <w:bCs w:val="0"/>
        </w:rPr>
        <w:t>citernes</w:t>
      </w:r>
      <w:r w:rsidR="009C7101">
        <w:rPr>
          <w:rFonts w:asciiTheme="minorBidi" w:hAnsiTheme="minorBidi" w:cstheme="minorBidi"/>
          <w:b w:val="0"/>
          <w:bCs w:val="0"/>
        </w:rPr>
        <w:t xml:space="preserve"> </w:t>
      </w:r>
      <w:r w:rsidRPr="005C08D8">
        <w:rPr>
          <w:rFonts w:asciiTheme="minorBidi" w:hAnsiTheme="minorBidi" w:cstheme="minorBidi"/>
          <w:b w:val="0"/>
          <w:bCs w:val="0"/>
        </w:rPr>
        <w:t>équipés</w:t>
      </w:r>
      <w:r w:rsidR="009C7101">
        <w:rPr>
          <w:rFonts w:asciiTheme="minorBidi" w:hAnsiTheme="minorBidi" w:cstheme="minorBidi"/>
          <w:b w:val="0"/>
          <w:bCs w:val="0"/>
        </w:rPr>
        <w:t xml:space="preserve"> </w:t>
      </w:r>
      <w:r w:rsidRPr="005C08D8">
        <w:rPr>
          <w:rFonts w:asciiTheme="minorBidi" w:hAnsiTheme="minorBidi" w:cstheme="minorBidi"/>
          <w:b w:val="0"/>
          <w:bCs w:val="0"/>
        </w:rPr>
        <w:t>à</w:t>
      </w:r>
      <w:r w:rsidR="009C7101">
        <w:rPr>
          <w:rFonts w:asciiTheme="minorBidi" w:hAnsiTheme="minorBidi" w:cstheme="minorBidi"/>
          <w:b w:val="0"/>
          <w:bCs w:val="0"/>
        </w:rPr>
        <w:t xml:space="preserve"> </w:t>
      </w:r>
      <w:r w:rsidRPr="005C08D8">
        <w:rPr>
          <w:rFonts w:asciiTheme="minorBidi" w:hAnsiTheme="minorBidi" w:cstheme="minorBidi"/>
          <w:b w:val="0"/>
          <w:bCs w:val="0"/>
        </w:rPr>
        <w:t>cette</w:t>
      </w:r>
      <w:r w:rsidR="009C7101">
        <w:rPr>
          <w:rFonts w:asciiTheme="minorBidi" w:hAnsiTheme="minorBidi" w:cstheme="minorBidi"/>
          <w:b w:val="0"/>
          <w:bCs w:val="0"/>
        </w:rPr>
        <w:t xml:space="preserve"> </w:t>
      </w:r>
      <w:r w:rsidRPr="005C08D8">
        <w:rPr>
          <w:rFonts w:asciiTheme="minorBidi" w:hAnsiTheme="minorBidi" w:cstheme="minorBidi"/>
          <w:b w:val="0"/>
          <w:bCs w:val="0"/>
        </w:rPr>
        <w:t>fin</w:t>
      </w:r>
      <w:r w:rsidR="009C7101">
        <w:rPr>
          <w:rFonts w:asciiTheme="minorBidi" w:hAnsiTheme="minorBidi" w:cstheme="minorBidi"/>
          <w:b w:val="0"/>
          <w:bCs w:val="0"/>
        </w:rPr>
        <w:t xml:space="preserve"> </w:t>
      </w:r>
      <w:r w:rsidRPr="005C08D8">
        <w:rPr>
          <w:rFonts w:asciiTheme="minorBidi" w:hAnsiTheme="minorBidi" w:cstheme="minorBidi"/>
          <w:b w:val="0"/>
          <w:bCs w:val="0"/>
        </w:rPr>
        <w:t>dans le</w:t>
      </w:r>
      <w:r w:rsidR="009C7101">
        <w:rPr>
          <w:rFonts w:asciiTheme="minorBidi" w:hAnsiTheme="minorBidi" w:cstheme="minorBidi"/>
          <w:b w:val="0"/>
          <w:bCs w:val="0"/>
        </w:rPr>
        <w:t xml:space="preserve"> </w:t>
      </w:r>
      <w:r w:rsidRPr="005C08D8">
        <w:rPr>
          <w:rFonts w:asciiTheme="minorBidi" w:hAnsiTheme="minorBidi" w:cstheme="minorBidi"/>
          <w:b w:val="0"/>
          <w:bCs w:val="0"/>
        </w:rPr>
        <w:t>cas</w:t>
      </w:r>
      <w:r w:rsidR="009C7101">
        <w:rPr>
          <w:rFonts w:asciiTheme="minorBidi" w:hAnsiTheme="minorBidi" w:cstheme="minorBidi"/>
          <w:b w:val="0"/>
          <w:bCs w:val="0"/>
        </w:rPr>
        <w:t xml:space="preserve"> </w:t>
      </w:r>
      <w:r w:rsidRPr="005C08D8">
        <w:rPr>
          <w:rFonts w:asciiTheme="minorBidi" w:hAnsiTheme="minorBidi" w:cstheme="minorBidi"/>
          <w:b w:val="0"/>
          <w:bCs w:val="0"/>
        </w:rPr>
        <w:t>des</w:t>
      </w:r>
      <w:r w:rsidR="009C7101">
        <w:rPr>
          <w:rFonts w:asciiTheme="minorBidi" w:hAnsiTheme="minorBidi" w:cstheme="minorBidi"/>
          <w:b w:val="0"/>
          <w:bCs w:val="0"/>
        </w:rPr>
        <w:t xml:space="preserve"> </w:t>
      </w:r>
      <w:r w:rsidRPr="005C08D8">
        <w:rPr>
          <w:rFonts w:asciiTheme="minorBidi" w:hAnsiTheme="minorBidi" w:cstheme="minorBidi"/>
          <w:b w:val="0"/>
          <w:bCs w:val="0"/>
        </w:rPr>
        <w:t>pannes</w:t>
      </w:r>
      <w:r w:rsidR="009C7101">
        <w:rPr>
          <w:rFonts w:asciiTheme="minorBidi" w:hAnsiTheme="minorBidi" w:cstheme="minorBidi"/>
          <w:b w:val="0"/>
          <w:bCs w:val="0"/>
        </w:rPr>
        <w:t xml:space="preserve"> </w:t>
      </w:r>
      <w:r w:rsidRPr="005C08D8">
        <w:rPr>
          <w:rFonts w:asciiTheme="minorBidi" w:hAnsiTheme="minorBidi" w:cstheme="minorBidi"/>
          <w:b w:val="0"/>
          <w:bCs w:val="0"/>
        </w:rPr>
        <w:t>au</w:t>
      </w:r>
      <w:r w:rsidR="009C7101">
        <w:rPr>
          <w:rFonts w:asciiTheme="minorBidi" w:hAnsiTheme="minorBidi" w:cstheme="minorBidi"/>
          <w:b w:val="0"/>
          <w:bCs w:val="0"/>
        </w:rPr>
        <w:t xml:space="preserve"> </w:t>
      </w:r>
      <w:r w:rsidRPr="005C08D8">
        <w:rPr>
          <w:rFonts w:asciiTheme="minorBidi" w:hAnsiTheme="minorBidi" w:cstheme="minorBidi"/>
          <w:b w:val="0"/>
          <w:bCs w:val="0"/>
        </w:rPr>
        <w:t>niveau</w:t>
      </w:r>
      <w:r w:rsidR="009C7101">
        <w:rPr>
          <w:rFonts w:asciiTheme="minorBidi" w:hAnsiTheme="minorBidi" w:cstheme="minorBidi"/>
          <w:b w:val="0"/>
          <w:bCs w:val="0"/>
        </w:rPr>
        <w:t xml:space="preserve"> </w:t>
      </w:r>
      <w:r w:rsidRPr="005C08D8">
        <w:rPr>
          <w:rFonts w:asciiTheme="minorBidi" w:hAnsiTheme="minorBidi" w:cstheme="minorBidi"/>
          <w:b w:val="0"/>
          <w:bCs w:val="0"/>
        </w:rPr>
        <w:t>des</w:t>
      </w:r>
      <w:r w:rsidR="009C7101">
        <w:rPr>
          <w:rFonts w:asciiTheme="minorBidi" w:hAnsiTheme="minorBidi" w:cstheme="minorBidi"/>
          <w:b w:val="0"/>
          <w:bCs w:val="0"/>
        </w:rPr>
        <w:t xml:space="preserve"> </w:t>
      </w:r>
      <w:r w:rsidRPr="005C08D8">
        <w:rPr>
          <w:rFonts w:asciiTheme="minorBidi" w:hAnsiTheme="minorBidi" w:cstheme="minorBidi"/>
          <w:b w:val="0"/>
          <w:bCs w:val="0"/>
        </w:rPr>
        <w:t>équipements</w:t>
      </w:r>
      <w:r w:rsidR="009C7101">
        <w:rPr>
          <w:rFonts w:asciiTheme="minorBidi" w:hAnsiTheme="minorBidi" w:cstheme="minorBidi"/>
          <w:b w:val="0"/>
          <w:bCs w:val="0"/>
        </w:rPr>
        <w:t xml:space="preserve"> </w:t>
      </w:r>
      <w:r w:rsidRPr="005C08D8">
        <w:rPr>
          <w:rFonts w:asciiTheme="minorBidi" w:hAnsiTheme="minorBidi" w:cstheme="minorBidi"/>
          <w:b w:val="0"/>
          <w:bCs w:val="0"/>
        </w:rPr>
        <w:t>des</w:t>
      </w:r>
      <w:r w:rsidR="009C7101">
        <w:rPr>
          <w:rFonts w:asciiTheme="minorBidi" w:hAnsiTheme="minorBidi" w:cstheme="minorBidi"/>
          <w:b w:val="0"/>
          <w:bCs w:val="0"/>
        </w:rPr>
        <w:t xml:space="preserve"> </w:t>
      </w:r>
      <w:r w:rsidRPr="005C08D8">
        <w:rPr>
          <w:rFonts w:asciiTheme="minorBidi" w:hAnsiTheme="minorBidi" w:cstheme="minorBidi"/>
          <w:b w:val="0"/>
          <w:bCs w:val="0"/>
        </w:rPr>
        <w:t>puits</w:t>
      </w:r>
      <w:r w:rsidR="009C7101">
        <w:rPr>
          <w:rFonts w:asciiTheme="minorBidi" w:hAnsiTheme="minorBidi" w:cstheme="minorBidi"/>
          <w:b w:val="0"/>
          <w:bCs w:val="0"/>
        </w:rPr>
        <w:t xml:space="preserve"> </w:t>
      </w:r>
      <w:r w:rsidRPr="005C08D8">
        <w:rPr>
          <w:rFonts w:asciiTheme="minorBidi" w:hAnsiTheme="minorBidi" w:cstheme="minorBidi"/>
          <w:b w:val="0"/>
          <w:bCs w:val="0"/>
        </w:rPr>
        <w:t>ou</w:t>
      </w:r>
      <w:r w:rsidR="009C7101">
        <w:rPr>
          <w:rFonts w:asciiTheme="minorBidi" w:hAnsiTheme="minorBidi" w:cstheme="minorBidi"/>
          <w:b w:val="0"/>
          <w:bCs w:val="0"/>
        </w:rPr>
        <w:t xml:space="preserve"> </w:t>
      </w:r>
      <w:r w:rsidRPr="005C08D8">
        <w:rPr>
          <w:rFonts w:asciiTheme="minorBidi" w:hAnsiTheme="minorBidi" w:cstheme="minorBidi"/>
          <w:b w:val="0"/>
          <w:bCs w:val="0"/>
        </w:rPr>
        <w:t>lors</w:t>
      </w:r>
      <w:r w:rsidR="009C7101">
        <w:rPr>
          <w:rFonts w:asciiTheme="minorBidi" w:hAnsiTheme="minorBidi" w:cstheme="minorBidi"/>
          <w:b w:val="0"/>
          <w:bCs w:val="0"/>
        </w:rPr>
        <w:t xml:space="preserve"> </w:t>
      </w:r>
      <w:r w:rsidRPr="005C08D8">
        <w:rPr>
          <w:rFonts w:asciiTheme="minorBidi" w:hAnsiTheme="minorBidi" w:cstheme="minorBidi"/>
          <w:b w:val="0"/>
          <w:bCs w:val="0"/>
        </w:rPr>
        <w:t>de</w:t>
      </w:r>
      <w:r w:rsidR="009C7101">
        <w:rPr>
          <w:rFonts w:asciiTheme="minorBidi" w:hAnsiTheme="minorBidi" w:cstheme="minorBidi"/>
          <w:b w:val="0"/>
          <w:bCs w:val="0"/>
        </w:rPr>
        <w:t xml:space="preserve"> </w:t>
      </w:r>
      <w:r w:rsidRPr="005C08D8">
        <w:rPr>
          <w:rFonts w:asciiTheme="minorBidi" w:hAnsiTheme="minorBidi" w:cstheme="minorBidi"/>
          <w:b w:val="0"/>
          <w:bCs w:val="0"/>
        </w:rPr>
        <w:t>la</w:t>
      </w:r>
      <w:r w:rsidR="009C7101">
        <w:rPr>
          <w:rFonts w:asciiTheme="minorBidi" w:hAnsiTheme="minorBidi" w:cstheme="minorBidi"/>
          <w:b w:val="0"/>
          <w:bCs w:val="0"/>
        </w:rPr>
        <w:t xml:space="preserve"> </w:t>
      </w:r>
      <w:r w:rsidRPr="005C08D8">
        <w:rPr>
          <w:rFonts w:asciiTheme="minorBidi" w:hAnsiTheme="minorBidi" w:cstheme="minorBidi"/>
          <w:b w:val="0"/>
          <w:bCs w:val="0"/>
        </w:rPr>
        <w:t>coupure</w:t>
      </w:r>
      <w:r w:rsidR="009C7101">
        <w:rPr>
          <w:rFonts w:asciiTheme="minorBidi" w:hAnsiTheme="minorBidi" w:cstheme="minorBidi"/>
          <w:b w:val="0"/>
          <w:bCs w:val="0"/>
        </w:rPr>
        <w:t xml:space="preserve"> </w:t>
      </w:r>
      <w:r w:rsidRPr="005C08D8">
        <w:rPr>
          <w:rFonts w:asciiTheme="minorBidi" w:hAnsiTheme="minorBidi" w:cstheme="minorBidi"/>
          <w:b w:val="0"/>
          <w:bCs w:val="0"/>
        </w:rPr>
        <w:t>d’électricité</w:t>
      </w:r>
      <w:r w:rsidR="009C7101">
        <w:rPr>
          <w:rFonts w:asciiTheme="minorBidi" w:hAnsiTheme="minorBidi" w:cstheme="minorBidi"/>
          <w:b w:val="0"/>
          <w:bCs w:val="0"/>
        </w:rPr>
        <w:t xml:space="preserve"> </w:t>
      </w:r>
      <w:r w:rsidRPr="005C08D8">
        <w:rPr>
          <w:rFonts w:asciiTheme="minorBidi" w:hAnsiTheme="minorBidi" w:cstheme="minorBidi"/>
          <w:b w:val="0"/>
          <w:bCs w:val="0"/>
        </w:rPr>
        <w:t>par des causes</w:t>
      </w:r>
      <w:r w:rsidR="009C7101">
        <w:rPr>
          <w:rFonts w:asciiTheme="minorBidi" w:hAnsiTheme="minorBidi" w:cstheme="minorBidi"/>
          <w:b w:val="0"/>
          <w:bCs w:val="0"/>
        </w:rPr>
        <w:t xml:space="preserve"> </w:t>
      </w:r>
      <w:r w:rsidRPr="005C08D8">
        <w:rPr>
          <w:rFonts w:asciiTheme="minorBidi" w:hAnsiTheme="minorBidi" w:cstheme="minorBidi"/>
          <w:b w:val="0"/>
          <w:bCs w:val="0"/>
        </w:rPr>
        <w:t>quelconques.</w:t>
      </w:r>
    </w:p>
    <w:p w:rsidR="00183562" w:rsidRPr="005C08D8" w:rsidRDefault="00183562" w:rsidP="00183562">
      <w:pPr>
        <w:pStyle w:val="Corpsdetexte"/>
        <w:spacing w:before="119"/>
        <w:ind w:firstLine="360"/>
        <w:jc w:val="both"/>
        <w:rPr>
          <w:rFonts w:asciiTheme="minorBidi" w:hAnsiTheme="minorBidi" w:cstheme="minorBidi"/>
          <w:b w:val="0"/>
          <w:bCs w:val="0"/>
        </w:rPr>
      </w:pPr>
      <w:r w:rsidRPr="005C08D8">
        <w:rPr>
          <w:rFonts w:asciiTheme="minorBidi" w:hAnsiTheme="minorBidi" w:cstheme="minorBidi"/>
          <w:b w:val="0"/>
          <w:bCs w:val="0"/>
        </w:rPr>
        <w:t>L’entrepreneur doit :</w:t>
      </w:r>
    </w:p>
    <w:p w:rsidR="00183562" w:rsidRPr="005C08D8" w:rsidRDefault="00183562" w:rsidP="00920F61">
      <w:pPr>
        <w:pStyle w:val="Paragraphedeliste"/>
        <w:widowControl w:val="0"/>
        <w:numPr>
          <w:ilvl w:val="0"/>
          <w:numId w:val="7"/>
        </w:numPr>
        <w:tabs>
          <w:tab w:val="left" w:pos="611"/>
        </w:tabs>
        <w:autoSpaceDE w:val="0"/>
        <w:autoSpaceDN w:val="0"/>
        <w:spacing w:before="124"/>
        <w:ind w:right="444" w:firstLine="0"/>
        <w:contextualSpacing w:val="0"/>
        <w:jc w:val="both"/>
        <w:rPr>
          <w:rFonts w:asciiTheme="minorBidi" w:hAnsiTheme="minorBidi" w:cstheme="minorBidi"/>
          <w:sz w:val="20"/>
          <w:szCs w:val="20"/>
        </w:rPr>
      </w:pPr>
      <w:r w:rsidRPr="005C08D8">
        <w:rPr>
          <w:rFonts w:asciiTheme="minorBidi" w:hAnsiTheme="minorBidi" w:cstheme="minorBidi"/>
          <w:sz w:val="20"/>
          <w:szCs w:val="20"/>
        </w:rPr>
        <w:t>Eviter</w:t>
      </w:r>
      <w:r w:rsidR="009C7101">
        <w:rPr>
          <w:rFonts w:asciiTheme="minorBidi" w:hAnsiTheme="minorBidi" w:cstheme="minorBidi"/>
          <w:sz w:val="20"/>
          <w:szCs w:val="20"/>
        </w:rPr>
        <w:t xml:space="preserve"> </w:t>
      </w:r>
      <w:r w:rsidRPr="005C08D8">
        <w:rPr>
          <w:rFonts w:asciiTheme="minorBidi" w:hAnsiTheme="minorBidi" w:cstheme="minorBidi"/>
          <w:sz w:val="20"/>
          <w:szCs w:val="20"/>
        </w:rPr>
        <w:t>le</w:t>
      </w:r>
      <w:r w:rsidR="009C7101">
        <w:rPr>
          <w:rFonts w:asciiTheme="minorBidi" w:hAnsiTheme="minorBidi" w:cstheme="minorBidi"/>
          <w:sz w:val="20"/>
          <w:szCs w:val="20"/>
        </w:rPr>
        <w:t xml:space="preserve"> </w:t>
      </w:r>
      <w:r w:rsidRPr="005C08D8">
        <w:rPr>
          <w:rFonts w:asciiTheme="minorBidi" w:hAnsiTheme="minorBidi" w:cstheme="minorBidi"/>
          <w:sz w:val="20"/>
          <w:szCs w:val="20"/>
        </w:rPr>
        <w:t>lessivage</w:t>
      </w:r>
      <w:r w:rsidR="009C7101">
        <w:rPr>
          <w:rFonts w:asciiTheme="minorBidi" w:hAnsiTheme="minorBidi" w:cstheme="minorBidi"/>
          <w:sz w:val="20"/>
          <w:szCs w:val="20"/>
        </w:rPr>
        <w:t xml:space="preserve"> </w:t>
      </w:r>
      <w:r w:rsidRPr="005C08D8">
        <w:rPr>
          <w:rFonts w:asciiTheme="minorBidi" w:hAnsiTheme="minorBidi" w:cstheme="minorBidi"/>
          <w:sz w:val="20"/>
          <w:szCs w:val="20"/>
        </w:rPr>
        <w:t>des</w:t>
      </w:r>
      <w:r w:rsidR="009C7101">
        <w:rPr>
          <w:rFonts w:asciiTheme="minorBidi" w:hAnsiTheme="minorBidi" w:cstheme="minorBidi"/>
          <w:sz w:val="20"/>
          <w:szCs w:val="20"/>
        </w:rPr>
        <w:t xml:space="preserve"> </w:t>
      </w:r>
      <w:r w:rsidR="00920F61" w:rsidRPr="005C08D8">
        <w:rPr>
          <w:rFonts w:asciiTheme="minorBidi" w:hAnsiTheme="minorBidi" w:cstheme="minorBidi"/>
          <w:sz w:val="20"/>
          <w:szCs w:val="20"/>
        </w:rPr>
        <w:t>sols</w:t>
      </w:r>
      <w:r w:rsidR="00920F61">
        <w:rPr>
          <w:rFonts w:asciiTheme="minorBidi" w:hAnsiTheme="minorBidi" w:cstheme="minorBidi"/>
          <w:sz w:val="20"/>
          <w:szCs w:val="20"/>
        </w:rPr>
        <w:t>, c’est</w:t>
      </w:r>
      <w:r w:rsidRPr="005C08D8">
        <w:rPr>
          <w:rFonts w:asciiTheme="minorBidi" w:hAnsiTheme="minorBidi" w:cstheme="minorBidi"/>
          <w:sz w:val="20"/>
          <w:szCs w:val="20"/>
        </w:rPr>
        <w:t>-à-dire</w:t>
      </w:r>
      <w:r w:rsidR="009C7101">
        <w:rPr>
          <w:rFonts w:asciiTheme="minorBidi" w:hAnsiTheme="minorBidi" w:cstheme="minorBidi"/>
          <w:sz w:val="20"/>
          <w:szCs w:val="20"/>
        </w:rPr>
        <w:t xml:space="preserve"> </w:t>
      </w:r>
      <w:r w:rsidRPr="005C08D8">
        <w:rPr>
          <w:rFonts w:asciiTheme="minorBidi" w:hAnsiTheme="minorBidi" w:cstheme="minorBidi"/>
          <w:sz w:val="20"/>
          <w:szCs w:val="20"/>
        </w:rPr>
        <w:t>l’érosion</w:t>
      </w:r>
      <w:r w:rsidR="009C7101">
        <w:rPr>
          <w:rFonts w:asciiTheme="minorBidi" w:hAnsiTheme="minorBidi" w:cstheme="minorBidi"/>
          <w:sz w:val="20"/>
          <w:szCs w:val="20"/>
        </w:rPr>
        <w:t xml:space="preserve"> </w:t>
      </w:r>
      <w:r w:rsidRPr="005C08D8">
        <w:rPr>
          <w:rFonts w:asciiTheme="minorBidi" w:hAnsiTheme="minorBidi" w:cstheme="minorBidi"/>
          <w:sz w:val="20"/>
          <w:szCs w:val="20"/>
        </w:rPr>
        <w:t>des</w:t>
      </w:r>
      <w:r w:rsidR="009C7101">
        <w:rPr>
          <w:rFonts w:asciiTheme="minorBidi" w:hAnsiTheme="minorBidi" w:cstheme="minorBidi"/>
          <w:sz w:val="20"/>
          <w:szCs w:val="20"/>
        </w:rPr>
        <w:t xml:space="preserve"> </w:t>
      </w:r>
      <w:r w:rsidRPr="005C08D8">
        <w:rPr>
          <w:rFonts w:asciiTheme="minorBidi" w:hAnsiTheme="minorBidi" w:cstheme="minorBidi"/>
          <w:sz w:val="20"/>
          <w:szCs w:val="20"/>
        </w:rPr>
        <w:t>matières</w:t>
      </w:r>
      <w:r w:rsidR="009C7101">
        <w:rPr>
          <w:rFonts w:asciiTheme="minorBidi" w:hAnsiTheme="minorBidi" w:cstheme="minorBidi"/>
          <w:sz w:val="20"/>
          <w:szCs w:val="20"/>
        </w:rPr>
        <w:t xml:space="preserve"> </w:t>
      </w:r>
      <w:r w:rsidRPr="005C08D8">
        <w:rPr>
          <w:rFonts w:asciiTheme="minorBidi" w:hAnsiTheme="minorBidi" w:cstheme="minorBidi"/>
          <w:sz w:val="20"/>
          <w:szCs w:val="20"/>
        </w:rPr>
        <w:t>organiques</w:t>
      </w:r>
      <w:r w:rsidR="009C7101">
        <w:rPr>
          <w:rFonts w:asciiTheme="minorBidi" w:hAnsiTheme="minorBidi" w:cstheme="minorBidi"/>
          <w:sz w:val="20"/>
          <w:szCs w:val="20"/>
        </w:rPr>
        <w:t xml:space="preserve"> </w:t>
      </w:r>
      <w:r w:rsidRPr="005C08D8">
        <w:rPr>
          <w:rFonts w:asciiTheme="minorBidi" w:hAnsiTheme="minorBidi" w:cstheme="minorBidi"/>
          <w:sz w:val="20"/>
          <w:szCs w:val="20"/>
        </w:rPr>
        <w:t>et</w:t>
      </w:r>
      <w:r w:rsidR="009C7101">
        <w:rPr>
          <w:rFonts w:asciiTheme="minorBidi" w:hAnsiTheme="minorBidi" w:cstheme="minorBidi"/>
          <w:sz w:val="20"/>
          <w:szCs w:val="20"/>
        </w:rPr>
        <w:t xml:space="preserve"> </w:t>
      </w:r>
      <w:r w:rsidRPr="005C08D8">
        <w:rPr>
          <w:rFonts w:asciiTheme="minorBidi" w:hAnsiTheme="minorBidi" w:cstheme="minorBidi"/>
          <w:sz w:val="20"/>
          <w:szCs w:val="20"/>
        </w:rPr>
        <w:t>minérales</w:t>
      </w:r>
      <w:r w:rsidR="00920F61" w:rsidRPr="005C08D8">
        <w:rPr>
          <w:rFonts w:asciiTheme="minorBidi" w:hAnsiTheme="minorBidi" w:cstheme="minorBidi"/>
          <w:sz w:val="20"/>
          <w:szCs w:val="20"/>
        </w:rPr>
        <w:t>; en</w:t>
      </w:r>
      <w:r w:rsidRPr="005C08D8">
        <w:rPr>
          <w:rFonts w:asciiTheme="minorBidi" w:hAnsiTheme="minorBidi" w:cstheme="minorBidi"/>
          <w:sz w:val="20"/>
          <w:szCs w:val="20"/>
        </w:rPr>
        <w:t xml:space="preserve"> évitant l’emploi de lances </w:t>
      </w:r>
      <w:r w:rsidR="00920F61" w:rsidRPr="005C08D8">
        <w:rPr>
          <w:rFonts w:asciiTheme="minorBidi" w:hAnsiTheme="minorBidi" w:cstheme="minorBidi"/>
          <w:sz w:val="20"/>
          <w:szCs w:val="20"/>
        </w:rPr>
        <w:t>puissantes.</w:t>
      </w:r>
    </w:p>
    <w:p w:rsidR="00183562" w:rsidRPr="005C08D8" w:rsidRDefault="00183562" w:rsidP="00183562">
      <w:pPr>
        <w:pStyle w:val="Paragraphedeliste"/>
        <w:widowControl w:val="0"/>
        <w:numPr>
          <w:ilvl w:val="0"/>
          <w:numId w:val="7"/>
        </w:numPr>
        <w:tabs>
          <w:tab w:val="left" w:pos="616"/>
        </w:tabs>
        <w:autoSpaceDE w:val="0"/>
        <w:autoSpaceDN w:val="0"/>
        <w:spacing w:before="116"/>
        <w:ind w:right="460" w:firstLine="0"/>
        <w:contextualSpacing w:val="0"/>
        <w:jc w:val="both"/>
        <w:rPr>
          <w:rFonts w:asciiTheme="minorBidi" w:hAnsiTheme="minorBidi" w:cstheme="minorBidi"/>
          <w:sz w:val="20"/>
          <w:szCs w:val="20"/>
        </w:rPr>
      </w:pPr>
      <w:r w:rsidRPr="005C08D8">
        <w:rPr>
          <w:rFonts w:asciiTheme="minorBidi" w:hAnsiTheme="minorBidi" w:cstheme="minorBidi"/>
          <w:sz w:val="20"/>
          <w:szCs w:val="20"/>
        </w:rPr>
        <w:t>Confectionner aux pieds des arbres et arbustes des cuvettes assez grandes pour recevoir</w:t>
      </w:r>
      <w:r w:rsidR="00DB760D">
        <w:rPr>
          <w:rFonts w:asciiTheme="minorBidi" w:hAnsiTheme="minorBidi" w:cstheme="minorBidi"/>
          <w:sz w:val="20"/>
          <w:szCs w:val="20"/>
        </w:rPr>
        <w:t xml:space="preserve"> </w:t>
      </w:r>
      <w:r w:rsidRPr="005C08D8">
        <w:rPr>
          <w:rFonts w:asciiTheme="minorBidi" w:hAnsiTheme="minorBidi" w:cstheme="minorBidi"/>
          <w:sz w:val="20"/>
          <w:szCs w:val="20"/>
        </w:rPr>
        <w:t xml:space="preserve">la quantité d’eau suffisante au bon développement de ces derniers </w:t>
      </w:r>
      <w:r w:rsidRPr="005C08D8">
        <w:rPr>
          <w:rFonts w:asciiTheme="minorBidi" w:hAnsiTheme="minorBidi" w:cstheme="minorBidi"/>
          <w:spacing w:val="-3"/>
          <w:sz w:val="20"/>
          <w:szCs w:val="20"/>
        </w:rPr>
        <w:t xml:space="preserve">et </w:t>
      </w:r>
      <w:r w:rsidRPr="005C08D8">
        <w:rPr>
          <w:rFonts w:asciiTheme="minorBidi" w:hAnsiTheme="minorBidi" w:cstheme="minorBidi"/>
          <w:sz w:val="20"/>
          <w:szCs w:val="20"/>
        </w:rPr>
        <w:t>aux opérations d’amendement.</w:t>
      </w:r>
    </w:p>
    <w:p w:rsidR="00183562" w:rsidRPr="003F4B8B" w:rsidRDefault="00183562" w:rsidP="003F4B8B">
      <w:pPr>
        <w:pStyle w:val="Paragraphedeliste"/>
        <w:widowControl w:val="0"/>
        <w:numPr>
          <w:ilvl w:val="0"/>
          <w:numId w:val="7"/>
        </w:numPr>
        <w:tabs>
          <w:tab w:val="left" w:pos="656"/>
        </w:tabs>
        <w:autoSpaceDE w:val="0"/>
        <w:autoSpaceDN w:val="0"/>
        <w:spacing w:before="125"/>
        <w:ind w:right="467" w:firstLine="0"/>
        <w:contextualSpacing w:val="0"/>
        <w:jc w:val="both"/>
        <w:rPr>
          <w:rFonts w:asciiTheme="minorBidi" w:hAnsiTheme="minorBidi" w:cstheme="minorBidi"/>
          <w:sz w:val="20"/>
          <w:szCs w:val="20"/>
        </w:rPr>
      </w:pPr>
      <w:r w:rsidRPr="005C08D8">
        <w:rPr>
          <w:rFonts w:asciiTheme="minorBidi" w:hAnsiTheme="minorBidi" w:cstheme="minorBidi"/>
          <w:sz w:val="20"/>
          <w:szCs w:val="20"/>
        </w:rPr>
        <w:t>Eviter l’arrosage au milieu de la journée quand il fait chaud sous peine de griller les végétaux, un arrosage le soir permet d’éviter une évapotranspiration trop</w:t>
      </w:r>
      <w:r w:rsidR="009C7101">
        <w:rPr>
          <w:rFonts w:asciiTheme="minorBidi" w:hAnsiTheme="minorBidi" w:cstheme="minorBidi"/>
          <w:sz w:val="20"/>
          <w:szCs w:val="20"/>
        </w:rPr>
        <w:t xml:space="preserve"> </w:t>
      </w:r>
      <w:r w:rsidRPr="005C08D8">
        <w:rPr>
          <w:rFonts w:asciiTheme="minorBidi" w:hAnsiTheme="minorBidi" w:cstheme="minorBidi"/>
          <w:sz w:val="20"/>
          <w:szCs w:val="20"/>
        </w:rPr>
        <w:t>rapide.</w:t>
      </w:r>
    </w:p>
    <w:p w:rsidR="00183562" w:rsidRPr="00183562" w:rsidRDefault="00183562" w:rsidP="00183562">
      <w:pPr>
        <w:pStyle w:val="Paragraphedeliste"/>
        <w:widowControl w:val="0"/>
        <w:numPr>
          <w:ilvl w:val="0"/>
          <w:numId w:val="7"/>
        </w:numPr>
        <w:tabs>
          <w:tab w:val="left" w:pos="646"/>
        </w:tabs>
        <w:autoSpaceDE w:val="0"/>
        <w:autoSpaceDN w:val="0"/>
        <w:spacing w:before="116"/>
        <w:ind w:right="467" w:firstLine="0"/>
        <w:contextualSpacing w:val="0"/>
        <w:jc w:val="both"/>
        <w:rPr>
          <w:rFonts w:asciiTheme="minorBidi" w:hAnsiTheme="minorBidi" w:cstheme="minorBidi"/>
          <w:sz w:val="20"/>
          <w:szCs w:val="20"/>
        </w:rPr>
      </w:pPr>
      <w:r w:rsidRPr="005C08D8">
        <w:rPr>
          <w:rFonts w:asciiTheme="minorBidi" w:hAnsiTheme="minorBidi" w:cstheme="minorBidi"/>
          <w:sz w:val="20"/>
          <w:szCs w:val="20"/>
        </w:rPr>
        <w:t>Prolonger suffisamment la durée de l’arrosage en minimisant le débit d’eau d’arrosage afin de préserver la RFU (réserve facilement utilisable) le maximum possible avec une quantité minimale</w:t>
      </w:r>
      <w:r w:rsidR="00DB760D">
        <w:rPr>
          <w:rFonts w:asciiTheme="minorBidi" w:hAnsiTheme="minorBidi" w:cstheme="minorBidi"/>
          <w:sz w:val="20"/>
          <w:szCs w:val="20"/>
        </w:rPr>
        <w:t xml:space="preserve"> </w:t>
      </w:r>
      <w:r w:rsidRPr="005C08D8">
        <w:rPr>
          <w:rFonts w:asciiTheme="minorBidi" w:hAnsiTheme="minorBidi" w:cstheme="minorBidi"/>
          <w:sz w:val="20"/>
          <w:szCs w:val="20"/>
        </w:rPr>
        <w:t>d’eau.</w:t>
      </w:r>
    </w:p>
    <w:p w:rsidR="00183562" w:rsidRPr="00183562" w:rsidRDefault="00183562" w:rsidP="00183562">
      <w:pPr>
        <w:pStyle w:val="Paragraphedeliste"/>
        <w:widowControl w:val="0"/>
        <w:numPr>
          <w:ilvl w:val="0"/>
          <w:numId w:val="7"/>
        </w:numPr>
        <w:tabs>
          <w:tab w:val="left" w:pos="631"/>
        </w:tabs>
        <w:autoSpaceDE w:val="0"/>
        <w:autoSpaceDN w:val="0"/>
        <w:spacing w:before="124"/>
        <w:ind w:right="465" w:firstLine="0"/>
        <w:contextualSpacing w:val="0"/>
        <w:jc w:val="both"/>
        <w:rPr>
          <w:rFonts w:asciiTheme="minorBidi" w:hAnsiTheme="minorBidi" w:cstheme="minorBidi"/>
          <w:sz w:val="20"/>
          <w:szCs w:val="20"/>
        </w:rPr>
      </w:pPr>
      <w:r w:rsidRPr="005C08D8">
        <w:rPr>
          <w:rFonts w:asciiTheme="minorBidi" w:hAnsiTheme="minorBidi" w:cstheme="minorBidi"/>
          <w:sz w:val="20"/>
          <w:szCs w:val="20"/>
        </w:rPr>
        <w:t xml:space="preserve">Prendre toutes les dispositions et précautions nécessaires pour </w:t>
      </w:r>
      <w:r w:rsidRPr="005C08D8">
        <w:rPr>
          <w:rFonts w:asciiTheme="minorBidi" w:hAnsiTheme="minorBidi" w:cstheme="minorBidi"/>
          <w:spacing w:val="-3"/>
          <w:sz w:val="20"/>
          <w:szCs w:val="20"/>
        </w:rPr>
        <w:t xml:space="preserve">ne </w:t>
      </w:r>
      <w:r w:rsidRPr="005C08D8">
        <w:rPr>
          <w:rFonts w:asciiTheme="minorBidi" w:hAnsiTheme="minorBidi" w:cstheme="minorBidi"/>
          <w:sz w:val="20"/>
          <w:szCs w:val="20"/>
        </w:rPr>
        <w:t>pas laisser l'eau couler inutilement.</w:t>
      </w:r>
    </w:p>
    <w:p w:rsidR="00183562" w:rsidRPr="005C08D8" w:rsidRDefault="00183562" w:rsidP="003F4B8B">
      <w:pPr>
        <w:pStyle w:val="Corpsdetexte"/>
        <w:spacing w:before="63"/>
        <w:ind w:right="456"/>
        <w:jc w:val="both"/>
        <w:rPr>
          <w:rFonts w:asciiTheme="minorBidi" w:hAnsiTheme="minorBidi" w:cstheme="minorBidi"/>
          <w:b w:val="0"/>
          <w:bCs w:val="0"/>
        </w:rPr>
      </w:pPr>
      <w:r w:rsidRPr="005C08D8">
        <w:rPr>
          <w:rFonts w:asciiTheme="minorBidi" w:hAnsiTheme="minorBidi" w:cstheme="minorBidi"/>
          <w:b w:val="0"/>
          <w:bCs w:val="0"/>
        </w:rPr>
        <w:lastRenderedPageBreak/>
        <w:t xml:space="preserve">L’opération d’arrosage doit être </w:t>
      </w:r>
      <w:r w:rsidR="003F4B8B">
        <w:rPr>
          <w:rFonts w:asciiTheme="minorBidi" w:hAnsiTheme="minorBidi" w:cstheme="minorBidi"/>
          <w:b w:val="0"/>
          <w:bCs w:val="0"/>
        </w:rPr>
        <w:t>réalisée aussi fréquemment que</w:t>
      </w:r>
      <w:r w:rsidRPr="005C08D8">
        <w:rPr>
          <w:rFonts w:asciiTheme="minorBidi" w:hAnsiTheme="minorBidi" w:cstheme="minorBidi"/>
          <w:b w:val="0"/>
          <w:bCs w:val="0"/>
        </w:rPr>
        <w:t xml:space="preserve"> nécessaire de manière à ce que les plantes du jardin restent toujours en bon état. Aucun excès ou manque d’eau ne doit être constaté.</w:t>
      </w:r>
    </w:p>
    <w:p w:rsidR="00183562" w:rsidRPr="00793D25" w:rsidRDefault="00183562" w:rsidP="00183562">
      <w:pPr>
        <w:pStyle w:val="Corpsdetexte"/>
        <w:spacing w:before="120"/>
        <w:ind w:right="466"/>
        <w:jc w:val="both"/>
        <w:rPr>
          <w:rFonts w:asciiTheme="minorBidi" w:hAnsiTheme="minorBidi" w:cstheme="minorBidi"/>
          <w:b w:val="0"/>
          <w:bCs w:val="0"/>
        </w:rPr>
      </w:pPr>
      <w:r w:rsidRPr="005C08D8">
        <w:rPr>
          <w:rFonts w:asciiTheme="minorBidi" w:hAnsiTheme="minorBidi" w:cstheme="minorBidi"/>
          <w:b w:val="0"/>
          <w:bCs w:val="0"/>
        </w:rPr>
        <w:t>Cette opération doit être hebdomadaire du mois de septembre au mois d’avril et deux ou même trois fois par semaine du mois de mai au mois d’octobre.</w:t>
      </w:r>
    </w:p>
    <w:p w:rsidR="004C78DB" w:rsidRPr="00183562" w:rsidRDefault="004C78DB" w:rsidP="00224C94">
      <w:pPr>
        <w:rPr>
          <w:lang w:val="fr-FR"/>
        </w:rPr>
      </w:pPr>
    </w:p>
    <w:p w:rsidR="00183562" w:rsidRPr="00BE3859" w:rsidRDefault="00183562" w:rsidP="004C615A">
      <w:pPr>
        <w:pStyle w:val="Corpsdetexte"/>
        <w:numPr>
          <w:ilvl w:val="0"/>
          <w:numId w:val="6"/>
        </w:numPr>
        <w:spacing w:before="122" w:line="276" w:lineRule="auto"/>
        <w:ind w:right="777"/>
        <w:rPr>
          <w:rFonts w:ascii="Arial" w:hAnsi="Arial" w:cs="Arial"/>
          <w:b w:val="0"/>
          <w:color w:val="17365D" w:themeColor="text2" w:themeShade="BF"/>
          <w:u w:val="single"/>
        </w:rPr>
      </w:pPr>
      <w:r>
        <w:rPr>
          <w:rFonts w:ascii="Arial" w:hAnsi="Arial" w:cs="Arial"/>
          <w:b w:val="0"/>
          <w:color w:val="17365D" w:themeColor="text2" w:themeShade="BF"/>
          <w:u w:val="single"/>
        </w:rPr>
        <w:t>ENTRETIEN DES PELOUSES</w:t>
      </w:r>
      <w:r w:rsidR="00DB760D">
        <w:rPr>
          <w:rFonts w:ascii="Arial" w:hAnsi="Arial" w:cs="Arial"/>
          <w:b w:val="0"/>
          <w:color w:val="17365D" w:themeColor="text2" w:themeShade="BF"/>
          <w:u w:val="single"/>
        </w:rPr>
        <w:t xml:space="preserve"> (Prix N°3)</w:t>
      </w:r>
    </w:p>
    <w:p w:rsidR="00183562" w:rsidRPr="00BE3859" w:rsidRDefault="00183562" w:rsidP="00E90A36">
      <w:pPr>
        <w:pStyle w:val="Corpsdetexte"/>
        <w:spacing w:before="104"/>
        <w:ind w:right="459" w:firstLine="360"/>
        <w:jc w:val="both"/>
        <w:rPr>
          <w:rFonts w:asciiTheme="minorBidi" w:hAnsiTheme="minorBidi" w:cstheme="minorBidi"/>
          <w:b w:val="0"/>
          <w:bCs w:val="0"/>
        </w:rPr>
      </w:pPr>
      <w:r w:rsidRPr="00BE3859">
        <w:rPr>
          <w:rFonts w:asciiTheme="minorBidi" w:hAnsiTheme="minorBidi" w:cstheme="minorBidi"/>
          <w:b w:val="0"/>
          <w:bCs w:val="0"/>
        </w:rPr>
        <w:t>La</w:t>
      </w:r>
      <w:r w:rsidR="009C7101">
        <w:rPr>
          <w:rFonts w:asciiTheme="minorBidi" w:hAnsiTheme="minorBidi" w:cstheme="minorBidi"/>
          <w:b w:val="0"/>
          <w:bCs w:val="0"/>
        </w:rPr>
        <w:t xml:space="preserve"> </w:t>
      </w:r>
      <w:r w:rsidRPr="00BE3859">
        <w:rPr>
          <w:rFonts w:asciiTheme="minorBidi" w:hAnsiTheme="minorBidi" w:cstheme="minorBidi"/>
          <w:b w:val="0"/>
          <w:bCs w:val="0"/>
        </w:rPr>
        <w:t>tonte</w:t>
      </w:r>
      <w:r w:rsidR="009C7101">
        <w:rPr>
          <w:rFonts w:asciiTheme="minorBidi" w:hAnsiTheme="minorBidi" w:cstheme="minorBidi"/>
          <w:b w:val="0"/>
          <w:bCs w:val="0"/>
        </w:rPr>
        <w:t xml:space="preserve"> </w:t>
      </w:r>
      <w:r w:rsidRPr="00BE3859">
        <w:rPr>
          <w:rFonts w:asciiTheme="minorBidi" w:hAnsiTheme="minorBidi" w:cstheme="minorBidi"/>
          <w:b w:val="0"/>
          <w:bCs w:val="0"/>
        </w:rPr>
        <w:t>de</w:t>
      </w:r>
      <w:r w:rsidR="009C7101">
        <w:rPr>
          <w:rFonts w:asciiTheme="minorBidi" w:hAnsiTheme="minorBidi" w:cstheme="minorBidi"/>
          <w:b w:val="0"/>
          <w:bCs w:val="0"/>
        </w:rPr>
        <w:t xml:space="preserve"> </w:t>
      </w:r>
      <w:r w:rsidRPr="00BE3859">
        <w:rPr>
          <w:rFonts w:asciiTheme="minorBidi" w:hAnsiTheme="minorBidi" w:cstheme="minorBidi"/>
          <w:b w:val="0"/>
          <w:bCs w:val="0"/>
        </w:rPr>
        <w:t>gazon</w:t>
      </w:r>
      <w:r w:rsidR="009C7101">
        <w:rPr>
          <w:rFonts w:asciiTheme="minorBidi" w:hAnsiTheme="minorBidi" w:cstheme="minorBidi"/>
          <w:b w:val="0"/>
          <w:bCs w:val="0"/>
        </w:rPr>
        <w:t xml:space="preserve"> </w:t>
      </w:r>
      <w:r w:rsidRPr="00BE3859">
        <w:rPr>
          <w:rFonts w:asciiTheme="minorBidi" w:hAnsiTheme="minorBidi" w:cstheme="minorBidi"/>
          <w:b w:val="0"/>
          <w:bCs w:val="0"/>
        </w:rPr>
        <w:t>doit</w:t>
      </w:r>
      <w:r w:rsidR="009C7101">
        <w:rPr>
          <w:rFonts w:asciiTheme="minorBidi" w:hAnsiTheme="minorBidi" w:cstheme="minorBidi"/>
          <w:b w:val="0"/>
          <w:bCs w:val="0"/>
        </w:rPr>
        <w:t xml:space="preserve"> </w:t>
      </w:r>
      <w:r w:rsidRPr="00BE3859">
        <w:rPr>
          <w:rFonts w:asciiTheme="minorBidi" w:hAnsiTheme="minorBidi" w:cstheme="minorBidi"/>
          <w:b w:val="0"/>
          <w:bCs w:val="0"/>
        </w:rPr>
        <w:t>être</w:t>
      </w:r>
      <w:r w:rsidR="009C7101">
        <w:rPr>
          <w:rFonts w:asciiTheme="minorBidi" w:hAnsiTheme="minorBidi" w:cstheme="minorBidi"/>
          <w:b w:val="0"/>
          <w:bCs w:val="0"/>
        </w:rPr>
        <w:t xml:space="preserve"> </w:t>
      </w:r>
      <w:r w:rsidR="00E90A36">
        <w:rPr>
          <w:rFonts w:asciiTheme="minorBidi" w:hAnsiTheme="minorBidi" w:cstheme="minorBidi"/>
          <w:b w:val="0"/>
          <w:bCs w:val="0"/>
        </w:rPr>
        <w:t>réalisée aussi fréquemment</w:t>
      </w:r>
      <w:r w:rsidR="006302E9">
        <w:rPr>
          <w:rFonts w:asciiTheme="minorBidi" w:hAnsiTheme="minorBidi" w:cstheme="minorBidi"/>
          <w:b w:val="0"/>
          <w:bCs w:val="0"/>
        </w:rPr>
        <w:t xml:space="preserve"> </w:t>
      </w:r>
      <w:r w:rsidRPr="00BE3859">
        <w:rPr>
          <w:rFonts w:asciiTheme="minorBidi" w:hAnsiTheme="minorBidi" w:cstheme="minorBidi"/>
          <w:b w:val="0"/>
          <w:bCs w:val="0"/>
        </w:rPr>
        <w:t>que</w:t>
      </w:r>
      <w:r w:rsidR="006302E9">
        <w:rPr>
          <w:rFonts w:asciiTheme="minorBidi" w:hAnsiTheme="minorBidi" w:cstheme="minorBidi"/>
          <w:b w:val="0"/>
          <w:bCs w:val="0"/>
        </w:rPr>
        <w:t xml:space="preserve"> </w:t>
      </w:r>
      <w:r w:rsidRPr="00BE3859">
        <w:rPr>
          <w:rFonts w:asciiTheme="minorBidi" w:hAnsiTheme="minorBidi" w:cstheme="minorBidi"/>
          <w:b w:val="0"/>
          <w:bCs w:val="0"/>
        </w:rPr>
        <w:t>nécessaire</w:t>
      </w:r>
      <w:r w:rsidR="006302E9">
        <w:rPr>
          <w:rFonts w:asciiTheme="minorBidi" w:hAnsiTheme="minorBidi" w:cstheme="minorBidi"/>
          <w:b w:val="0"/>
          <w:bCs w:val="0"/>
        </w:rPr>
        <w:t xml:space="preserve"> </w:t>
      </w:r>
      <w:r w:rsidRPr="00BE3859">
        <w:rPr>
          <w:rFonts w:asciiTheme="minorBidi" w:hAnsiTheme="minorBidi" w:cstheme="minorBidi"/>
          <w:b w:val="0"/>
          <w:bCs w:val="0"/>
        </w:rPr>
        <w:t>de</w:t>
      </w:r>
      <w:r w:rsidR="006302E9">
        <w:rPr>
          <w:rFonts w:asciiTheme="minorBidi" w:hAnsiTheme="minorBidi" w:cstheme="minorBidi"/>
          <w:b w:val="0"/>
          <w:bCs w:val="0"/>
        </w:rPr>
        <w:t xml:space="preserve"> </w:t>
      </w:r>
      <w:r w:rsidRPr="00BE3859">
        <w:rPr>
          <w:rFonts w:asciiTheme="minorBidi" w:hAnsiTheme="minorBidi" w:cstheme="minorBidi"/>
          <w:b w:val="0"/>
          <w:bCs w:val="0"/>
        </w:rPr>
        <w:t>manière</w:t>
      </w:r>
      <w:r w:rsidR="006302E9">
        <w:rPr>
          <w:rFonts w:asciiTheme="minorBidi" w:hAnsiTheme="minorBidi" w:cstheme="minorBidi"/>
          <w:b w:val="0"/>
          <w:bCs w:val="0"/>
        </w:rPr>
        <w:t xml:space="preserve"> </w:t>
      </w:r>
      <w:r w:rsidRPr="00BE3859">
        <w:rPr>
          <w:rFonts w:asciiTheme="minorBidi" w:hAnsiTheme="minorBidi" w:cstheme="minorBidi"/>
          <w:b w:val="0"/>
          <w:bCs w:val="0"/>
        </w:rPr>
        <w:t>à</w:t>
      </w:r>
      <w:r w:rsidR="006302E9">
        <w:rPr>
          <w:rFonts w:asciiTheme="minorBidi" w:hAnsiTheme="minorBidi" w:cstheme="minorBidi"/>
          <w:b w:val="0"/>
          <w:bCs w:val="0"/>
        </w:rPr>
        <w:t xml:space="preserve"> </w:t>
      </w:r>
      <w:r w:rsidRPr="00BE3859">
        <w:rPr>
          <w:rFonts w:asciiTheme="minorBidi" w:hAnsiTheme="minorBidi" w:cstheme="minorBidi"/>
          <w:b w:val="0"/>
          <w:bCs w:val="0"/>
        </w:rPr>
        <w:t>ce</w:t>
      </w:r>
      <w:r w:rsidR="006302E9">
        <w:rPr>
          <w:rFonts w:asciiTheme="minorBidi" w:hAnsiTheme="minorBidi" w:cstheme="minorBidi"/>
          <w:b w:val="0"/>
          <w:bCs w:val="0"/>
        </w:rPr>
        <w:t xml:space="preserve"> </w:t>
      </w:r>
      <w:r w:rsidRPr="00BE3859">
        <w:rPr>
          <w:rFonts w:asciiTheme="minorBidi" w:hAnsiTheme="minorBidi" w:cstheme="minorBidi"/>
          <w:b w:val="0"/>
          <w:bCs w:val="0"/>
        </w:rPr>
        <w:t>que</w:t>
      </w:r>
      <w:r w:rsidR="006302E9">
        <w:rPr>
          <w:rFonts w:asciiTheme="minorBidi" w:hAnsiTheme="minorBidi" w:cstheme="minorBidi"/>
          <w:b w:val="0"/>
          <w:bCs w:val="0"/>
        </w:rPr>
        <w:t xml:space="preserve"> </w:t>
      </w:r>
      <w:r w:rsidRPr="00BE3859">
        <w:rPr>
          <w:rFonts w:asciiTheme="minorBidi" w:hAnsiTheme="minorBidi" w:cstheme="minorBidi"/>
          <w:b w:val="0"/>
          <w:bCs w:val="0"/>
        </w:rPr>
        <w:t>la</w:t>
      </w:r>
      <w:r w:rsidR="006302E9">
        <w:rPr>
          <w:rFonts w:asciiTheme="minorBidi" w:hAnsiTheme="minorBidi" w:cstheme="minorBidi"/>
          <w:b w:val="0"/>
          <w:bCs w:val="0"/>
        </w:rPr>
        <w:t xml:space="preserve"> </w:t>
      </w:r>
      <w:r w:rsidRPr="00BE3859">
        <w:rPr>
          <w:rFonts w:asciiTheme="minorBidi" w:hAnsiTheme="minorBidi" w:cstheme="minorBidi"/>
          <w:b w:val="0"/>
          <w:bCs w:val="0"/>
        </w:rPr>
        <w:t xml:space="preserve">hauteur de pelouse soit comprise entre 3 et 6 cm </w:t>
      </w:r>
      <w:r w:rsidRPr="00BE3859">
        <w:rPr>
          <w:rFonts w:asciiTheme="minorBidi" w:hAnsiTheme="minorBidi" w:cstheme="minorBidi"/>
          <w:b w:val="0"/>
          <w:bCs w:val="0"/>
          <w:spacing w:val="-3"/>
        </w:rPr>
        <w:t xml:space="preserve">et ne </w:t>
      </w:r>
      <w:r w:rsidRPr="00BE3859">
        <w:rPr>
          <w:rFonts w:asciiTheme="minorBidi" w:hAnsiTheme="minorBidi" w:cstheme="minorBidi"/>
          <w:b w:val="0"/>
          <w:bCs w:val="0"/>
        </w:rPr>
        <w:t>doit jamais dépasser cette hauteur. Elle doit constituer un tapis régulier, uniforme et exempt des</w:t>
      </w:r>
      <w:r w:rsidR="004C615A">
        <w:rPr>
          <w:rFonts w:asciiTheme="minorBidi" w:hAnsiTheme="minorBidi" w:cstheme="minorBidi"/>
          <w:b w:val="0"/>
          <w:bCs w:val="0"/>
        </w:rPr>
        <w:t xml:space="preserve"> </w:t>
      </w:r>
      <w:r w:rsidRPr="00BE3859">
        <w:rPr>
          <w:rFonts w:asciiTheme="minorBidi" w:hAnsiTheme="minorBidi" w:cstheme="minorBidi"/>
          <w:b w:val="0"/>
          <w:bCs w:val="0"/>
        </w:rPr>
        <w:t>ondulations.</w:t>
      </w:r>
    </w:p>
    <w:p w:rsidR="00183562" w:rsidRPr="00183562" w:rsidRDefault="00183562" w:rsidP="00183562">
      <w:pPr>
        <w:pStyle w:val="Corpsdetexte"/>
        <w:spacing w:before="120" w:line="242" w:lineRule="auto"/>
        <w:ind w:right="463" w:firstLine="360"/>
        <w:jc w:val="both"/>
        <w:rPr>
          <w:rFonts w:asciiTheme="minorBidi" w:hAnsiTheme="minorBidi" w:cstheme="minorBidi"/>
          <w:b w:val="0"/>
          <w:bCs w:val="0"/>
        </w:rPr>
      </w:pPr>
      <w:r w:rsidRPr="00BE3859">
        <w:rPr>
          <w:rFonts w:asciiTheme="minorBidi" w:hAnsiTheme="minorBidi" w:cstheme="minorBidi"/>
          <w:b w:val="0"/>
          <w:bCs w:val="0"/>
        </w:rPr>
        <w:t>Cette opération doit être effectuée au minimum une fois par mois du mois de septembre au mois d’avril et au minimum une fois par quinzaine du mois de mai au mois d’octobre.</w:t>
      </w:r>
    </w:p>
    <w:p w:rsidR="00183562" w:rsidRPr="00BE3859" w:rsidRDefault="00183562" w:rsidP="00183562">
      <w:pPr>
        <w:pStyle w:val="Corpsdetexte"/>
        <w:spacing w:before="114" w:line="242" w:lineRule="auto"/>
        <w:ind w:right="465" w:firstLine="360"/>
        <w:jc w:val="both"/>
        <w:rPr>
          <w:rFonts w:asciiTheme="minorBidi" w:hAnsiTheme="minorBidi" w:cstheme="minorBidi"/>
          <w:b w:val="0"/>
          <w:bCs w:val="0"/>
        </w:rPr>
      </w:pPr>
      <w:r w:rsidRPr="00BE3859">
        <w:rPr>
          <w:rFonts w:asciiTheme="minorBidi" w:hAnsiTheme="minorBidi" w:cstheme="minorBidi"/>
          <w:b w:val="0"/>
          <w:bCs w:val="0"/>
        </w:rPr>
        <w:t>Les</w:t>
      </w:r>
      <w:r w:rsidR="006302E9">
        <w:rPr>
          <w:rFonts w:asciiTheme="minorBidi" w:hAnsiTheme="minorBidi" w:cstheme="minorBidi"/>
          <w:b w:val="0"/>
          <w:bCs w:val="0"/>
        </w:rPr>
        <w:t xml:space="preserve"> </w:t>
      </w:r>
      <w:r w:rsidRPr="00BE3859">
        <w:rPr>
          <w:rFonts w:asciiTheme="minorBidi" w:hAnsiTheme="minorBidi" w:cstheme="minorBidi"/>
          <w:b w:val="0"/>
          <w:bCs w:val="0"/>
        </w:rPr>
        <w:t>tondeuses</w:t>
      </w:r>
      <w:r w:rsidR="006302E9">
        <w:rPr>
          <w:rFonts w:asciiTheme="minorBidi" w:hAnsiTheme="minorBidi" w:cstheme="minorBidi"/>
          <w:b w:val="0"/>
          <w:bCs w:val="0"/>
        </w:rPr>
        <w:t xml:space="preserve"> </w:t>
      </w:r>
      <w:r w:rsidRPr="00BE3859">
        <w:rPr>
          <w:rFonts w:asciiTheme="minorBidi" w:hAnsiTheme="minorBidi" w:cstheme="minorBidi"/>
          <w:b w:val="0"/>
          <w:bCs w:val="0"/>
        </w:rPr>
        <w:t>à</w:t>
      </w:r>
      <w:r w:rsidR="006302E9">
        <w:rPr>
          <w:rFonts w:asciiTheme="minorBidi" w:hAnsiTheme="minorBidi" w:cstheme="minorBidi"/>
          <w:b w:val="0"/>
          <w:bCs w:val="0"/>
        </w:rPr>
        <w:t xml:space="preserve"> </w:t>
      </w:r>
      <w:r w:rsidRPr="00BE3859">
        <w:rPr>
          <w:rFonts w:asciiTheme="minorBidi" w:hAnsiTheme="minorBidi" w:cstheme="minorBidi"/>
          <w:b w:val="0"/>
          <w:bCs w:val="0"/>
        </w:rPr>
        <w:t>gazon</w:t>
      </w:r>
      <w:r w:rsidR="006302E9">
        <w:rPr>
          <w:rFonts w:asciiTheme="minorBidi" w:hAnsiTheme="minorBidi" w:cstheme="minorBidi"/>
          <w:b w:val="0"/>
          <w:bCs w:val="0"/>
        </w:rPr>
        <w:t xml:space="preserve"> </w:t>
      </w:r>
      <w:r w:rsidRPr="00BE3859">
        <w:rPr>
          <w:rFonts w:asciiTheme="minorBidi" w:hAnsiTheme="minorBidi" w:cstheme="minorBidi"/>
          <w:b w:val="0"/>
          <w:bCs w:val="0"/>
        </w:rPr>
        <w:t>doivent</w:t>
      </w:r>
      <w:r w:rsidR="006302E9">
        <w:rPr>
          <w:rFonts w:asciiTheme="minorBidi" w:hAnsiTheme="minorBidi" w:cstheme="minorBidi"/>
          <w:b w:val="0"/>
          <w:bCs w:val="0"/>
        </w:rPr>
        <w:t xml:space="preserve"> </w:t>
      </w:r>
      <w:r w:rsidRPr="00BE3859">
        <w:rPr>
          <w:rFonts w:asciiTheme="minorBidi" w:hAnsiTheme="minorBidi" w:cstheme="minorBidi"/>
          <w:b w:val="0"/>
          <w:bCs w:val="0"/>
        </w:rPr>
        <w:t>être</w:t>
      </w:r>
      <w:r w:rsidR="006302E9">
        <w:rPr>
          <w:rFonts w:asciiTheme="minorBidi" w:hAnsiTheme="minorBidi" w:cstheme="minorBidi"/>
          <w:b w:val="0"/>
          <w:bCs w:val="0"/>
        </w:rPr>
        <w:t xml:space="preserve"> </w:t>
      </w:r>
      <w:r w:rsidRPr="00BE3859">
        <w:rPr>
          <w:rFonts w:asciiTheme="minorBidi" w:hAnsiTheme="minorBidi" w:cstheme="minorBidi"/>
          <w:b w:val="0"/>
          <w:bCs w:val="0"/>
        </w:rPr>
        <w:t>pourvues</w:t>
      </w:r>
      <w:r w:rsidR="006302E9">
        <w:rPr>
          <w:rFonts w:asciiTheme="minorBidi" w:hAnsiTheme="minorBidi" w:cstheme="minorBidi"/>
          <w:b w:val="0"/>
          <w:bCs w:val="0"/>
        </w:rPr>
        <w:t xml:space="preserve"> </w:t>
      </w:r>
      <w:r w:rsidRPr="00BE3859">
        <w:rPr>
          <w:rFonts w:asciiTheme="minorBidi" w:hAnsiTheme="minorBidi" w:cstheme="minorBidi"/>
          <w:b w:val="0"/>
          <w:bCs w:val="0"/>
        </w:rPr>
        <w:t>des</w:t>
      </w:r>
      <w:r w:rsidR="006302E9">
        <w:rPr>
          <w:rFonts w:asciiTheme="minorBidi" w:hAnsiTheme="minorBidi" w:cstheme="minorBidi"/>
          <w:b w:val="0"/>
          <w:bCs w:val="0"/>
        </w:rPr>
        <w:t xml:space="preserve"> </w:t>
      </w:r>
      <w:r w:rsidRPr="00BE3859">
        <w:rPr>
          <w:rFonts w:asciiTheme="minorBidi" w:hAnsiTheme="minorBidi" w:cstheme="minorBidi"/>
          <w:b w:val="0"/>
          <w:bCs w:val="0"/>
        </w:rPr>
        <w:t>bacs</w:t>
      </w:r>
      <w:r w:rsidR="006302E9">
        <w:rPr>
          <w:rFonts w:asciiTheme="minorBidi" w:hAnsiTheme="minorBidi" w:cstheme="minorBidi"/>
          <w:b w:val="0"/>
          <w:bCs w:val="0"/>
        </w:rPr>
        <w:t xml:space="preserve"> </w:t>
      </w:r>
      <w:r w:rsidRPr="00BE3859">
        <w:rPr>
          <w:rFonts w:asciiTheme="minorBidi" w:hAnsiTheme="minorBidi" w:cstheme="minorBidi"/>
          <w:b w:val="0"/>
          <w:bCs w:val="0"/>
        </w:rPr>
        <w:t>ou</w:t>
      </w:r>
      <w:r w:rsidR="006302E9">
        <w:rPr>
          <w:rFonts w:asciiTheme="minorBidi" w:hAnsiTheme="minorBidi" w:cstheme="minorBidi"/>
          <w:b w:val="0"/>
          <w:bCs w:val="0"/>
        </w:rPr>
        <w:t xml:space="preserve"> </w:t>
      </w:r>
      <w:r w:rsidRPr="00BE3859">
        <w:rPr>
          <w:rFonts w:asciiTheme="minorBidi" w:hAnsiTheme="minorBidi" w:cstheme="minorBidi"/>
          <w:b w:val="0"/>
          <w:bCs w:val="0"/>
        </w:rPr>
        <w:t>sacs</w:t>
      </w:r>
      <w:r w:rsidR="006302E9">
        <w:rPr>
          <w:rFonts w:asciiTheme="minorBidi" w:hAnsiTheme="minorBidi" w:cstheme="minorBidi"/>
          <w:b w:val="0"/>
          <w:bCs w:val="0"/>
        </w:rPr>
        <w:t xml:space="preserve"> </w:t>
      </w:r>
      <w:r w:rsidRPr="00BE3859">
        <w:rPr>
          <w:rFonts w:asciiTheme="minorBidi" w:hAnsiTheme="minorBidi" w:cstheme="minorBidi"/>
          <w:b w:val="0"/>
          <w:bCs w:val="0"/>
        </w:rPr>
        <w:t>de</w:t>
      </w:r>
      <w:r w:rsidR="006302E9">
        <w:rPr>
          <w:rFonts w:asciiTheme="minorBidi" w:hAnsiTheme="minorBidi" w:cstheme="minorBidi"/>
          <w:b w:val="0"/>
          <w:bCs w:val="0"/>
        </w:rPr>
        <w:t xml:space="preserve"> </w:t>
      </w:r>
      <w:r w:rsidRPr="00BE3859">
        <w:rPr>
          <w:rFonts w:asciiTheme="minorBidi" w:hAnsiTheme="minorBidi" w:cstheme="minorBidi"/>
          <w:b w:val="0"/>
          <w:bCs w:val="0"/>
        </w:rPr>
        <w:t>ramassage</w:t>
      </w:r>
      <w:r w:rsidR="006302E9">
        <w:rPr>
          <w:rFonts w:asciiTheme="minorBidi" w:hAnsiTheme="minorBidi" w:cstheme="minorBidi"/>
          <w:b w:val="0"/>
          <w:bCs w:val="0"/>
        </w:rPr>
        <w:t xml:space="preserve"> </w:t>
      </w:r>
      <w:r w:rsidRPr="00BE3859">
        <w:rPr>
          <w:rFonts w:asciiTheme="minorBidi" w:hAnsiTheme="minorBidi" w:cstheme="minorBidi"/>
          <w:b w:val="0"/>
          <w:bCs w:val="0"/>
        </w:rPr>
        <w:t>des</w:t>
      </w:r>
      <w:r w:rsidR="006302E9">
        <w:rPr>
          <w:rFonts w:asciiTheme="minorBidi" w:hAnsiTheme="minorBidi" w:cstheme="minorBidi"/>
          <w:b w:val="0"/>
          <w:bCs w:val="0"/>
        </w:rPr>
        <w:t xml:space="preserve"> </w:t>
      </w:r>
      <w:r w:rsidRPr="00BE3859">
        <w:rPr>
          <w:rFonts w:asciiTheme="minorBidi" w:hAnsiTheme="minorBidi" w:cstheme="minorBidi"/>
          <w:b w:val="0"/>
          <w:bCs w:val="0"/>
        </w:rPr>
        <w:t>restes</w:t>
      </w:r>
      <w:r w:rsidR="006302E9">
        <w:rPr>
          <w:rFonts w:asciiTheme="minorBidi" w:hAnsiTheme="minorBidi" w:cstheme="minorBidi"/>
          <w:b w:val="0"/>
          <w:bCs w:val="0"/>
        </w:rPr>
        <w:t xml:space="preserve"> </w:t>
      </w:r>
      <w:r w:rsidRPr="00BE3859">
        <w:rPr>
          <w:rFonts w:asciiTheme="minorBidi" w:hAnsiTheme="minorBidi" w:cstheme="minorBidi"/>
          <w:b w:val="0"/>
          <w:bCs w:val="0"/>
        </w:rPr>
        <w:t>de</w:t>
      </w:r>
      <w:r w:rsidR="006302E9">
        <w:rPr>
          <w:rFonts w:asciiTheme="minorBidi" w:hAnsiTheme="minorBidi" w:cstheme="minorBidi"/>
          <w:b w:val="0"/>
          <w:bCs w:val="0"/>
        </w:rPr>
        <w:t xml:space="preserve"> </w:t>
      </w:r>
      <w:r w:rsidRPr="00BE3859">
        <w:rPr>
          <w:rFonts w:asciiTheme="minorBidi" w:hAnsiTheme="minorBidi" w:cstheme="minorBidi"/>
          <w:b w:val="0"/>
          <w:bCs w:val="0"/>
        </w:rPr>
        <w:t>la tonte.</w:t>
      </w:r>
    </w:p>
    <w:p w:rsidR="006302E9" w:rsidRPr="004C78DB" w:rsidRDefault="00183562" w:rsidP="003F4B8B">
      <w:pPr>
        <w:pStyle w:val="Corpsdetexte"/>
        <w:spacing w:before="115"/>
        <w:ind w:right="454" w:firstLine="360"/>
        <w:jc w:val="both"/>
        <w:rPr>
          <w:rFonts w:asciiTheme="minorBidi" w:hAnsiTheme="minorBidi" w:cstheme="minorBidi"/>
          <w:b w:val="0"/>
          <w:bCs w:val="0"/>
        </w:rPr>
      </w:pPr>
      <w:r w:rsidRPr="00BE3859">
        <w:rPr>
          <w:rFonts w:asciiTheme="minorBidi" w:hAnsiTheme="minorBidi" w:cstheme="minorBidi"/>
          <w:b w:val="0"/>
          <w:bCs w:val="0"/>
        </w:rPr>
        <w:t>Le découpage des bordures doit respecter le tracé initial des massifs et bordures. Chaque coupe de pelouse doit être complétée par taille des herbes qui ne seraient pas accessibles à la tondeuse.</w:t>
      </w:r>
    </w:p>
    <w:p w:rsidR="00183562" w:rsidRPr="0088230B" w:rsidRDefault="00183562" w:rsidP="00183562">
      <w:pPr>
        <w:pStyle w:val="Corpsdetexte"/>
        <w:numPr>
          <w:ilvl w:val="0"/>
          <w:numId w:val="6"/>
        </w:numPr>
        <w:spacing w:before="122" w:line="276" w:lineRule="auto"/>
        <w:ind w:right="777"/>
        <w:rPr>
          <w:rFonts w:ascii="Arial" w:hAnsi="Arial" w:cs="Arial"/>
          <w:b w:val="0"/>
          <w:color w:val="17365D" w:themeColor="text2" w:themeShade="BF"/>
          <w:u w:val="single"/>
        </w:rPr>
      </w:pPr>
      <w:r w:rsidRPr="0088230B">
        <w:rPr>
          <w:rFonts w:ascii="Arial" w:hAnsi="Arial" w:cs="Arial"/>
          <w:b w:val="0"/>
          <w:color w:val="17365D" w:themeColor="text2" w:themeShade="BF"/>
          <w:u w:val="single"/>
        </w:rPr>
        <w:t>ENTRETIEN DES ZONES PLANTEES EN COUVRE-SOL</w:t>
      </w:r>
      <w:r w:rsidR="004C615A">
        <w:rPr>
          <w:rFonts w:ascii="Arial" w:hAnsi="Arial" w:cs="Arial"/>
          <w:b w:val="0"/>
          <w:color w:val="17365D" w:themeColor="text2" w:themeShade="BF"/>
          <w:u w:val="single"/>
        </w:rPr>
        <w:t xml:space="preserve"> (Prix N°4)</w:t>
      </w:r>
    </w:p>
    <w:p w:rsidR="00183562" w:rsidRDefault="00183562" w:rsidP="00183562">
      <w:pPr>
        <w:pStyle w:val="Corpsdetexte"/>
        <w:spacing w:before="122" w:line="276" w:lineRule="auto"/>
        <w:ind w:right="777" w:firstLine="360"/>
        <w:rPr>
          <w:rFonts w:asciiTheme="minorBidi" w:hAnsiTheme="minorBidi" w:cstheme="minorBidi"/>
          <w:b w:val="0"/>
          <w:bCs w:val="0"/>
        </w:rPr>
      </w:pPr>
      <w:r w:rsidRPr="00BE3859">
        <w:rPr>
          <w:rFonts w:asciiTheme="minorBidi" w:hAnsiTheme="minorBidi" w:cstheme="minorBidi"/>
          <w:b w:val="0"/>
          <w:bCs w:val="0"/>
        </w:rPr>
        <w:t>Cette opération doit être effectuée au minimum une fois par mois</w:t>
      </w:r>
      <w:r>
        <w:rPr>
          <w:rFonts w:asciiTheme="minorBidi" w:hAnsiTheme="minorBidi" w:cstheme="minorBidi"/>
          <w:b w:val="0"/>
          <w:bCs w:val="0"/>
        </w:rPr>
        <w:t>, le remplissage des zones vide y compris l’entretien des abords.</w:t>
      </w:r>
    </w:p>
    <w:p w:rsidR="00183562" w:rsidRPr="00296095" w:rsidRDefault="00183562" w:rsidP="004C615A">
      <w:pPr>
        <w:pStyle w:val="Corpsdetexte"/>
        <w:numPr>
          <w:ilvl w:val="0"/>
          <w:numId w:val="6"/>
        </w:numPr>
        <w:spacing w:before="122" w:line="276" w:lineRule="auto"/>
        <w:ind w:right="777"/>
        <w:rPr>
          <w:rFonts w:ascii="Arial" w:hAnsi="Arial" w:cs="Arial"/>
          <w:b w:val="0"/>
          <w:color w:val="17365D" w:themeColor="text2" w:themeShade="BF"/>
          <w:u w:val="single"/>
        </w:rPr>
      </w:pPr>
      <w:r w:rsidRPr="0088230B">
        <w:rPr>
          <w:rFonts w:asciiTheme="minorBidi" w:hAnsiTheme="minorBidi" w:cstheme="minorBidi"/>
          <w:b w:val="0"/>
          <w:bCs w:val="0"/>
          <w:color w:val="17365D" w:themeColor="text2" w:themeShade="BF"/>
          <w:u w:val="single"/>
        </w:rPr>
        <w:t xml:space="preserve">ENTRETIEN DES SOLS CULTIVES FLORAUX ET DES SOLS CULTIVES ARBUSTIFS </w:t>
      </w:r>
      <w:r w:rsidR="004C615A">
        <w:rPr>
          <w:rFonts w:asciiTheme="minorBidi" w:hAnsiTheme="minorBidi" w:cstheme="minorBidi"/>
          <w:b w:val="0"/>
          <w:bCs w:val="0"/>
          <w:color w:val="17365D" w:themeColor="text2" w:themeShade="BF"/>
          <w:u w:val="single"/>
        </w:rPr>
        <w:t>(Prix N°5 et Prix N°6)</w:t>
      </w:r>
    </w:p>
    <w:p w:rsidR="00183562" w:rsidRPr="00296095" w:rsidRDefault="00183562" w:rsidP="00183562">
      <w:pPr>
        <w:pStyle w:val="Corpsdetexte"/>
        <w:spacing w:before="109"/>
        <w:ind w:right="455" w:firstLine="360"/>
        <w:jc w:val="both"/>
        <w:rPr>
          <w:rFonts w:asciiTheme="minorBidi" w:hAnsiTheme="minorBidi" w:cstheme="minorBidi"/>
          <w:b w:val="0"/>
          <w:bCs w:val="0"/>
        </w:rPr>
      </w:pPr>
      <w:r w:rsidRPr="00296095">
        <w:rPr>
          <w:rFonts w:asciiTheme="minorBidi" w:hAnsiTheme="minorBidi" w:cstheme="minorBidi"/>
          <w:b w:val="0"/>
          <w:bCs w:val="0"/>
        </w:rPr>
        <w:t>Biner consiste  à ameublir et  à aérer la  couche  superficielle  du  sol.  Cette  opération,    le binage, est une méthode de jardinage naturel pour améliorer la nature du sol et renforcer les végétaux. Elle peut s'effectuer à l'aide d'outils manuels, houe ou binette, ou d'engins mécaniques, comme la bineuse, charrue</w:t>
      </w:r>
      <w:r w:rsidR="00E90A36">
        <w:rPr>
          <w:rFonts w:asciiTheme="minorBidi" w:hAnsiTheme="minorBidi" w:cstheme="minorBidi"/>
          <w:b w:val="0"/>
          <w:bCs w:val="0"/>
        </w:rPr>
        <w:t xml:space="preserve"> </w:t>
      </w:r>
      <w:r w:rsidRPr="00296095">
        <w:rPr>
          <w:rFonts w:asciiTheme="minorBidi" w:hAnsiTheme="minorBidi" w:cstheme="minorBidi"/>
          <w:b w:val="0"/>
          <w:bCs w:val="0"/>
        </w:rPr>
        <w:t>spécialisée.</w:t>
      </w:r>
    </w:p>
    <w:p w:rsidR="00183562" w:rsidRPr="00296095" w:rsidRDefault="00183562" w:rsidP="00183562">
      <w:pPr>
        <w:pStyle w:val="Corpsdetexte"/>
        <w:spacing w:before="118"/>
        <w:ind w:right="455" w:firstLine="360"/>
        <w:jc w:val="both"/>
        <w:rPr>
          <w:rFonts w:asciiTheme="minorBidi" w:hAnsiTheme="minorBidi" w:cstheme="minorBidi"/>
          <w:b w:val="0"/>
          <w:bCs w:val="0"/>
        </w:rPr>
      </w:pPr>
      <w:r w:rsidRPr="00296095">
        <w:rPr>
          <w:rFonts w:asciiTheme="minorBidi" w:hAnsiTheme="minorBidi" w:cstheme="minorBidi"/>
          <w:b w:val="0"/>
          <w:bCs w:val="0"/>
        </w:rPr>
        <w:t>Le binage favorise la pénétration de l'eau dans le sol et réduit l'évaporation. Pratiqué régulièrement, il permet à la terre de rester meuble, plus facile à travailler, et évite la pourriture des racines, qui respirent mieux.</w:t>
      </w:r>
    </w:p>
    <w:p w:rsidR="00183562" w:rsidRPr="00296095" w:rsidRDefault="00183562" w:rsidP="00183562">
      <w:pPr>
        <w:pStyle w:val="Corpsdetexte"/>
        <w:spacing w:before="119"/>
        <w:ind w:right="446" w:firstLine="360"/>
        <w:jc w:val="both"/>
        <w:rPr>
          <w:rFonts w:asciiTheme="minorBidi" w:hAnsiTheme="minorBidi" w:cstheme="minorBidi"/>
          <w:b w:val="0"/>
          <w:bCs w:val="0"/>
        </w:rPr>
      </w:pPr>
      <w:r w:rsidRPr="00296095">
        <w:rPr>
          <w:rFonts w:asciiTheme="minorBidi" w:hAnsiTheme="minorBidi" w:cstheme="minorBidi"/>
          <w:b w:val="0"/>
          <w:bCs w:val="0"/>
        </w:rPr>
        <w:t>L’opération de binage doit être faite au tout début du printemps, avant les semis ou les plantations</w:t>
      </w:r>
      <w:r w:rsidR="00D875CE">
        <w:rPr>
          <w:rFonts w:asciiTheme="minorBidi" w:hAnsiTheme="minorBidi" w:cstheme="minorBidi"/>
          <w:b w:val="0"/>
          <w:bCs w:val="0"/>
        </w:rPr>
        <w:t xml:space="preserve"> </w:t>
      </w:r>
      <w:r w:rsidRPr="00296095">
        <w:rPr>
          <w:rFonts w:asciiTheme="minorBidi" w:hAnsiTheme="minorBidi" w:cstheme="minorBidi"/>
          <w:b w:val="0"/>
          <w:bCs w:val="0"/>
        </w:rPr>
        <w:t>et</w:t>
      </w:r>
      <w:r w:rsidR="00D875CE">
        <w:rPr>
          <w:rFonts w:asciiTheme="minorBidi" w:hAnsiTheme="minorBidi" w:cstheme="minorBidi"/>
          <w:b w:val="0"/>
          <w:bCs w:val="0"/>
        </w:rPr>
        <w:t xml:space="preserve"> </w:t>
      </w:r>
      <w:r w:rsidRPr="00296095">
        <w:rPr>
          <w:rFonts w:asciiTheme="minorBidi" w:hAnsiTheme="minorBidi" w:cstheme="minorBidi"/>
          <w:b w:val="0"/>
          <w:bCs w:val="0"/>
        </w:rPr>
        <w:t>doit</w:t>
      </w:r>
      <w:r w:rsidR="00D875CE">
        <w:rPr>
          <w:rFonts w:asciiTheme="minorBidi" w:hAnsiTheme="minorBidi" w:cstheme="minorBidi"/>
          <w:b w:val="0"/>
          <w:bCs w:val="0"/>
        </w:rPr>
        <w:t xml:space="preserve"> </w:t>
      </w:r>
      <w:r w:rsidRPr="00296095">
        <w:rPr>
          <w:rFonts w:asciiTheme="minorBidi" w:hAnsiTheme="minorBidi" w:cstheme="minorBidi"/>
          <w:b w:val="0"/>
          <w:bCs w:val="0"/>
        </w:rPr>
        <w:t>être</w:t>
      </w:r>
      <w:r w:rsidR="00D875CE">
        <w:rPr>
          <w:rFonts w:asciiTheme="minorBidi" w:hAnsiTheme="minorBidi" w:cstheme="minorBidi"/>
          <w:b w:val="0"/>
          <w:bCs w:val="0"/>
        </w:rPr>
        <w:t xml:space="preserve"> </w:t>
      </w:r>
      <w:r w:rsidRPr="00296095">
        <w:rPr>
          <w:rFonts w:asciiTheme="minorBidi" w:hAnsiTheme="minorBidi" w:cstheme="minorBidi"/>
          <w:b w:val="0"/>
          <w:bCs w:val="0"/>
        </w:rPr>
        <w:t>faite</w:t>
      </w:r>
      <w:r w:rsidR="00D875CE">
        <w:rPr>
          <w:rFonts w:asciiTheme="minorBidi" w:hAnsiTheme="minorBidi" w:cstheme="minorBidi"/>
          <w:b w:val="0"/>
          <w:bCs w:val="0"/>
        </w:rPr>
        <w:t xml:space="preserve"> </w:t>
      </w:r>
      <w:r w:rsidRPr="00296095">
        <w:rPr>
          <w:rFonts w:asciiTheme="minorBidi" w:hAnsiTheme="minorBidi" w:cstheme="minorBidi"/>
          <w:b w:val="0"/>
          <w:bCs w:val="0"/>
        </w:rPr>
        <w:t>régulièrement</w:t>
      </w:r>
      <w:r w:rsidR="00D875CE">
        <w:rPr>
          <w:rFonts w:asciiTheme="minorBidi" w:hAnsiTheme="minorBidi" w:cstheme="minorBidi"/>
          <w:b w:val="0"/>
          <w:bCs w:val="0"/>
        </w:rPr>
        <w:t xml:space="preserve"> </w:t>
      </w:r>
      <w:r w:rsidRPr="00296095">
        <w:rPr>
          <w:rFonts w:asciiTheme="minorBidi" w:hAnsiTheme="minorBidi" w:cstheme="minorBidi"/>
          <w:b w:val="0"/>
          <w:bCs w:val="0"/>
        </w:rPr>
        <w:t>au</w:t>
      </w:r>
      <w:r w:rsidR="00D875CE">
        <w:rPr>
          <w:rFonts w:asciiTheme="minorBidi" w:hAnsiTheme="minorBidi" w:cstheme="minorBidi"/>
          <w:b w:val="0"/>
          <w:bCs w:val="0"/>
        </w:rPr>
        <w:t xml:space="preserve"> </w:t>
      </w:r>
      <w:r w:rsidRPr="00296095">
        <w:rPr>
          <w:rFonts w:asciiTheme="minorBidi" w:hAnsiTheme="minorBidi" w:cstheme="minorBidi"/>
          <w:b w:val="0"/>
          <w:bCs w:val="0"/>
        </w:rPr>
        <w:t>cours</w:t>
      </w:r>
      <w:r w:rsidR="00D875CE">
        <w:rPr>
          <w:rFonts w:asciiTheme="minorBidi" w:hAnsiTheme="minorBidi" w:cstheme="minorBidi"/>
          <w:b w:val="0"/>
          <w:bCs w:val="0"/>
        </w:rPr>
        <w:t xml:space="preserve"> </w:t>
      </w:r>
      <w:r w:rsidRPr="00296095">
        <w:rPr>
          <w:rFonts w:asciiTheme="minorBidi" w:hAnsiTheme="minorBidi" w:cstheme="minorBidi"/>
          <w:b w:val="0"/>
          <w:bCs w:val="0"/>
        </w:rPr>
        <w:t>du</w:t>
      </w:r>
      <w:r w:rsidR="00D875CE">
        <w:rPr>
          <w:rFonts w:asciiTheme="minorBidi" w:hAnsiTheme="minorBidi" w:cstheme="minorBidi"/>
          <w:b w:val="0"/>
          <w:bCs w:val="0"/>
        </w:rPr>
        <w:t xml:space="preserve"> </w:t>
      </w:r>
      <w:r w:rsidRPr="00296095">
        <w:rPr>
          <w:rFonts w:asciiTheme="minorBidi" w:hAnsiTheme="minorBidi" w:cstheme="minorBidi"/>
          <w:b w:val="0"/>
          <w:bCs w:val="0"/>
        </w:rPr>
        <w:t>printemps</w:t>
      </w:r>
      <w:r w:rsidR="00D875CE">
        <w:rPr>
          <w:rFonts w:asciiTheme="minorBidi" w:hAnsiTheme="minorBidi" w:cstheme="minorBidi"/>
          <w:b w:val="0"/>
          <w:bCs w:val="0"/>
        </w:rPr>
        <w:t xml:space="preserve"> </w:t>
      </w:r>
      <w:r w:rsidRPr="00296095">
        <w:rPr>
          <w:rFonts w:asciiTheme="minorBidi" w:hAnsiTheme="minorBidi" w:cstheme="minorBidi"/>
          <w:b w:val="0"/>
          <w:bCs w:val="0"/>
          <w:spacing w:val="-3"/>
        </w:rPr>
        <w:t>et</w:t>
      </w:r>
      <w:r w:rsidR="00D875CE">
        <w:rPr>
          <w:rFonts w:asciiTheme="minorBidi" w:hAnsiTheme="minorBidi" w:cstheme="minorBidi"/>
          <w:b w:val="0"/>
          <w:bCs w:val="0"/>
          <w:spacing w:val="-3"/>
        </w:rPr>
        <w:t xml:space="preserve"> </w:t>
      </w:r>
      <w:r w:rsidRPr="00296095">
        <w:rPr>
          <w:rFonts w:asciiTheme="minorBidi" w:hAnsiTheme="minorBidi" w:cstheme="minorBidi"/>
          <w:b w:val="0"/>
          <w:bCs w:val="0"/>
        </w:rPr>
        <w:t>de</w:t>
      </w:r>
      <w:r w:rsidR="00D875CE">
        <w:rPr>
          <w:rFonts w:asciiTheme="minorBidi" w:hAnsiTheme="minorBidi" w:cstheme="minorBidi"/>
          <w:b w:val="0"/>
          <w:bCs w:val="0"/>
        </w:rPr>
        <w:t xml:space="preserve"> </w:t>
      </w:r>
      <w:r w:rsidRPr="00296095">
        <w:rPr>
          <w:rFonts w:asciiTheme="minorBidi" w:hAnsiTheme="minorBidi" w:cstheme="minorBidi"/>
          <w:b w:val="0"/>
          <w:bCs w:val="0"/>
        </w:rPr>
        <w:t>l'été,</w:t>
      </w:r>
      <w:r w:rsidR="00D875CE">
        <w:rPr>
          <w:rFonts w:asciiTheme="minorBidi" w:hAnsiTheme="minorBidi" w:cstheme="minorBidi"/>
          <w:b w:val="0"/>
          <w:bCs w:val="0"/>
        </w:rPr>
        <w:t xml:space="preserve"> </w:t>
      </w:r>
      <w:r w:rsidRPr="00296095">
        <w:rPr>
          <w:rFonts w:asciiTheme="minorBidi" w:hAnsiTheme="minorBidi" w:cstheme="minorBidi"/>
          <w:b w:val="0"/>
          <w:bCs w:val="0"/>
        </w:rPr>
        <w:t>lorsqu'une</w:t>
      </w:r>
      <w:r w:rsidR="00D875CE">
        <w:rPr>
          <w:rFonts w:asciiTheme="minorBidi" w:hAnsiTheme="minorBidi" w:cstheme="minorBidi"/>
          <w:b w:val="0"/>
          <w:bCs w:val="0"/>
        </w:rPr>
        <w:t xml:space="preserve"> </w:t>
      </w:r>
      <w:r w:rsidRPr="00296095">
        <w:rPr>
          <w:rFonts w:asciiTheme="minorBidi" w:hAnsiTheme="minorBidi" w:cstheme="minorBidi"/>
          <w:b w:val="0"/>
          <w:bCs w:val="0"/>
        </w:rPr>
        <w:t>croûte s'est</w:t>
      </w:r>
      <w:r w:rsidR="00D875CE">
        <w:rPr>
          <w:rFonts w:asciiTheme="minorBidi" w:hAnsiTheme="minorBidi" w:cstheme="minorBidi"/>
          <w:b w:val="0"/>
          <w:bCs w:val="0"/>
        </w:rPr>
        <w:t xml:space="preserve"> </w:t>
      </w:r>
      <w:r w:rsidRPr="00296095">
        <w:rPr>
          <w:rFonts w:asciiTheme="minorBidi" w:hAnsiTheme="minorBidi" w:cstheme="minorBidi"/>
          <w:b w:val="0"/>
          <w:bCs w:val="0"/>
        </w:rPr>
        <w:t>formée</w:t>
      </w:r>
      <w:r w:rsidR="00D875CE">
        <w:rPr>
          <w:rFonts w:asciiTheme="minorBidi" w:hAnsiTheme="minorBidi" w:cstheme="minorBidi"/>
          <w:b w:val="0"/>
          <w:bCs w:val="0"/>
        </w:rPr>
        <w:t xml:space="preserve"> </w:t>
      </w:r>
      <w:r w:rsidRPr="00296095">
        <w:rPr>
          <w:rFonts w:asciiTheme="minorBidi" w:hAnsiTheme="minorBidi" w:cstheme="minorBidi"/>
          <w:b w:val="0"/>
          <w:bCs w:val="0"/>
        </w:rPr>
        <w:t>à</w:t>
      </w:r>
      <w:r w:rsidR="00D875CE">
        <w:rPr>
          <w:rFonts w:asciiTheme="minorBidi" w:hAnsiTheme="minorBidi" w:cstheme="minorBidi"/>
          <w:b w:val="0"/>
          <w:bCs w:val="0"/>
        </w:rPr>
        <w:t xml:space="preserve"> </w:t>
      </w:r>
      <w:r w:rsidRPr="00296095">
        <w:rPr>
          <w:rFonts w:asciiTheme="minorBidi" w:hAnsiTheme="minorBidi" w:cstheme="minorBidi"/>
          <w:b w:val="0"/>
          <w:bCs w:val="0"/>
        </w:rPr>
        <w:t>la</w:t>
      </w:r>
      <w:r w:rsidR="00D875CE">
        <w:rPr>
          <w:rFonts w:asciiTheme="minorBidi" w:hAnsiTheme="minorBidi" w:cstheme="minorBidi"/>
          <w:b w:val="0"/>
          <w:bCs w:val="0"/>
        </w:rPr>
        <w:t xml:space="preserve"> </w:t>
      </w:r>
      <w:r w:rsidRPr="00296095">
        <w:rPr>
          <w:rFonts w:asciiTheme="minorBidi" w:hAnsiTheme="minorBidi" w:cstheme="minorBidi"/>
          <w:b w:val="0"/>
          <w:bCs w:val="0"/>
        </w:rPr>
        <w:t>surface</w:t>
      </w:r>
      <w:r w:rsidR="00D875CE">
        <w:rPr>
          <w:rFonts w:asciiTheme="minorBidi" w:hAnsiTheme="minorBidi" w:cstheme="minorBidi"/>
          <w:b w:val="0"/>
          <w:bCs w:val="0"/>
        </w:rPr>
        <w:t xml:space="preserve"> </w:t>
      </w:r>
      <w:r w:rsidRPr="00296095">
        <w:rPr>
          <w:rFonts w:asciiTheme="minorBidi" w:hAnsiTheme="minorBidi" w:cstheme="minorBidi"/>
          <w:b w:val="0"/>
          <w:bCs w:val="0"/>
        </w:rPr>
        <w:t>du</w:t>
      </w:r>
      <w:r w:rsidR="00D875CE">
        <w:rPr>
          <w:rFonts w:asciiTheme="minorBidi" w:hAnsiTheme="minorBidi" w:cstheme="minorBidi"/>
          <w:b w:val="0"/>
          <w:bCs w:val="0"/>
        </w:rPr>
        <w:t xml:space="preserve"> </w:t>
      </w:r>
      <w:r w:rsidRPr="00296095">
        <w:rPr>
          <w:rFonts w:asciiTheme="minorBidi" w:hAnsiTheme="minorBidi" w:cstheme="minorBidi"/>
          <w:b w:val="0"/>
          <w:bCs w:val="0"/>
        </w:rPr>
        <w:t>sol</w:t>
      </w:r>
      <w:r w:rsidR="00D875CE">
        <w:rPr>
          <w:rFonts w:asciiTheme="minorBidi" w:hAnsiTheme="minorBidi" w:cstheme="minorBidi"/>
          <w:b w:val="0"/>
          <w:bCs w:val="0"/>
        </w:rPr>
        <w:t xml:space="preserve"> </w:t>
      </w:r>
      <w:r w:rsidRPr="00296095">
        <w:rPr>
          <w:rFonts w:asciiTheme="minorBidi" w:hAnsiTheme="minorBidi" w:cstheme="minorBidi"/>
          <w:b w:val="0"/>
          <w:bCs w:val="0"/>
        </w:rPr>
        <w:t>sous</w:t>
      </w:r>
      <w:r w:rsidR="00D875CE">
        <w:rPr>
          <w:rFonts w:asciiTheme="minorBidi" w:hAnsiTheme="minorBidi" w:cstheme="minorBidi"/>
          <w:b w:val="0"/>
          <w:bCs w:val="0"/>
        </w:rPr>
        <w:t xml:space="preserve"> </w:t>
      </w:r>
      <w:r w:rsidRPr="00296095">
        <w:rPr>
          <w:rFonts w:asciiTheme="minorBidi" w:hAnsiTheme="minorBidi" w:cstheme="minorBidi"/>
          <w:b w:val="0"/>
          <w:bCs w:val="0"/>
        </w:rPr>
        <w:t>l'effet</w:t>
      </w:r>
      <w:r w:rsidR="00D875CE">
        <w:rPr>
          <w:rFonts w:asciiTheme="minorBidi" w:hAnsiTheme="minorBidi" w:cstheme="minorBidi"/>
          <w:b w:val="0"/>
          <w:bCs w:val="0"/>
        </w:rPr>
        <w:t xml:space="preserve"> </w:t>
      </w:r>
      <w:r w:rsidRPr="00296095">
        <w:rPr>
          <w:rFonts w:asciiTheme="minorBidi" w:hAnsiTheme="minorBidi" w:cstheme="minorBidi"/>
          <w:b w:val="0"/>
          <w:bCs w:val="0"/>
        </w:rPr>
        <w:t>des</w:t>
      </w:r>
      <w:r w:rsidR="00D875CE">
        <w:rPr>
          <w:rFonts w:asciiTheme="minorBidi" w:hAnsiTheme="minorBidi" w:cstheme="minorBidi"/>
          <w:b w:val="0"/>
          <w:bCs w:val="0"/>
        </w:rPr>
        <w:t xml:space="preserve"> </w:t>
      </w:r>
      <w:r w:rsidRPr="00296095">
        <w:rPr>
          <w:rFonts w:asciiTheme="minorBidi" w:hAnsiTheme="minorBidi" w:cstheme="minorBidi"/>
          <w:b w:val="0"/>
          <w:bCs w:val="0"/>
        </w:rPr>
        <w:t>pluies</w:t>
      </w:r>
      <w:r w:rsidR="00D875CE">
        <w:rPr>
          <w:rFonts w:asciiTheme="minorBidi" w:hAnsiTheme="minorBidi" w:cstheme="minorBidi"/>
          <w:b w:val="0"/>
          <w:bCs w:val="0"/>
        </w:rPr>
        <w:t xml:space="preserve"> </w:t>
      </w:r>
      <w:r w:rsidRPr="00296095">
        <w:rPr>
          <w:rFonts w:asciiTheme="minorBidi" w:hAnsiTheme="minorBidi" w:cstheme="minorBidi"/>
          <w:b w:val="0"/>
          <w:bCs w:val="0"/>
          <w:spacing w:val="-3"/>
        </w:rPr>
        <w:t>et</w:t>
      </w:r>
      <w:r w:rsidR="00D875CE">
        <w:rPr>
          <w:rFonts w:asciiTheme="minorBidi" w:hAnsiTheme="minorBidi" w:cstheme="minorBidi"/>
          <w:b w:val="0"/>
          <w:bCs w:val="0"/>
          <w:spacing w:val="-3"/>
        </w:rPr>
        <w:t xml:space="preserve"> </w:t>
      </w:r>
      <w:r w:rsidRPr="00296095">
        <w:rPr>
          <w:rFonts w:asciiTheme="minorBidi" w:hAnsiTheme="minorBidi" w:cstheme="minorBidi"/>
          <w:b w:val="0"/>
          <w:bCs w:val="0"/>
        </w:rPr>
        <w:t>des</w:t>
      </w:r>
      <w:r w:rsidR="00D875CE">
        <w:rPr>
          <w:rFonts w:asciiTheme="minorBidi" w:hAnsiTheme="minorBidi" w:cstheme="minorBidi"/>
          <w:b w:val="0"/>
          <w:bCs w:val="0"/>
        </w:rPr>
        <w:t xml:space="preserve"> </w:t>
      </w:r>
      <w:r w:rsidRPr="00296095">
        <w:rPr>
          <w:rFonts w:asciiTheme="minorBidi" w:hAnsiTheme="minorBidi" w:cstheme="minorBidi"/>
          <w:b w:val="0"/>
          <w:bCs w:val="0"/>
        </w:rPr>
        <w:t>arrosages</w:t>
      </w:r>
      <w:r w:rsidR="00D875CE">
        <w:rPr>
          <w:rFonts w:asciiTheme="minorBidi" w:hAnsiTheme="minorBidi" w:cstheme="minorBidi"/>
          <w:b w:val="0"/>
          <w:bCs w:val="0"/>
        </w:rPr>
        <w:t xml:space="preserve"> </w:t>
      </w:r>
      <w:r w:rsidRPr="00296095">
        <w:rPr>
          <w:rFonts w:asciiTheme="minorBidi" w:hAnsiTheme="minorBidi" w:cstheme="minorBidi"/>
          <w:b w:val="0"/>
          <w:bCs w:val="0"/>
        </w:rPr>
        <w:t>et</w:t>
      </w:r>
      <w:r w:rsidR="00D875CE">
        <w:rPr>
          <w:rFonts w:asciiTheme="minorBidi" w:hAnsiTheme="minorBidi" w:cstheme="minorBidi"/>
          <w:b w:val="0"/>
          <w:bCs w:val="0"/>
        </w:rPr>
        <w:t xml:space="preserve"> </w:t>
      </w:r>
      <w:r w:rsidRPr="00296095">
        <w:rPr>
          <w:rFonts w:asciiTheme="minorBidi" w:hAnsiTheme="minorBidi" w:cstheme="minorBidi"/>
          <w:b w:val="0"/>
          <w:bCs w:val="0"/>
        </w:rPr>
        <w:t>en</w:t>
      </w:r>
      <w:r w:rsidR="00D875CE">
        <w:rPr>
          <w:rFonts w:asciiTheme="minorBidi" w:hAnsiTheme="minorBidi" w:cstheme="minorBidi"/>
          <w:b w:val="0"/>
          <w:bCs w:val="0"/>
        </w:rPr>
        <w:t xml:space="preserve"> </w:t>
      </w:r>
      <w:r w:rsidRPr="00296095">
        <w:rPr>
          <w:rFonts w:asciiTheme="minorBidi" w:hAnsiTheme="minorBidi" w:cstheme="minorBidi"/>
          <w:b w:val="0"/>
          <w:bCs w:val="0"/>
        </w:rPr>
        <w:t>cas</w:t>
      </w:r>
      <w:r w:rsidR="00D875CE">
        <w:rPr>
          <w:rFonts w:asciiTheme="minorBidi" w:hAnsiTheme="minorBidi" w:cstheme="minorBidi"/>
          <w:b w:val="0"/>
          <w:bCs w:val="0"/>
        </w:rPr>
        <w:t xml:space="preserve"> </w:t>
      </w:r>
      <w:r w:rsidRPr="00296095">
        <w:rPr>
          <w:rFonts w:asciiTheme="minorBidi" w:hAnsiTheme="minorBidi" w:cstheme="minorBidi"/>
          <w:b w:val="0"/>
          <w:bCs w:val="0"/>
        </w:rPr>
        <w:t>d’entassement et de compaction du sol sous l’effet de piétinement des</w:t>
      </w:r>
      <w:r w:rsidR="00D875CE">
        <w:rPr>
          <w:rFonts w:asciiTheme="minorBidi" w:hAnsiTheme="minorBidi" w:cstheme="minorBidi"/>
          <w:b w:val="0"/>
          <w:bCs w:val="0"/>
        </w:rPr>
        <w:t xml:space="preserve"> </w:t>
      </w:r>
      <w:r w:rsidRPr="00296095">
        <w:rPr>
          <w:rFonts w:asciiTheme="minorBidi" w:hAnsiTheme="minorBidi" w:cstheme="minorBidi"/>
          <w:b w:val="0"/>
          <w:bCs w:val="0"/>
        </w:rPr>
        <w:t>gens.</w:t>
      </w:r>
    </w:p>
    <w:p w:rsidR="00183562" w:rsidRPr="00296095" w:rsidRDefault="00183562" w:rsidP="00183562">
      <w:pPr>
        <w:pStyle w:val="Corpsdetexte"/>
        <w:spacing w:before="122" w:line="276" w:lineRule="auto"/>
        <w:ind w:right="777" w:firstLine="360"/>
        <w:rPr>
          <w:rFonts w:asciiTheme="minorBidi" w:hAnsiTheme="minorBidi" w:cstheme="minorBidi"/>
          <w:b w:val="0"/>
          <w:bCs w:val="0"/>
        </w:rPr>
      </w:pPr>
      <w:r w:rsidRPr="00296095">
        <w:rPr>
          <w:rFonts w:asciiTheme="minorBidi" w:hAnsiTheme="minorBidi" w:cstheme="minorBidi"/>
          <w:b w:val="0"/>
          <w:bCs w:val="0"/>
        </w:rPr>
        <w:t>On</w:t>
      </w:r>
      <w:r w:rsidR="00D875CE">
        <w:rPr>
          <w:rFonts w:asciiTheme="minorBidi" w:hAnsiTheme="minorBidi" w:cstheme="minorBidi"/>
          <w:b w:val="0"/>
          <w:bCs w:val="0"/>
        </w:rPr>
        <w:t xml:space="preserve"> </w:t>
      </w:r>
      <w:r w:rsidRPr="00296095">
        <w:rPr>
          <w:rFonts w:asciiTheme="minorBidi" w:hAnsiTheme="minorBidi" w:cstheme="minorBidi"/>
          <w:b w:val="0"/>
          <w:bCs w:val="0"/>
        </w:rPr>
        <w:t>bine</w:t>
      </w:r>
      <w:r w:rsidR="00D875CE">
        <w:rPr>
          <w:rFonts w:asciiTheme="minorBidi" w:hAnsiTheme="minorBidi" w:cstheme="minorBidi"/>
          <w:b w:val="0"/>
          <w:bCs w:val="0"/>
        </w:rPr>
        <w:t xml:space="preserve"> </w:t>
      </w:r>
      <w:r w:rsidRPr="00296095">
        <w:rPr>
          <w:rFonts w:asciiTheme="minorBidi" w:hAnsiTheme="minorBidi" w:cstheme="minorBidi"/>
          <w:b w:val="0"/>
          <w:bCs w:val="0"/>
        </w:rPr>
        <w:t>de</w:t>
      </w:r>
      <w:r w:rsidR="00D875CE">
        <w:rPr>
          <w:rFonts w:asciiTheme="minorBidi" w:hAnsiTheme="minorBidi" w:cstheme="minorBidi"/>
          <w:b w:val="0"/>
          <w:bCs w:val="0"/>
        </w:rPr>
        <w:t xml:space="preserve"> </w:t>
      </w:r>
      <w:r w:rsidRPr="00296095">
        <w:rPr>
          <w:rFonts w:asciiTheme="minorBidi" w:hAnsiTheme="minorBidi" w:cstheme="minorBidi"/>
          <w:b w:val="0"/>
          <w:bCs w:val="0"/>
        </w:rPr>
        <w:t>préférence</w:t>
      </w:r>
      <w:r w:rsidR="00D875CE">
        <w:rPr>
          <w:rFonts w:asciiTheme="minorBidi" w:hAnsiTheme="minorBidi" w:cstheme="minorBidi"/>
          <w:b w:val="0"/>
          <w:bCs w:val="0"/>
        </w:rPr>
        <w:t xml:space="preserve"> </w:t>
      </w:r>
      <w:r w:rsidRPr="00296095">
        <w:rPr>
          <w:rFonts w:asciiTheme="minorBidi" w:hAnsiTheme="minorBidi" w:cstheme="minorBidi"/>
          <w:b w:val="0"/>
          <w:bCs w:val="0"/>
        </w:rPr>
        <w:t>après</w:t>
      </w:r>
      <w:r w:rsidR="00D875CE">
        <w:rPr>
          <w:rFonts w:asciiTheme="minorBidi" w:hAnsiTheme="minorBidi" w:cstheme="minorBidi"/>
          <w:b w:val="0"/>
          <w:bCs w:val="0"/>
        </w:rPr>
        <w:t xml:space="preserve"> </w:t>
      </w:r>
      <w:r w:rsidRPr="00296095">
        <w:rPr>
          <w:rFonts w:asciiTheme="minorBidi" w:hAnsiTheme="minorBidi" w:cstheme="minorBidi"/>
          <w:b w:val="0"/>
          <w:bCs w:val="0"/>
        </w:rPr>
        <w:t>une</w:t>
      </w:r>
      <w:r w:rsidR="00D875CE">
        <w:rPr>
          <w:rFonts w:asciiTheme="minorBidi" w:hAnsiTheme="minorBidi" w:cstheme="minorBidi"/>
          <w:b w:val="0"/>
          <w:bCs w:val="0"/>
        </w:rPr>
        <w:t xml:space="preserve"> </w:t>
      </w:r>
      <w:r w:rsidRPr="00296095">
        <w:rPr>
          <w:rFonts w:asciiTheme="minorBidi" w:hAnsiTheme="minorBidi" w:cstheme="minorBidi"/>
          <w:b w:val="0"/>
          <w:bCs w:val="0"/>
        </w:rPr>
        <w:t>pluie</w:t>
      </w:r>
      <w:r w:rsidR="00D875CE">
        <w:rPr>
          <w:rFonts w:asciiTheme="minorBidi" w:hAnsiTheme="minorBidi" w:cstheme="minorBidi"/>
          <w:b w:val="0"/>
          <w:bCs w:val="0"/>
        </w:rPr>
        <w:t xml:space="preserve"> </w:t>
      </w:r>
      <w:r w:rsidRPr="00296095">
        <w:rPr>
          <w:rFonts w:asciiTheme="minorBidi" w:hAnsiTheme="minorBidi" w:cstheme="minorBidi"/>
          <w:b w:val="0"/>
          <w:bCs w:val="0"/>
        </w:rPr>
        <w:t>ou</w:t>
      </w:r>
      <w:r w:rsidR="00D875CE">
        <w:rPr>
          <w:rFonts w:asciiTheme="minorBidi" w:hAnsiTheme="minorBidi" w:cstheme="minorBidi"/>
          <w:b w:val="0"/>
          <w:bCs w:val="0"/>
        </w:rPr>
        <w:t xml:space="preserve"> </w:t>
      </w:r>
      <w:r w:rsidRPr="00296095">
        <w:rPr>
          <w:rFonts w:asciiTheme="minorBidi" w:hAnsiTheme="minorBidi" w:cstheme="minorBidi"/>
          <w:b w:val="0"/>
          <w:bCs w:val="0"/>
        </w:rPr>
        <w:t>un</w:t>
      </w:r>
      <w:r w:rsidR="00D875CE">
        <w:rPr>
          <w:rFonts w:asciiTheme="minorBidi" w:hAnsiTheme="minorBidi" w:cstheme="minorBidi"/>
          <w:b w:val="0"/>
          <w:bCs w:val="0"/>
        </w:rPr>
        <w:t xml:space="preserve"> </w:t>
      </w:r>
      <w:r w:rsidR="004B74EF" w:rsidRPr="00296095">
        <w:rPr>
          <w:rFonts w:asciiTheme="minorBidi" w:hAnsiTheme="minorBidi" w:cstheme="minorBidi"/>
          <w:b w:val="0"/>
          <w:bCs w:val="0"/>
        </w:rPr>
        <w:t>arrosage</w:t>
      </w:r>
      <w:r w:rsidR="004B74EF">
        <w:rPr>
          <w:rFonts w:asciiTheme="minorBidi" w:hAnsiTheme="minorBidi" w:cstheme="minorBidi"/>
          <w:b w:val="0"/>
          <w:bCs w:val="0"/>
        </w:rPr>
        <w:t xml:space="preserve">, lorsque </w:t>
      </w:r>
      <w:r w:rsidRPr="00296095">
        <w:rPr>
          <w:rFonts w:asciiTheme="minorBidi" w:hAnsiTheme="minorBidi" w:cstheme="minorBidi"/>
          <w:b w:val="0"/>
          <w:bCs w:val="0"/>
        </w:rPr>
        <w:t>la</w:t>
      </w:r>
      <w:r w:rsidR="00D875CE">
        <w:rPr>
          <w:rFonts w:asciiTheme="minorBidi" w:hAnsiTheme="minorBidi" w:cstheme="minorBidi"/>
          <w:b w:val="0"/>
          <w:bCs w:val="0"/>
        </w:rPr>
        <w:t xml:space="preserve"> </w:t>
      </w:r>
      <w:r w:rsidRPr="00296095">
        <w:rPr>
          <w:rFonts w:asciiTheme="minorBidi" w:hAnsiTheme="minorBidi" w:cstheme="minorBidi"/>
          <w:b w:val="0"/>
          <w:bCs w:val="0"/>
        </w:rPr>
        <w:t>terre</w:t>
      </w:r>
      <w:r w:rsidR="00D875CE">
        <w:rPr>
          <w:rFonts w:asciiTheme="minorBidi" w:hAnsiTheme="minorBidi" w:cstheme="minorBidi"/>
          <w:b w:val="0"/>
          <w:bCs w:val="0"/>
        </w:rPr>
        <w:t xml:space="preserve"> </w:t>
      </w:r>
      <w:r w:rsidRPr="00296095">
        <w:rPr>
          <w:rFonts w:asciiTheme="minorBidi" w:hAnsiTheme="minorBidi" w:cstheme="minorBidi"/>
          <w:b w:val="0"/>
          <w:bCs w:val="0"/>
        </w:rPr>
        <w:t>est</w:t>
      </w:r>
      <w:r w:rsidR="00D875CE">
        <w:rPr>
          <w:rFonts w:asciiTheme="minorBidi" w:hAnsiTheme="minorBidi" w:cstheme="minorBidi"/>
          <w:b w:val="0"/>
          <w:bCs w:val="0"/>
        </w:rPr>
        <w:t xml:space="preserve"> </w:t>
      </w:r>
      <w:r w:rsidRPr="00296095">
        <w:rPr>
          <w:rFonts w:asciiTheme="minorBidi" w:hAnsiTheme="minorBidi" w:cstheme="minorBidi"/>
          <w:b w:val="0"/>
          <w:bCs w:val="0"/>
        </w:rPr>
        <w:t>légèrement</w:t>
      </w:r>
      <w:r w:rsidR="00D875CE">
        <w:rPr>
          <w:rFonts w:asciiTheme="minorBidi" w:hAnsiTheme="minorBidi" w:cstheme="minorBidi"/>
          <w:b w:val="0"/>
          <w:bCs w:val="0"/>
        </w:rPr>
        <w:t xml:space="preserve"> </w:t>
      </w:r>
      <w:r w:rsidRPr="00296095">
        <w:rPr>
          <w:rFonts w:asciiTheme="minorBidi" w:hAnsiTheme="minorBidi" w:cstheme="minorBidi"/>
          <w:b w:val="0"/>
          <w:bCs w:val="0"/>
        </w:rPr>
        <w:t>humide, ce</w:t>
      </w:r>
      <w:r w:rsidR="00D875CE">
        <w:rPr>
          <w:rFonts w:asciiTheme="minorBidi" w:hAnsiTheme="minorBidi" w:cstheme="minorBidi"/>
          <w:b w:val="0"/>
          <w:bCs w:val="0"/>
        </w:rPr>
        <w:t xml:space="preserve"> </w:t>
      </w:r>
      <w:r w:rsidRPr="00296095">
        <w:rPr>
          <w:rFonts w:asciiTheme="minorBidi" w:hAnsiTheme="minorBidi" w:cstheme="minorBidi"/>
          <w:b w:val="0"/>
          <w:bCs w:val="0"/>
        </w:rPr>
        <w:t>qui</w:t>
      </w:r>
      <w:r w:rsidR="00D875CE">
        <w:rPr>
          <w:rFonts w:asciiTheme="minorBidi" w:hAnsiTheme="minorBidi" w:cstheme="minorBidi"/>
          <w:b w:val="0"/>
          <w:bCs w:val="0"/>
        </w:rPr>
        <w:t xml:space="preserve"> </w:t>
      </w:r>
      <w:r w:rsidRPr="00296095">
        <w:rPr>
          <w:rFonts w:asciiTheme="minorBidi" w:hAnsiTheme="minorBidi" w:cstheme="minorBidi"/>
          <w:b w:val="0"/>
          <w:bCs w:val="0"/>
        </w:rPr>
        <w:t>permet</w:t>
      </w:r>
      <w:r w:rsidR="00D875CE">
        <w:rPr>
          <w:rFonts w:asciiTheme="minorBidi" w:hAnsiTheme="minorBidi" w:cstheme="minorBidi"/>
          <w:b w:val="0"/>
          <w:bCs w:val="0"/>
        </w:rPr>
        <w:t xml:space="preserve"> </w:t>
      </w:r>
      <w:r w:rsidRPr="00296095">
        <w:rPr>
          <w:rFonts w:asciiTheme="minorBidi" w:hAnsiTheme="minorBidi" w:cstheme="minorBidi"/>
          <w:b w:val="0"/>
          <w:bCs w:val="0"/>
        </w:rPr>
        <w:t>d'éliminer</w:t>
      </w:r>
      <w:r w:rsidR="00D875CE">
        <w:rPr>
          <w:rFonts w:asciiTheme="minorBidi" w:hAnsiTheme="minorBidi" w:cstheme="minorBidi"/>
          <w:b w:val="0"/>
          <w:bCs w:val="0"/>
        </w:rPr>
        <w:t xml:space="preserve"> </w:t>
      </w:r>
      <w:r w:rsidRPr="00296095">
        <w:rPr>
          <w:rFonts w:asciiTheme="minorBidi" w:hAnsiTheme="minorBidi" w:cstheme="minorBidi"/>
          <w:b w:val="0"/>
          <w:bCs w:val="0"/>
        </w:rPr>
        <w:t>plus</w:t>
      </w:r>
      <w:r w:rsidR="00D875CE">
        <w:rPr>
          <w:rFonts w:asciiTheme="minorBidi" w:hAnsiTheme="minorBidi" w:cstheme="minorBidi"/>
          <w:b w:val="0"/>
          <w:bCs w:val="0"/>
        </w:rPr>
        <w:t xml:space="preserve"> </w:t>
      </w:r>
      <w:r w:rsidRPr="00296095">
        <w:rPr>
          <w:rFonts w:asciiTheme="minorBidi" w:hAnsiTheme="minorBidi" w:cstheme="minorBidi"/>
          <w:b w:val="0"/>
          <w:bCs w:val="0"/>
        </w:rPr>
        <w:t>facilement</w:t>
      </w:r>
      <w:r w:rsidR="00D875CE">
        <w:rPr>
          <w:rFonts w:asciiTheme="minorBidi" w:hAnsiTheme="minorBidi" w:cstheme="minorBidi"/>
          <w:b w:val="0"/>
          <w:bCs w:val="0"/>
        </w:rPr>
        <w:t xml:space="preserve"> </w:t>
      </w:r>
      <w:r w:rsidRPr="00296095">
        <w:rPr>
          <w:rFonts w:asciiTheme="minorBidi" w:hAnsiTheme="minorBidi" w:cstheme="minorBidi"/>
          <w:b w:val="0"/>
          <w:bCs w:val="0"/>
        </w:rPr>
        <w:t>les</w:t>
      </w:r>
      <w:r w:rsidR="00D875CE">
        <w:rPr>
          <w:rFonts w:asciiTheme="minorBidi" w:hAnsiTheme="minorBidi" w:cstheme="minorBidi"/>
          <w:b w:val="0"/>
          <w:bCs w:val="0"/>
        </w:rPr>
        <w:t xml:space="preserve"> </w:t>
      </w:r>
      <w:r w:rsidRPr="00296095">
        <w:rPr>
          <w:rFonts w:asciiTheme="minorBidi" w:hAnsiTheme="minorBidi" w:cstheme="minorBidi"/>
          <w:b w:val="0"/>
          <w:bCs w:val="0"/>
        </w:rPr>
        <w:t>adventices</w:t>
      </w:r>
      <w:r w:rsidR="00D875CE">
        <w:rPr>
          <w:rFonts w:asciiTheme="minorBidi" w:hAnsiTheme="minorBidi" w:cstheme="minorBidi"/>
          <w:b w:val="0"/>
          <w:bCs w:val="0"/>
        </w:rPr>
        <w:t xml:space="preserve"> </w:t>
      </w:r>
      <w:r w:rsidRPr="00296095">
        <w:rPr>
          <w:rFonts w:asciiTheme="minorBidi" w:hAnsiTheme="minorBidi" w:cstheme="minorBidi"/>
          <w:b w:val="0"/>
          <w:bCs w:val="0"/>
        </w:rPr>
        <w:t>et</w:t>
      </w:r>
      <w:r w:rsidR="00D875CE">
        <w:rPr>
          <w:rFonts w:asciiTheme="minorBidi" w:hAnsiTheme="minorBidi" w:cstheme="minorBidi"/>
          <w:b w:val="0"/>
          <w:bCs w:val="0"/>
        </w:rPr>
        <w:t xml:space="preserve"> </w:t>
      </w:r>
      <w:r w:rsidRPr="00296095">
        <w:rPr>
          <w:rFonts w:asciiTheme="minorBidi" w:hAnsiTheme="minorBidi" w:cstheme="minorBidi"/>
          <w:b w:val="0"/>
          <w:bCs w:val="0"/>
        </w:rPr>
        <w:t>permet</w:t>
      </w:r>
      <w:r w:rsidR="00D875CE">
        <w:rPr>
          <w:rFonts w:asciiTheme="minorBidi" w:hAnsiTheme="minorBidi" w:cstheme="minorBidi"/>
          <w:b w:val="0"/>
          <w:bCs w:val="0"/>
        </w:rPr>
        <w:t xml:space="preserve"> </w:t>
      </w:r>
      <w:r w:rsidRPr="00296095">
        <w:rPr>
          <w:rFonts w:asciiTheme="minorBidi" w:hAnsiTheme="minorBidi" w:cstheme="minorBidi"/>
          <w:b w:val="0"/>
          <w:bCs w:val="0"/>
        </w:rPr>
        <w:t>une</w:t>
      </w:r>
      <w:r w:rsidR="00D875CE">
        <w:rPr>
          <w:rFonts w:asciiTheme="minorBidi" w:hAnsiTheme="minorBidi" w:cstheme="minorBidi"/>
          <w:b w:val="0"/>
          <w:bCs w:val="0"/>
        </w:rPr>
        <w:t xml:space="preserve"> </w:t>
      </w:r>
      <w:r w:rsidRPr="00296095">
        <w:rPr>
          <w:rFonts w:asciiTheme="minorBidi" w:hAnsiTheme="minorBidi" w:cstheme="minorBidi"/>
          <w:b w:val="0"/>
          <w:bCs w:val="0"/>
        </w:rPr>
        <w:t>bonne</w:t>
      </w:r>
      <w:r w:rsidR="00D875CE">
        <w:rPr>
          <w:rFonts w:asciiTheme="minorBidi" w:hAnsiTheme="minorBidi" w:cstheme="minorBidi"/>
          <w:b w:val="0"/>
          <w:bCs w:val="0"/>
        </w:rPr>
        <w:t xml:space="preserve"> </w:t>
      </w:r>
      <w:r w:rsidRPr="00296095">
        <w:rPr>
          <w:rFonts w:asciiTheme="minorBidi" w:hAnsiTheme="minorBidi" w:cstheme="minorBidi"/>
          <w:b w:val="0"/>
          <w:bCs w:val="0"/>
        </w:rPr>
        <w:t>rétention</w:t>
      </w:r>
      <w:r w:rsidR="00D875CE">
        <w:rPr>
          <w:rFonts w:asciiTheme="minorBidi" w:hAnsiTheme="minorBidi" w:cstheme="minorBidi"/>
          <w:b w:val="0"/>
          <w:bCs w:val="0"/>
        </w:rPr>
        <w:t xml:space="preserve"> </w:t>
      </w:r>
      <w:r w:rsidRPr="00296095">
        <w:rPr>
          <w:rFonts w:asciiTheme="minorBidi" w:hAnsiTheme="minorBidi" w:cstheme="minorBidi"/>
          <w:b w:val="0"/>
          <w:bCs w:val="0"/>
        </w:rPr>
        <w:t>d’eau.</w:t>
      </w:r>
    </w:p>
    <w:p w:rsidR="00183562" w:rsidRPr="00296095" w:rsidRDefault="00183562" w:rsidP="00183562">
      <w:pPr>
        <w:pStyle w:val="Corpsdetexte"/>
        <w:spacing w:before="105" w:line="242" w:lineRule="auto"/>
        <w:ind w:right="464" w:firstLine="360"/>
        <w:jc w:val="both"/>
        <w:rPr>
          <w:rFonts w:asciiTheme="minorBidi" w:hAnsiTheme="minorBidi" w:cstheme="minorBidi"/>
          <w:b w:val="0"/>
          <w:bCs w:val="0"/>
        </w:rPr>
      </w:pPr>
      <w:r w:rsidRPr="00296095">
        <w:rPr>
          <w:rFonts w:asciiTheme="minorBidi" w:hAnsiTheme="minorBidi" w:cstheme="minorBidi"/>
          <w:b w:val="0"/>
          <w:bCs w:val="0"/>
        </w:rPr>
        <w:t>C’est l’ensemble des opérations qui consistent à enlever les plantes adventices qui concurrencent les plantes ornementales et nuisent à l’esthétique des jardins.</w:t>
      </w:r>
    </w:p>
    <w:p w:rsidR="00183562" w:rsidRPr="00296095" w:rsidRDefault="00183562" w:rsidP="00183562">
      <w:pPr>
        <w:pStyle w:val="Corpsdetexte"/>
        <w:spacing w:before="114"/>
        <w:ind w:right="464" w:firstLine="360"/>
        <w:jc w:val="both"/>
        <w:rPr>
          <w:rFonts w:asciiTheme="minorBidi" w:hAnsiTheme="minorBidi" w:cstheme="minorBidi"/>
          <w:b w:val="0"/>
          <w:bCs w:val="0"/>
        </w:rPr>
      </w:pPr>
      <w:r w:rsidRPr="00296095">
        <w:rPr>
          <w:rFonts w:asciiTheme="minorBidi" w:hAnsiTheme="minorBidi" w:cstheme="minorBidi"/>
          <w:b w:val="0"/>
          <w:bCs w:val="0"/>
        </w:rPr>
        <w:t>Le</w:t>
      </w:r>
      <w:r w:rsidR="00D875CE">
        <w:rPr>
          <w:rFonts w:asciiTheme="minorBidi" w:hAnsiTheme="minorBidi" w:cstheme="minorBidi"/>
          <w:b w:val="0"/>
          <w:bCs w:val="0"/>
        </w:rPr>
        <w:t xml:space="preserve"> </w:t>
      </w:r>
      <w:r w:rsidRPr="00296095">
        <w:rPr>
          <w:rFonts w:asciiTheme="minorBidi" w:hAnsiTheme="minorBidi" w:cstheme="minorBidi"/>
          <w:b w:val="0"/>
          <w:bCs w:val="0"/>
        </w:rPr>
        <w:t>désherbage</w:t>
      </w:r>
      <w:r w:rsidR="00D875CE">
        <w:rPr>
          <w:rFonts w:asciiTheme="minorBidi" w:hAnsiTheme="minorBidi" w:cstheme="minorBidi"/>
          <w:b w:val="0"/>
          <w:bCs w:val="0"/>
        </w:rPr>
        <w:t xml:space="preserve"> </w:t>
      </w:r>
      <w:r w:rsidRPr="00296095">
        <w:rPr>
          <w:rFonts w:asciiTheme="minorBidi" w:hAnsiTheme="minorBidi" w:cstheme="minorBidi"/>
          <w:b w:val="0"/>
          <w:bCs w:val="0"/>
        </w:rPr>
        <w:t>concerne</w:t>
      </w:r>
      <w:r w:rsidR="00D875CE">
        <w:rPr>
          <w:rFonts w:asciiTheme="minorBidi" w:hAnsiTheme="minorBidi" w:cstheme="minorBidi"/>
          <w:b w:val="0"/>
          <w:bCs w:val="0"/>
        </w:rPr>
        <w:t xml:space="preserve"> </w:t>
      </w:r>
      <w:r w:rsidRPr="00296095">
        <w:rPr>
          <w:rFonts w:asciiTheme="minorBidi" w:hAnsiTheme="minorBidi" w:cstheme="minorBidi"/>
          <w:b w:val="0"/>
          <w:bCs w:val="0"/>
        </w:rPr>
        <w:t>aussi</w:t>
      </w:r>
      <w:r w:rsidR="00D875CE">
        <w:rPr>
          <w:rFonts w:asciiTheme="minorBidi" w:hAnsiTheme="minorBidi" w:cstheme="minorBidi"/>
          <w:b w:val="0"/>
          <w:bCs w:val="0"/>
        </w:rPr>
        <w:t xml:space="preserve"> </w:t>
      </w:r>
      <w:r w:rsidRPr="00296095">
        <w:rPr>
          <w:rFonts w:asciiTheme="minorBidi" w:hAnsiTheme="minorBidi" w:cstheme="minorBidi"/>
          <w:b w:val="0"/>
          <w:bCs w:val="0"/>
        </w:rPr>
        <w:t>bien</w:t>
      </w:r>
      <w:r w:rsidR="00D875CE">
        <w:rPr>
          <w:rFonts w:asciiTheme="minorBidi" w:hAnsiTheme="minorBidi" w:cstheme="minorBidi"/>
          <w:b w:val="0"/>
          <w:bCs w:val="0"/>
        </w:rPr>
        <w:t xml:space="preserve"> </w:t>
      </w:r>
      <w:r w:rsidRPr="00296095">
        <w:rPr>
          <w:rFonts w:asciiTheme="minorBidi" w:hAnsiTheme="minorBidi" w:cstheme="minorBidi"/>
          <w:b w:val="0"/>
          <w:bCs w:val="0"/>
        </w:rPr>
        <w:t>les</w:t>
      </w:r>
      <w:r w:rsidR="00D875CE">
        <w:rPr>
          <w:rFonts w:asciiTheme="minorBidi" w:hAnsiTheme="minorBidi" w:cstheme="minorBidi"/>
          <w:b w:val="0"/>
          <w:bCs w:val="0"/>
        </w:rPr>
        <w:t xml:space="preserve"> </w:t>
      </w:r>
      <w:r w:rsidRPr="00296095">
        <w:rPr>
          <w:rFonts w:asciiTheme="minorBidi" w:hAnsiTheme="minorBidi" w:cstheme="minorBidi"/>
          <w:b w:val="0"/>
          <w:bCs w:val="0"/>
        </w:rPr>
        <w:t>mauvaises</w:t>
      </w:r>
      <w:r w:rsidR="00D875CE">
        <w:rPr>
          <w:rFonts w:asciiTheme="minorBidi" w:hAnsiTheme="minorBidi" w:cstheme="minorBidi"/>
          <w:b w:val="0"/>
          <w:bCs w:val="0"/>
        </w:rPr>
        <w:t xml:space="preserve"> </w:t>
      </w:r>
      <w:r w:rsidRPr="00296095">
        <w:rPr>
          <w:rFonts w:asciiTheme="minorBidi" w:hAnsiTheme="minorBidi" w:cstheme="minorBidi"/>
          <w:b w:val="0"/>
          <w:bCs w:val="0"/>
        </w:rPr>
        <w:t>herbes</w:t>
      </w:r>
      <w:r w:rsidR="00D875CE">
        <w:rPr>
          <w:rFonts w:asciiTheme="minorBidi" w:hAnsiTheme="minorBidi" w:cstheme="minorBidi"/>
          <w:b w:val="0"/>
          <w:bCs w:val="0"/>
        </w:rPr>
        <w:t xml:space="preserve"> </w:t>
      </w:r>
      <w:r w:rsidRPr="00296095">
        <w:rPr>
          <w:rFonts w:asciiTheme="minorBidi" w:hAnsiTheme="minorBidi" w:cstheme="minorBidi"/>
          <w:b w:val="0"/>
          <w:bCs w:val="0"/>
        </w:rPr>
        <w:t>présentes</w:t>
      </w:r>
      <w:r w:rsidR="00D875CE">
        <w:rPr>
          <w:rFonts w:asciiTheme="minorBidi" w:hAnsiTheme="minorBidi" w:cstheme="minorBidi"/>
          <w:b w:val="0"/>
          <w:bCs w:val="0"/>
        </w:rPr>
        <w:t xml:space="preserve"> </w:t>
      </w:r>
      <w:r w:rsidRPr="00296095">
        <w:rPr>
          <w:rFonts w:asciiTheme="minorBidi" w:hAnsiTheme="minorBidi" w:cstheme="minorBidi"/>
          <w:b w:val="0"/>
          <w:bCs w:val="0"/>
        </w:rPr>
        <w:t>dans</w:t>
      </w:r>
      <w:r w:rsidR="00D875CE">
        <w:rPr>
          <w:rFonts w:asciiTheme="minorBidi" w:hAnsiTheme="minorBidi" w:cstheme="minorBidi"/>
          <w:b w:val="0"/>
          <w:bCs w:val="0"/>
        </w:rPr>
        <w:t xml:space="preserve"> </w:t>
      </w:r>
      <w:r w:rsidRPr="00296095">
        <w:rPr>
          <w:rFonts w:asciiTheme="minorBidi" w:hAnsiTheme="minorBidi" w:cstheme="minorBidi"/>
          <w:b w:val="0"/>
          <w:bCs w:val="0"/>
        </w:rPr>
        <w:t>les</w:t>
      </w:r>
      <w:r w:rsidR="00D875CE">
        <w:rPr>
          <w:rFonts w:asciiTheme="minorBidi" w:hAnsiTheme="minorBidi" w:cstheme="minorBidi"/>
          <w:b w:val="0"/>
          <w:bCs w:val="0"/>
        </w:rPr>
        <w:t xml:space="preserve"> </w:t>
      </w:r>
      <w:r w:rsidRPr="00296095">
        <w:rPr>
          <w:rFonts w:asciiTheme="minorBidi" w:hAnsiTheme="minorBidi" w:cstheme="minorBidi"/>
          <w:b w:val="0"/>
          <w:bCs w:val="0"/>
        </w:rPr>
        <w:t>parterres</w:t>
      </w:r>
      <w:r w:rsidR="00D875CE">
        <w:rPr>
          <w:rFonts w:asciiTheme="minorBidi" w:hAnsiTheme="minorBidi" w:cstheme="minorBidi"/>
          <w:b w:val="0"/>
          <w:bCs w:val="0"/>
        </w:rPr>
        <w:t xml:space="preserve"> </w:t>
      </w:r>
      <w:r w:rsidRPr="00296095">
        <w:rPr>
          <w:rFonts w:asciiTheme="minorBidi" w:hAnsiTheme="minorBidi" w:cstheme="minorBidi"/>
          <w:b w:val="0"/>
          <w:bCs w:val="0"/>
        </w:rPr>
        <w:t>plantés du jardin ainsi que les mauvaises herbes se trouvant au niveau des allées. Ces derniers doivent être enlevés par</w:t>
      </w:r>
      <w:r w:rsidR="004C615A">
        <w:rPr>
          <w:rFonts w:asciiTheme="minorBidi" w:hAnsiTheme="minorBidi" w:cstheme="minorBidi"/>
          <w:b w:val="0"/>
          <w:bCs w:val="0"/>
        </w:rPr>
        <w:t xml:space="preserve"> </w:t>
      </w:r>
      <w:r w:rsidRPr="00296095">
        <w:rPr>
          <w:rFonts w:asciiTheme="minorBidi" w:hAnsiTheme="minorBidi" w:cstheme="minorBidi"/>
          <w:b w:val="0"/>
          <w:bCs w:val="0"/>
        </w:rPr>
        <w:t>débrousailleuse.</w:t>
      </w:r>
    </w:p>
    <w:p w:rsidR="00183562" w:rsidRPr="00296095" w:rsidRDefault="00183562" w:rsidP="00183562">
      <w:pPr>
        <w:pStyle w:val="Corpsdetexte"/>
        <w:spacing w:before="120"/>
        <w:ind w:right="464" w:firstLine="360"/>
        <w:jc w:val="both"/>
        <w:rPr>
          <w:rFonts w:asciiTheme="minorBidi" w:hAnsiTheme="minorBidi" w:cstheme="minorBidi"/>
          <w:b w:val="0"/>
          <w:bCs w:val="0"/>
        </w:rPr>
      </w:pPr>
      <w:r w:rsidRPr="00296095">
        <w:rPr>
          <w:rFonts w:asciiTheme="minorBidi" w:hAnsiTheme="minorBidi" w:cstheme="minorBidi"/>
          <w:b w:val="0"/>
          <w:bCs w:val="0"/>
        </w:rPr>
        <w:t>Il est recommandé de faire cette opération manuellement ou mécaniquement et non pas chimiquement pour éviter les risques de percolation des produits dangereux dans la nappe phréatique.</w:t>
      </w:r>
    </w:p>
    <w:p w:rsidR="00183562" w:rsidRPr="00296095" w:rsidRDefault="00183562" w:rsidP="00183562">
      <w:pPr>
        <w:pStyle w:val="Corpsdetexte"/>
        <w:spacing w:before="124"/>
        <w:ind w:firstLine="360"/>
        <w:jc w:val="both"/>
        <w:rPr>
          <w:rFonts w:asciiTheme="minorBidi" w:hAnsiTheme="minorBidi" w:cstheme="minorBidi"/>
          <w:b w:val="0"/>
          <w:bCs w:val="0"/>
        </w:rPr>
      </w:pPr>
      <w:r w:rsidRPr="00296095">
        <w:rPr>
          <w:rFonts w:asciiTheme="minorBidi" w:hAnsiTheme="minorBidi" w:cstheme="minorBidi"/>
          <w:b w:val="0"/>
          <w:bCs w:val="0"/>
        </w:rPr>
        <w:t>Il est recommandé de faire cette opération par sarclage (désherbage par binage).</w:t>
      </w:r>
    </w:p>
    <w:p w:rsidR="00183562" w:rsidRPr="00296095" w:rsidRDefault="00183562" w:rsidP="00183562">
      <w:pPr>
        <w:pStyle w:val="Corpsdetexte"/>
        <w:spacing w:before="119"/>
        <w:ind w:right="463" w:firstLine="360"/>
        <w:jc w:val="both"/>
        <w:rPr>
          <w:rFonts w:asciiTheme="minorBidi" w:hAnsiTheme="minorBidi" w:cstheme="minorBidi"/>
          <w:b w:val="0"/>
          <w:bCs w:val="0"/>
        </w:rPr>
      </w:pPr>
      <w:r w:rsidRPr="00296095">
        <w:rPr>
          <w:rFonts w:asciiTheme="minorBidi" w:hAnsiTheme="minorBidi" w:cstheme="minorBidi"/>
          <w:b w:val="0"/>
          <w:bCs w:val="0"/>
        </w:rPr>
        <w:t>Un petit matériel adéquat doit être utilisé en prenant toutes les précautions pour ne pas abîmer les plantes et la tuyauterie de goutte à goutte si il y’en a. En cas de nécessité, les mauvaises herbes sont enlevées à la main.</w:t>
      </w:r>
    </w:p>
    <w:p w:rsidR="00183562" w:rsidRPr="00296095" w:rsidRDefault="00183562" w:rsidP="00E90A36">
      <w:pPr>
        <w:pStyle w:val="Corpsdetexte"/>
        <w:spacing w:before="119" w:line="242" w:lineRule="auto"/>
        <w:ind w:right="472" w:firstLine="360"/>
        <w:jc w:val="both"/>
        <w:rPr>
          <w:rFonts w:asciiTheme="minorBidi" w:hAnsiTheme="minorBidi" w:cstheme="minorBidi"/>
          <w:b w:val="0"/>
          <w:bCs w:val="0"/>
        </w:rPr>
      </w:pPr>
      <w:r w:rsidRPr="00296095">
        <w:rPr>
          <w:rFonts w:asciiTheme="minorBidi" w:hAnsiTheme="minorBidi" w:cstheme="minorBidi"/>
          <w:b w:val="0"/>
          <w:bCs w:val="0"/>
        </w:rPr>
        <w:lastRenderedPageBreak/>
        <w:t xml:space="preserve">Le désherbage doit être </w:t>
      </w:r>
      <w:r w:rsidR="00E90A36">
        <w:rPr>
          <w:rFonts w:asciiTheme="minorBidi" w:hAnsiTheme="minorBidi" w:cstheme="minorBidi"/>
          <w:b w:val="0"/>
          <w:bCs w:val="0"/>
        </w:rPr>
        <w:t>réalisé aussi fréquemment</w:t>
      </w:r>
      <w:r w:rsidRPr="00296095">
        <w:rPr>
          <w:rFonts w:asciiTheme="minorBidi" w:hAnsiTheme="minorBidi" w:cstheme="minorBidi"/>
          <w:b w:val="0"/>
          <w:bCs w:val="0"/>
        </w:rPr>
        <w:t xml:space="preserve"> que nécessaire de manière à ce que le jardin soit dépourvu de mauvaises herbes en permanence.</w:t>
      </w:r>
    </w:p>
    <w:p w:rsidR="00183562" w:rsidRPr="004C78DB" w:rsidRDefault="00183562" w:rsidP="004C78DB">
      <w:pPr>
        <w:pStyle w:val="Corpsdetexte"/>
        <w:spacing w:before="115"/>
        <w:ind w:right="467" w:firstLine="360"/>
        <w:jc w:val="both"/>
        <w:rPr>
          <w:rFonts w:asciiTheme="minorBidi" w:hAnsiTheme="minorBidi" w:cstheme="minorBidi"/>
          <w:b w:val="0"/>
          <w:bCs w:val="0"/>
        </w:rPr>
      </w:pPr>
      <w:r w:rsidRPr="00296095">
        <w:rPr>
          <w:rFonts w:asciiTheme="minorBidi" w:hAnsiTheme="minorBidi" w:cstheme="minorBidi"/>
          <w:b w:val="0"/>
          <w:bCs w:val="0"/>
        </w:rPr>
        <w:t>Un ratissage par râteau est obligatoire après chaque opération de binage et désherbage afin d’enlever les pierres et niveler le sol.</w:t>
      </w:r>
    </w:p>
    <w:p w:rsidR="00183562" w:rsidRPr="00793D25" w:rsidRDefault="00183562" w:rsidP="00183562">
      <w:pPr>
        <w:pStyle w:val="Corpsdetexte"/>
        <w:numPr>
          <w:ilvl w:val="0"/>
          <w:numId w:val="6"/>
        </w:numPr>
        <w:spacing w:before="122" w:line="276" w:lineRule="auto"/>
        <w:ind w:right="777"/>
        <w:rPr>
          <w:rFonts w:ascii="Arial" w:hAnsi="Arial" w:cs="Arial"/>
          <w:b w:val="0"/>
          <w:color w:val="17365D" w:themeColor="text2" w:themeShade="BF"/>
          <w:u w:val="single"/>
        </w:rPr>
      </w:pPr>
      <w:r>
        <w:rPr>
          <w:rFonts w:ascii="Arial" w:hAnsi="Arial" w:cs="Arial"/>
          <w:b w:val="0"/>
          <w:color w:val="17365D" w:themeColor="text2" w:themeShade="BF"/>
          <w:u w:val="single"/>
        </w:rPr>
        <w:t>TAILLE DES ARBRES, MASSIFS ARBUSTIVES ET HAIES</w:t>
      </w:r>
      <w:r w:rsidR="004E1C45">
        <w:rPr>
          <w:rFonts w:ascii="Arial" w:hAnsi="Arial" w:cs="Arial"/>
          <w:b w:val="0"/>
          <w:color w:val="17365D" w:themeColor="text2" w:themeShade="BF"/>
          <w:u w:val="single"/>
        </w:rPr>
        <w:t xml:space="preserve"> (Prix N°8)</w:t>
      </w:r>
    </w:p>
    <w:p w:rsidR="00183562" w:rsidRPr="00793D25" w:rsidRDefault="00183562" w:rsidP="00183562">
      <w:pPr>
        <w:pStyle w:val="Corpsdetexte"/>
        <w:spacing w:before="105"/>
        <w:ind w:right="456" w:firstLine="360"/>
        <w:jc w:val="both"/>
        <w:rPr>
          <w:rFonts w:asciiTheme="minorBidi" w:hAnsiTheme="minorBidi" w:cstheme="minorBidi"/>
          <w:b w:val="0"/>
          <w:bCs w:val="0"/>
        </w:rPr>
      </w:pPr>
      <w:r w:rsidRPr="00793D25">
        <w:rPr>
          <w:rFonts w:asciiTheme="minorBidi" w:hAnsiTheme="minorBidi" w:cstheme="minorBidi"/>
          <w:b w:val="0"/>
          <w:bCs w:val="0"/>
        </w:rPr>
        <w:t>Il</w:t>
      </w:r>
      <w:r w:rsidR="00D875CE">
        <w:rPr>
          <w:rFonts w:asciiTheme="minorBidi" w:hAnsiTheme="minorBidi" w:cstheme="minorBidi"/>
          <w:b w:val="0"/>
          <w:bCs w:val="0"/>
        </w:rPr>
        <w:t xml:space="preserve"> </w:t>
      </w:r>
      <w:r w:rsidRPr="00793D25">
        <w:rPr>
          <w:rFonts w:asciiTheme="minorBidi" w:hAnsiTheme="minorBidi" w:cstheme="minorBidi"/>
          <w:b w:val="0"/>
          <w:bCs w:val="0"/>
        </w:rPr>
        <w:t>permet</w:t>
      </w:r>
      <w:r w:rsidR="00D875CE">
        <w:rPr>
          <w:rFonts w:asciiTheme="minorBidi" w:hAnsiTheme="minorBidi" w:cstheme="minorBidi"/>
          <w:b w:val="0"/>
          <w:bCs w:val="0"/>
        </w:rPr>
        <w:t xml:space="preserve"> </w:t>
      </w:r>
      <w:r w:rsidRPr="00793D25">
        <w:rPr>
          <w:rFonts w:asciiTheme="minorBidi" w:hAnsiTheme="minorBidi" w:cstheme="minorBidi"/>
          <w:b w:val="0"/>
          <w:bCs w:val="0"/>
        </w:rPr>
        <w:t>l’équilibrage</w:t>
      </w:r>
      <w:r w:rsidR="00D875CE">
        <w:rPr>
          <w:rFonts w:asciiTheme="minorBidi" w:hAnsiTheme="minorBidi" w:cstheme="minorBidi"/>
          <w:b w:val="0"/>
          <w:bCs w:val="0"/>
        </w:rPr>
        <w:t xml:space="preserve"> </w:t>
      </w:r>
      <w:r w:rsidRPr="00793D25">
        <w:rPr>
          <w:rFonts w:asciiTheme="minorBidi" w:hAnsiTheme="minorBidi" w:cstheme="minorBidi"/>
          <w:b w:val="0"/>
          <w:bCs w:val="0"/>
        </w:rPr>
        <w:t>des</w:t>
      </w:r>
      <w:r w:rsidR="00D875CE">
        <w:rPr>
          <w:rFonts w:asciiTheme="minorBidi" w:hAnsiTheme="minorBidi" w:cstheme="minorBidi"/>
          <w:b w:val="0"/>
          <w:bCs w:val="0"/>
        </w:rPr>
        <w:t xml:space="preserve"> </w:t>
      </w:r>
      <w:r w:rsidR="00B347CD" w:rsidRPr="00793D25">
        <w:rPr>
          <w:rFonts w:asciiTheme="minorBidi" w:hAnsiTheme="minorBidi" w:cstheme="minorBidi"/>
          <w:b w:val="0"/>
          <w:bCs w:val="0"/>
        </w:rPr>
        <w:t>arbres, arbustes</w:t>
      </w:r>
      <w:r w:rsidR="00D875CE">
        <w:rPr>
          <w:rFonts w:asciiTheme="minorBidi" w:hAnsiTheme="minorBidi" w:cstheme="minorBidi"/>
          <w:b w:val="0"/>
          <w:bCs w:val="0"/>
        </w:rPr>
        <w:t xml:space="preserve"> </w:t>
      </w:r>
      <w:r w:rsidRPr="00793D25">
        <w:rPr>
          <w:rFonts w:asciiTheme="minorBidi" w:hAnsiTheme="minorBidi" w:cstheme="minorBidi"/>
          <w:b w:val="0"/>
          <w:bCs w:val="0"/>
        </w:rPr>
        <w:t>et</w:t>
      </w:r>
      <w:r w:rsidR="00D875CE">
        <w:rPr>
          <w:rFonts w:asciiTheme="minorBidi" w:hAnsiTheme="minorBidi" w:cstheme="minorBidi"/>
          <w:b w:val="0"/>
          <w:bCs w:val="0"/>
        </w:rPr>
        <w:t xml:space="preserve"> </w:t>
      </w:r>
      <w:r w:rsidRPr="00793D25">
        <w:rPr>
          <w:rFonts w:asciiTheme="minorBidi" w:hAnsiTheme="minorBidi" w:cstheme="minorBidi"/>
          <w:b w:val="0"/>
          <w:bCs w:val="0"/>
        </w:rPr>
        <w:t>haies</w:t>
      </w:r>
      <w:r w:rsidR="00D875CE">
        <w:rPr>
          <w:rFonts w:asciiTheme="minorBidi" w:hAnsiTheme="minorBidi" w:cstheme="minorBidi"/>
          <w:b w:val="0"/>
          <w:bCs w:val="0"/>
        </w:rPr>
        <w:t xml:space="preserve"> </w:t>
      </w:r>
      <w:r w:rsidRPr="00793D25">
        <w:rPr>
          <w:rFonts w:asciiTheme="minorBidi" w:hAnsiTheme="minorBidi" w:cstheme="minorBidi"/>
          <w:b w:val="0"/>
          <w:bCs w:val="0"/>
        </w:rPr>
        <w:t>en</w:t>
      </w:r>
      <w:r w:rsidR="00D875CE">
        <w:rPr>
          <w:rFonts w:asciiTheme="minorBidi" w:hAnsiTheme="minorBidi" w:cstheme="minorBidi"/>
          <w:b w:val="0"/>
          <w:bCs w:val="0"/>
        </w:rPr>
        <w:t xml:space="preserve"> </w:t>
      </w:r>
      <w:r w:rsidRPr="00793D25">
        <w:rPr>
          <w:rFonts w:asciiTheme="minorBidi" w:hAnsiTheme="minorBidi" w:cstheme="minorBidi"/>
          <w:b w:val="0"/>
          <w:bCs w:val="0"/>
        </w:rPr>
        <w:t>leurs</w:t>
      </w:r>
      <w:r w:rsidR="00D875CE">
        <w:rPr>
          <w:rFonts w:asciiTheme="minorBidi" w:hAnsiTheme="minorBidi" w:cstheme="minorBidi"/>
          <w:b w:val="0"/>
          <w:bCs w:val="0"/>
        </w:rPr>
        <w:t xml:space="preserve"> </w:t>
      </w:r>
      <w:r w:rsidRPr="00793D25">
        <w:rPr>
          <w:rFonts w:asciiTheme="minorBidi" w:hAnsiTheme="minorBidi" w:cstheme="minorBidi"/>
          <w:b w:val="0"/>
          <w:bCs w:val="0"/>
        </w:rPr>
        <w:t>donnant</w:t>
      </w:r>
      <w:r w:rsidR="00D875CE">
        <w:rPr>
          <w:rFonts w:asciiTheme="minorBidi" w:hAnsiTheme="minorBidi" w:cstheme="minorBidi"/>
          <w:b w:val="0"/>
          <w:bCs w:val="0"/>
        </w:rPr>
        <w:t xml:space="preserve"> </w:t>
      </w:r>
      <w:r w:rsidRPr="00793D25">
        <w:rPr>
          <w:rFonts w:asciiTheme="minorBidi" w:hAnsiTheme="minorBidi" w:cstheme="minorBidi"/>
          <w:b w:val="0"/>
          <w:bCs w:val="0"/>
        </w:rPr>
        <w:t>la</w:t>
      </w:r>
      <w:r w:rsidR="00D875CE">
        <w:rPr>
          <w:rFonts w:asciiTheme="minorBidi" w:hAnsiTheme="minorBidi" w:cstheme="minorBidi"/>
          <w:b w:val="0"/>
          <w:bCs w:val="0"/>
        </w:rPr>
        <w:t xml:space="preserve"> </w:t>
      </w:r>
      <w:r w:rsidRPr="00793D25">
        <w:rPr>
          <w:rFonts w:asciiTheme="minorBidi" w:hAnsiTheme="minorBidi" w:cstheme="minorBidi"/>
          <w:b w:val="0"/>
          <w:bCs w:val="0"/>
        </w:rPr>
        <w:t>forme</w:t>
      </w:r>
      <w:r w:rsidR="00D875CE">
        <w:rPr>
          <w:rFonts w:asciiTheme="minorBidi" w:hAnsiTheme="minorBidi" w:cstheme="minorBidi"/>
          <w:b w:val="0"/>
          <w:bCs w:val="0"/>
        </w:rPr>
        <w:t xml:space="preserve"> </w:t>
      </w:r>
      <w:r w:rsidRPr="00793D25">
        <w:rPr>
          <w:rFonts w:asciiTheme="minorBidi" w:hAnsiTheme="minorBidi" w:cstheme="minorBidi"/>
          <w:b w:val="0"/>
          <w:bCs w:val="0"/>
        </w:rPr>
        <w:t>désirée.</w:t>
      </w:r>
      <w:r w:rsidR="00D875CE">
        <w:rPr>
          <w:rFonts w:asciiTheme="minorBidi" w:hAnsiTheme="minorBidi" w:cstheme="minorBidi"/>
          <w:b w:val="0"/>
          <w:bCs w:val="0"/>
        </w:rPr>
        <w:t xml:space="preserve"> </w:t>
      </w:r>
      <w:r w:rsidRPr="00793D25">
        <w:rPr>
          <w:rFonts w:asciiTheme="minorBidi" w:hAnsiTheme="minorBidi" w:cstheme="minorBidi"/>
          <w:b w:val="0"/>
          <w:bCs w:val="0"/>
        </w:rPr>
        <w:t>On</w:t>
      </w:r>
      <w:r w:rsidR="00D875CE">
        <w:rPr>
          <w:rFonts w:asciiTheme="minorBidi" w:hAnsiTheme="minorBidi" w:cstheme="minorBidi"/>
          <w:b w:val="0"/>
          <w:bCs w:val="0"/>
        </w:rPr>
        <w:t xml:space="preserve"> </w:t>
      </w:r>
      <w:r w:rsidRPr="00793D25">
        <w:rPr>
          <w:rFonts w:asciiTheme="minorBidi" w:hAnsiTheme="minorBidi" w:cstheme="minorBidi"/>
          <w:b w:val="0"/>
          <w:bCs w:val="0"/>
        </w:rPr>
        <w:t>se limite</w:t>
      </w:r>
      <w:r w:rsidR="00D875CE">
        <w:rPr>
          <w:rFonts w:asciiTheme="minorBidi" w:hAnsiTheme="minorBidi" w:cstheme="minorBidi"/>
          <w:b w:val="0"/>
          <w:bCs w:val="0"/>
        </w:rPr>
        <w:t xml:space="preserve"> </w:t>
      </w:r>
      <w:r w:rsidRPr="00793D25">
        <w:rPr>
          <w:rFonts w:asciiTheme="minorBidi" w:hAnsiTheme="minorBidi" w:cstheme="minorBidi"/>
          <w:b w:val="0"/>
          <w:bCs w:val="0"/>
        </w:rPr>
        <w:t>à</w:t>
      </w:r>
      <w:r w:rsidR="00D875CE">
        <w:rPr>
          <w:rFonts w:asciiTheme="minorBidi" w:hAnsiTheme="minorBidi" w:cstheme="minorBidi"/>
          <w:b w:val="0"/>
          <w:bCs w:val="0"/>
        </w:rPr>
        <w:t xml:space="preserve"> </w:t>
      </w:r>
      <w:r w:rsidRPr="00793D25">
        <w:rPr>
          <w:rFonts w:asciiTheme="minorBidi" w:hAnsiTheme="minorBidi" w:cstheme="minorBidi"/>
          <w:b w:val="0"/>
          <w:bCs w:val="0"/>
        </w:rPr>
        <w:t>supprimer</w:t>
      </w:r>
      <w:r w:rsidR="00D875CE">
        <w:rPr>
          <w:rFonts w:asciiTheme="minorBidi" w:hAnsiTheme="minorBidi" w:cstheme="minorBidi"/>
          <w:b w:val="0"/>
          <w:bCs w:val="0"/>
        </w:rPr>
        <w:t xml:space="preserve"> </w:t>
      </w:r>
      <w:r w:rsidRPr="00793D25">
        <w:rPr>
          <w:rFonts w:asciiTheme="minorBidi" w:hAnsiTheme="minorBidi" w:cstheme="minorBidi"/>
          <w:b w:val="0"/>
          <w:bCs w:val="0"/>
        </w:rPr>
        <w:t>les</w:t>
      </w:r>
      <w:r w:rsidR="00D875CE">
        <w:rPr>
          <w:rFonts w:asciiTheme="minorBidi" w:hAnsiTheme="minorBidi" w:cstheme="minorBidi"/>
          <w:b w:val="0"/>
          <w:bCs w:val="0"/>
        </w:rPr>
        <w:t xml:space="preserve"> </w:t>
      </w:r>
      <w:r w:rsidRPr="00793D25">
        <w:rPr>
          <w:rFonts w:asciiTheme="minorBidi" w:hAnsiTheme="minorBidi" w:cstheme="minorBidi"/>
          <w:b w:val="0"/>
          <w:bCs w:val="0"/>
        </w:rPr>
        <w:t>rameaux</w:t>
      </w:r>
      <w:r w:rsidR="00D875CE">
        <w:rPr>
          <w:rFonts w:asciiTheme="minorBidi" w:hAnsiTheme="minorBidi" w:cstheme="minorBidi"/>
          <w:b w:val="0"/>
          <w:bCs w:val="0"/>
        </w:rPr>
        <w:t xml:space="preserve"> </w:t>
      </w:r>
      <w:r w:rsidRPr="00793D25">
        <w:rPr>
          <w:rFonts w:asciiTheme="minorBidi" w:hAnsiTheme="minorBidi" w:cstheme="minorBidi"/>
          <w:b w:val="0"/>
          <w:bCs w:val="0"/>
        </w:rPr>
        <w:t>et</w:t>
      </w:r>
      <w:r w:rsidR="00D875CE">
        <w:rPr>
          <w:rFonts w:asciiTheme="minorBidi" w:hAnsiTheme="minorBidi" w:cstheme="minorBidi"/>
          <w:b w:val="0"/>
          <w:bCs w:val="0"/>
        </w:rPr>
        <w:t xml:space="preserve"> </w:t>
      </w:r>
      <w:r w:rsidRPr="00793D25">
        <w:rPr>
          <w:rFonts w:asciiTheme="minorBidi" w:hAnsiTheme="minorBidi" w:cstheme="minorBidi"/>
          <w:b w:val="0"/>
          <w:bCs w:val="0"/>
        </w:rPr>
        <w:t>le</w:t>
      </w:r>
      <w:r w:rsidR="00D875CE">
        <w:rPr>
          <w:rFonts w:asciiTheme="minorBidi" w:hAnsiTheme="minorBidi" w:cstheme="minorBidi"/>
          <w:b w:val="0"/>
          <w:bCs w:val="0"/>
        </w:rPr>
        <w:t xml:space="preserve"> </w:t>
      </w:r>
      <w:r w:rsidRPr="00793D25">
        <w:rPr>
          <w:rFonts w:asciiTheme="minorBidi" w:hAnsiTheme="minorBidi" w:cstheme="minorBidi"/>
          <w:b w:val="0"/>
          <w:bCs w:val="0"/>
        </w:rPr>
        <w:t>bois</w:t>
      </w:r>
      <w:r w:rsidR="00D875CE">
        <w:rPr>
          <w:rFonts w:asciiTheme="minorBidi" w:hAnsiTheme="minorBidi" w:cstheme="minorBidi"/>
          <w:b w:val="0"/>
          <w:bCs w:val="0"/>
        </w:rPr>
        <w:t xml:space="preserve"> </w:t>
      </w:r>
      <w:r w:rsidRPr="00793D25">
        <w:rPr>
          <w:rFonts w:asciiTheme="minorBidi" w:hAnsiTheme="minorBidi" w:cstheme="minorBidi"/>
          <w:b w:val="0"/>
          <w:bCs w:val="0"/>
        </w:rPr>
        <w:t>de</w:t>
      </w:r>
      <w:r w:rsidR="00D875CE">
        <w:rPr>
          <w:rFonts w:asciiTheme="minorBidi" w:hAnsiTheme="minorBidi" w:cstheme="minorBidi"/>
          <w:b w:val="0"/>
          <w:bCs w:val="0"/>
        </w:rPr>
        <w:t xml:space="preserve"> </w:t>
      </w:r>
      <w:r w:rsidRPr="00793D25">
        <w:rPr>
          <w:rFonts w:asciiTheme="minorBidi" w:hAnsiTheme="minorBidi" w:cstheme="minorBidi"/>
          <w:b w:val="0"/>
          <w:bCs w:val="0"/>
        </w:rPr>
        <w:t>l’année</w:t>
      </w:r>
      <w:r w:rsidR="00D875CE">
        <w:rPr>
          <w:rFonts w:asciiTheme="minorBidi" w:hAnsiTheme="minorBidi" w:cstheme="minorBidi"/>
          <w:b w:val="0"/>
          <w:bCs w:val="0"/>
        </w:rPr>
        <w:t xml:space="preserve"> </w:t>
      </w:r>
      <w:r w:rsidRPr="00793D25">
        <w:rPr>
          <w:rFonts w:asciiTheme="minorBidi" w:hAnsiTheme="minorBidi" w:cstheme="minorBidi"/>
          <w:b w:val="0"/>
          <w:bCs w:val="0"/>
        </w:rPr>
        <w:t>qui</w:t>
      </w:r>
      <w:r w:rsidR="00D875CE">
        <w:rPr>
          <w:rFonts w:asciiTheme="minorBidi" w:hAnsiTheme="minorBidi" w:cstheme="minorBidi"/>
          <w:b w:val="0"/>
          <w:bCs w:val="0"/>
        </w:rPr>
        <w:t xml:space="preserve"> </w:t>
      </w:r>
      <w:r w:rsidRPr="00793D25">
        <w:rPr>
          <w:rFonts w:asciiTheme="minorBidi" w:hAnsiTheme="minorBidi" w:cstheme="minorBidi"/>
          <w:b w:val="0"/>
          <w:bCs w:val="0"/>
        </w:rPr>
        <w:t>se</w:t>
      </w:r>
      <w:r w:rsidR="00D875CE">
        <w:rPr>
          <w:rFonts w:asciiTheme="minorBidi" w:hAnsiTheme="minorBidi" w:cstheme="minorBidi"/>
          <w:b w:val="0"/>
          <w:bCs w:val="0"/>
        </w:rPr>
        <w:t xml:space="preserve"> </w:t>
      </w:r>
      <w:r w:rsidRPr="00793D25">
        <w:rPr>
          <w:rFonts w:asciiTheme="minorBidi" w:hAnsiTheme="minorBidi" w:cstheme="minorBidi"/>
          <w:b w:val="0"/>
          <w:bCs w:val="0"/>
        </w:rPr>
        <w:t>développent</w:t>
      </w:r>
      <w:r w:rsidR="00D875CE">
        <w:rPr>
          <w:rFonts w:asciiTheme="minorBidi" w:hAnsiTheme="minorBidi" w:cstheme="minorBidi"/>
          <w:b w:val="0"/>
          <w:bCs w:val="0"/>
        </w:rPr>
        <w:t xml:space="preserve"> </w:t>
      </w:r>
      <w:r w:rsidRPr="00793D25">
        <w:rPr>
          <w:rFonts w:asciiTheme="minorBidi" w:hAnsiTheme="minorBidi" w:cstheme="minorBidi"/>
          <w:b w:val="0"/>
          <w:bCs w:val="0"/>
        </w:rPr>
        <w:t>sur</w:t>
      </w:r>
      <w:r w:rsidR="00D875CE">
        <w:rPr>
          <w:rFonts w:asciiTheme="minorBidi" w:hAnsiTheme="minorBidi" w:cstheme="minorBidi"/>
          <w:b w:val="0"/>
          <w:bCs w:val="0"/>
        </w:rPr>
        <w:t xml:space="preserve"> </w:t>
      </w:r>
      <w:r w:rsidRPr="00793D25">
        <w:rPr>
          <w:rFonts w:asciiTheme="minorBidi" w:hAnsiTheme="minorBidi" w:cstheme="minorBidi"/>
          <w:b w:val="0"/>
          <w:bCs w:val="0"/>
        </w:rPr>
        <w:t>les</w:t>
      </w:r>
      <w:r w:rsidR="00D875CE">
        <w:rPr>
          <w:rFonts w:asciiTheme="minorBidi" w:hAnsiTheme="minorBidi" w:cstheme="minorBidi"/>
          <w:b w:val="0"/>
          <w:bCs w:val="0"/>
        </w:rPr>
        <w:t xml:space="preserve"> </w:t>
      </w:r>
      <w:r w:rsidRPr="00793D25">
        <w:rPr>
          <w:rFonts w:asciiTheme="minorBidi" w:hAnsiTheme="minorBidi" w:cstheme="minorBidi"/>
          <w:b w:val="0"/>
          <w:bCs w:val="0"/>
        </w:rPr>
        <w:t xml:space="preserve">charpentières (branches principales de l’arbre) </w:t>
      </w:r>
      <w:r w:rsidRPr="00793D25">
        <w:rPr>
          <w:rFonts w:asciiTheme="minorBidi" w:hAnsiTheme="minorBidi" w:cstheme="minorBidi"/>
          <w:b w:val="0"/>
          <w:bCs w:val="0"/>
          <w:spacing w:val="-3"/>
        </w:rPr>
        <w:t xml:space="preserve">et </w:t>
      </w:r>
      <w:r w:rsidRPr="00793D25">
        <w:rPr>
          <w:rFonts w:asciiTheme="minorBidi" w:hAnsiTheme="minorBidi" w:cstheme="minorBidi"/>
          <w:b w:val="0"/>
          <w:bCs w:val="0"/>
        </w:rPr>
        <w:t>qui modifient la forme générale de</w:t>
      </w:r>
      <w:r w:rsidR="00D875CE">
        <w:rPr>
          <w:rFonts w:asciiTheme="minorBidi" w:hAnsiTheme="minorBidi" w:cstheme="minorBidi"/>
          <w:b w:val="0"/>
          <w:bCs w:val="0"/>
        </w:rPr>
        <w:t xml:space="preserve"> </w:t>
      </w:r>
      <w:r w:rsidRPr="00793D25">
        <w:rPr>
          <w:rFonts w:asciiTheme="minorBidi" w:hAnsiTheme="minorBidi" w:cstheme="minorBidi"/>
          <w:b w:val="0"/>
          <w:bCs w:val="0"/>
        </w:rPr>
        <w:t>l’arbre.</w:t>
      </w:r>
    </w:p>
    <w:p w:rsidR="00183562" w:rsidRPr="00793D25" w:rsidRDefault="00183562" w:rsidP="00183562">
      <w:pPr>
        <w:pStyle w:val="Corpsdetexte"/>
        <w:spacing w:before="119"/>
        <w:ind w:right="457" w:firstLine="360"/>
        <w:jc w:val="both"/>
        <w:rPr>
          <w:rFonts w:asciiTheme="minorBidi" w:hAnsiTheme="minorBidi" w:cstheme="minorBidi"/>
          <w:b w:val="0"/>
          <w:bCs w:val="0"/>
        </w:rPr>
      </w:pPr>
      <w:r w:rsidRPr="00793D25">
        <w:rPr>
          <w:rFonts w:asciiTheme="minorBidi" w:hAnsiTheme="minorBidi" w:cstheme="minorBidi"/>
          <w:b w:val="0"/>
          <w:bCs w:val="0"/>
        </w:rPr>
        <w:t>La taille courante est adaptée aux impératifs du milieu où se trouve l’arbre (retraits par rapports aux façades, passage de véhicules, ombrage, largeur de la rue, position de l’arbre dans le jardin…etc.).</w:t>
      </w:r>
    </w:p>
    <w:p w:rsidR="00183562" w:rsidRPr="00793D25" w:rsidRDefault="00183562" w:rsidP="00183562">
      <w:pPr>
        <w:pStyle w:val="Corpsdetexte"/>
        <w:spacing w:before="125"/>
        <w:ind w:right="460" w:firstLine="360"/>
        <w:jc w:val="both"/>
        <w:rPr>
          <w:rFonts w:asciiTheme="minorBidi" w:hAnsiTheme="minorBidi" w:cstheme="minorBidi"/>
          <w:b w:val="0"/>
          <w:bCs w:val="0"/>
        </w:rPr>
      </w:pPr>
      <w:r w:rsidRPr="00793D25">
        <w:rPr>
          <w:rFonts w:asciiTheme="minorBidi" w:hAnsiTheme="minorBidi" w:cstheme="minorBidi"/>
          <w:b w:val="0"/>
          <w:bCs w:val="0"/>
        </w:rPr>
        <w:t>D’une</w:t>
      </w:r>
      <w:r w:rsidR="00D875CE">
        <w:rPr>
          <w:rFonts w:asciiTheme="minorBidi" w:hAnsiTheme="minorBidi" w:cstheme="minorBidi"/>
          <w:b w:val="0"/>
          <w:bCs w:val="0"/>
        </w:rPr>
        <w:t xml:space="preserve"> </w:t>
      </w:r>
      <w:r w:rsidRPr="00793D25">
        <w:rPr>
          <w:rFonts w:asciiTheme="minorBidi" w:hAnsiTheme="minorBidi" w:cstheme="minorBidi"/>
          <w:b w:val="0"/>
          <w:bCs w:val="0"/>
        </w:rPr>
        <w:t>façon</w:t>
      </w:r>
      <w:r w:rsidR="00D875CE">
        <w:rPr>
          <w:rFonts w:asciiTheme="minorBidi" w:hAnsiTheme="minorBidi" w:cstheme="minorBidi"/>
          <w:b w:val="0"/>
          <w:bCs w:val="0"/>
        </w:rPr>
        <w:t xml:space="preserve"> </w:t>
      </w:r>
      <w:r w:rsidR="00B347CD" w:rsidRPr="00793D25">
        <w:rPr>
          <w:rFonts w:asciiTheme="minorBidi" w:hAnsiTheme="minorBidi" w:cstheme="minorBidi"/>
          <w:b w:val="0"/>
          <w:bCs w:val="0"/>
        </w:rPr>
        <w:t>générale</w:t>
      </w:r>
      <w:r w:rsidR="00B347CD">
        <w:rPr>
          <w:rFonts w:asciiTheme="minorBidi" w:hAnsiTheme="minorBidi" w:cstheme="minorBidi"/>
          <w:b w:val="0"/>
          <w:bCs w:val="0"/>
        </w:rPr>
        <w:t xml:space="preserve">, ce </w:t>
      </w:r>
      <w:r w:rsidRPr="00793D25">
        <w:rPr>
          <w:rFonts w:asciiTheme="minorBidi" w:hAnsiTheme="minorBidi" w:cstheme="minorBidi"/>
          <w:b w:val="0"/>
          <w:bCs w:val="0"/>
        </w:rPr>
        <w:t>genre</w:t>
      </w:r>
      <w:r w:rsidR="00D875CE">
        <w:rPr>
          <w:rFonts w:asciiTheme="minorBidi" w:hAnsiTheme="minorBidi" w:cstheme="minorBidi"/>
          <w:b w:val="0"/>
          <w:bCs w:val="0"/>
        </w:rPr>
        <w:t xml:space="preserve"> </w:t>
      </w:r>
      <w:r w:rsidRPr="00793D25">
        <w:rPr>
          <w:rFonts w:asciiTheme="minorBidi" w:hAnsiTheme="minorBidi" w:cstheme="minorBidi"/>
          <w:b w:val="0"/>
          <w:bCs w:val="0"/>
        </w:rPr>
        <w:t>d’interventions</w:t>
      </w:r>
      <w:r w:rsidR="00D875CE">
        <w:rPr>
          <w:rFonts w:asciiTheme="minorBidi" w:hAnsiTheme="minorBidi" w:cstheme="minorBidi"/>
          <w:b w:val="0"/>
          <w:bCs w:val="0"/>
        </w:rPr>
        <w:t xml:space="preserve"> </w:t>
      </w:r>
      <w:r w:rsidRPr="00793D25">
        <w:rPr>
          <w:rFonts w:asciiTheme="minorBidi" w:hAnsiTheme="minorBidi" w:cstheme="minorBidi"/>
          <w:b w:val="0"/>
          <w:bCs w:val="0"/>
        </w:rPr>
        <w:t>doit</w:t>
      </w:r>
      <w:r w:rsidR="00D875CE">
        <w:rPr>
          <w:rFonts w:asciiTheme="minorBidi" w:hAnsiTheme="minorBidi" w:cstheme="minorBidi"/>
          <w:b w:val="0"/>
          <w:bCs w:val="0"/>
        </w:rPr>
        <w:t xml:space="preserve"> </w:t>
      </w:r>
      <w:r w:rsidRPr="00793D25">
        <w:rPr>
          <w:rFonts w:asciiTheme="minorBidi" w:hAnsiTheme="minorBidi" w:cstheme="minorBidi"/>
          <w:b w:val="0"/>
          <w:bCs w:val="0"/>
        </w:rPr>
        <w:t>rester</w:t>
      </w:r>
      <w:r w:rsidR="00D875CE">
        <w:rPr>
          <w:rFonts w:asciiTheme="minorBidi" w:hAnsiTheme="minorBidi" w:cstheme="minorBidi"/>
          <w:b w:val="0"/>
          <w:bCs w:val="0"/>
        </w:rPr>
        <w:t xml:space="preserve"> </w:t>
      </w:r>
      <w:r w:rsidRPr="00793D25">
        <w:rPr>
          <w:rFonts w:asciiTheme="minorBidi" w:hAnsiTheme="minorBidi" w:cstheme="minorBidi"/>
          <w:b w:val="0"/>
          <w:bCs w:val="0"/>
        </w:rPr>
        <w:t>léger</w:t>
      </w:r>
      <w:r w:rsidR="00D875CE">
        <w:rPr>
          <w:rFonts w:asciiTheme="minorBidi" w:hAnsiTheme="minorBidi" w:cstheme="minorBidi"/>
          <w:b w:val="0"/>
          <w:bCs w:val="0"/>
        </w:rPr>
        <w:t xml:space="preserve"> </w:t>
      </w:r>
      <w:r w:rsidRPr="00793D25">
        <w:rPr>
          <w:rFonts w:asciiTheme="minorBidi" w:hAnsiTheme="minorBidi" w:cstheme="minorBidi"/>
          <w:b w:val="0"/>
          <w:bCs w:val="0"/>
        </w:rPr>
        <w:t>et</w:t>
      </w:r>
      <w:r w:rsidR="00D875CE">
        <w:rPr>
          <w:rFonts w:asciiTheme="minorBidi" w:hAnsiTheme="minorBidi" w:cstheme="minorBidi"/>
          <w:b w:val="0"/>
          <w:bCs w:val="0"/>
        </w:rPr>
        <w:t xml:space="preserve"> </w:t>
      </w:r>
      <w:r w:rsidRPr="00793D25">
        <w:rPr>
          <w:rFonts w:asciiTheme="minorBidi" w:hAnsiTheme="minorBidi" w:cstheme="minorBidi"/>
          <w:b w:val="0"/>
          <w:bCs w:val="0"/>
        </w:rPr>
        <w:t>tenir</w:t>
      </w:r>
      <w:r w:rsidR="00D875CE">
        <w:rPr>
          <w:rFonts w:asciiTheme="minorBidi" w:hAnsiTheme="minorBidi" w:cstheme="minorBidi"/>
          <w:b w:val="0"/>
          <w:bCs w:val="0"/>
        </w:rPr>
        <w:t xml:space="preserve"> </w:t>
      </w:r>
      <w:r w:rsidRPr="00793D25">
        <w:rPr>
          <w:rFonts w:asciiTheme="minorBidi" w:hAnsiTheme="minorBidi" w:cstheme="minorBidi"/>
          <w:b w:val="0"/>
          <w:bCs w:val="0"/>
        </w:rPr>
        <w:t>compte</w:t>
      </w:r>
      <w:r w:rsidR="00D875CE">
        <w:rPr>
          <w:rFonts w:asciiTheme="minorBidi" w:hAnsiTheme="minorBidi" w:cstheme="minorBidi"/>
          <w:b w:val="0"/>
          <w:bCs w:val="0"/>
        </w:rPr>
        <w:t xml:space="preserve"> </w:t>
      </w:r>
      <w:r w:rsidRPr="00793D25">
        <w:rPr>
          <w:rFonts w:asciiTheme="minorBidi" w:hAnsiTheme="minorBidi" w:cstheme="minorBidi"/>
          <w:b w:val="0"/>
          <w:bCs w:val="0"/>
        </w:rPr>
        <w:t>de</w:t>
      </w:r>
      <w:r w:rsidR="00D875CE">
        <w:rPr>
          <w:rFonts w:asciiTheme="minorBidi" w:hAnsiTheme="minorBidi" w:cstheme="minorBidi"/>
          <w:b w:val="0"/>
          <w:bCs w:val="0"/>
        </w:rPr>
        <w:t xml:space="preserve"> </w:t>
      </w:r>
      <w:r w:rsidRPr="00793D25">
        <w:rPr>
          <w:rFonts w:asciiTheme="minorBidi" w:hAnsiTheme="minorBidi" w:cstheme="minorBidi"/>
          <w:b w:val="0"/>
          <w:bCs w:val="0"/>
        </w:rPr>
        <w:t>la</w:t>
      </w:r>
      <w:r w:rsidR="00D875CE">
        <w:rPr>
          <w:rFonts w:asciiTheme="minorBidi" w:hAnsiTheme="minorBidi" w:cstheme="minorBidi"/>
          <w:b w:val="0"/>
          <w:bCs w:val="0"/>
        </w:rPr>
        <w:t xml:space="preserve"> </w:t>
      </w:r>
      <w:r w:rsidRPr="00793D25">
        <w:rPr>
          <w:rFonts w:asciiTheme="minorBidi" w:hAnsiTheme="minorBidi" w:cstheme="minorBidi"/>
          <w:b w:val="0"/>
          <w:bCs w:val="0"/>
        </w:rPr>
        <w:t xml:space="preserve">vigueur de l’arbre. Elle vise avant tout à maintenir un état sanitaire et d’équilibre </w:t>
      </w:r>
      <w:r w:rsidRPr="00793D25">
        <w:rPr>
          <w:rFonts w:asciiTheme="minorBidi" w:hAnsiTheme="minorBidi" w:cstheme="minorBidi"/>
          <w:b w:val="0"/>
          <w:bCs w:val="0"/>
          <w:spacing w:val="-3"/>
        </w:rPr>
        <w:t xml:space="preserve">de </w:t>
      </w:r>
      <w:r w:rsidRPr="00793D25">
        <w:rPr>
          <w:rFonts w:asciiTheme="minorBidi" w:hAnsiTheme="minorBidi" w:cstheme="minorBidi"/>
          <w:b w:val="0"/>
          <w:bCs w:val="0"/>
        </w:rPr>
        <w:t>sa</w:t>
      </w:r>
      <w:r w:rsidR="00E90A36">
        <w:rPr>
          <w:rFonts w:asciiTheme="minorBidi" w:hAnsiTheme="minorBidi" w:cstheme="minorBidi"/>
          <w:b w:val="0"/>
          <w:bCs w:val="0"/>
        </w:rPr>
        <w:t xml:space="preserve"> </w:t>
      </w:r>
      <w:r w:rsidRPr="00793D25">
        <w:rPr>
          <w:rFonts w:asciiTheme="minorBidi" w:hAnsiTheme="minorBidi" w:cstheme="minorBidi"/>
          <w:b w:val="0"/>
          <w:bCs w:val="0"/>
        </w:rPr>
        <w:t>ramure.</w:t>
      </w:r>
    </w:p>
    <w:p w:rsidR="00183562" w:rsidRPr="00793D25" w:rsidRDefault="00183562" w:rsidP="00183562">
      <w:pPr>
        <w:pStyle w:val="Corpsdetexte"/>
        <w:spacing w:before="116" w:line="242" w:lineRule="auto"/>
        <w:ind w:right="457" w:firstLine="360"/>
        <w:jc w:val="both"/>
        <w:rPr>
          <w:rFonts w:asciiTheme="minorBidi" w:hAnsiTheme="minorBidi" w:cstheme="minorBidi"/>
          <w:b w:val="0"/>
          <w:bCs w:val="0"/>
        </w:rPr>
      </w:pPr>
      <w:r w:rsidRPr="00793D25">
        <w:rPr>
          <w:rFonts w:asciiTheme="minorBidi" w:hAnsiTheme="minorBidi" w:cstheme="minorBidi"/>
          <w:b w:val="0"/>
          <w:bCs w:val="0"/>
        </w:rPr>
        <w:t>Pour les massifs arbustifs, la taille se fait selon la position dans le jardin. Pour une haie</w:t>
      </w:r>
      <w:r w:rsidR="00D875CE">
        <w:rPr>
          <w:rFonts w:asciiTheme="minorBidi" w:hAnsiTheme="minorBidi" w:cstheme="minorBidi"/>
          <w:b w:val="0"/>
          <w:bCs w:val="0"/>
        </w:rPr>
        <w:t xml:space="preserve"> </w:t>
      </w:r>
      <w:r w:rsidRPr="00793D25">
        <w:rPr>
          <w:rFonts w:asciiTheme="minorBidi" w:hAnsiTheme="minorBidi" w:cstheme="minorBidi"/>
          <w:b w:val="0"/>
          <w:bCs w:val="0"/>
        </w:rPr>
        <w:t>elle se</w:t>
      </w:r>
      <w:r w:rsidR="00D875CE">
        <w:rPr>
          <w:rFonts w:asciiTheme="minorBidi" w:hAnsiTheme="minorBidi" w:cstheme="minorBidi"/>
          <w:b w:val="0"/>
          <w:bCs w:val="0"/>
        </w:rPr>
        <w:t xml:space="preserve"> </w:t>
      </w:r>
      <w:r w:rsidRPr="00793D25">
        <w:rPr>
          <w:rFonts w:asciiTheme="minorBidi" w:hAnsiTheme="minorBidi" w:cstheme="minorBidi"/>
          <w:b w:val="0"/>
          <w:bCs w:val="0"/>
        </w:rPr>
        <w:t>fait</w:t>
      </w:r>
      <w:r w:rsidR="00D875CE">
        <w:rPr>
          <w:rFonts w:asciiTheme="minorBidi" w:hAnsiTheme="minorBidi" w:cstheme="minorBidi"/>
          <w:b w:val="0"/>
          <w:bCs w:val="0"/>
        </w:rPr>
        <w:t xml:space="preserve"> </w:t>
      </w:r>
      <w:r w:rsidRPr="00793D25">
        <w:rPr>
          <w:rFonts w:asciiTheme="minorBidi" w:hAnsiTheme="minorBidi" w:cstheme="minorBidi"/>
          <w:b w:val="0"/>
          <w:bCs w:val="0"/>
        </w:rPr>
        <w:t>de</w:t>
      </w:r>
      <w:r w:rsidR="00D875CE">
        <w:rPr>
          <w:rFonts w:asciiTheme="minorBidi" w:hAnsiTheme="minorBidi" w:cstheme="minorBidi"/>
          <w:b w:val="0"/>
          <w:bCs w:val="0"/>
        </w:rPr>
        <w:t xml:space="preserve"> </w:t>
      </w:r>
      <w:r w:rsidRPr="00793D25">
        <w:rPr>
          <w:rFonts w:asciiTheme="minorBidi" w:hAnsiTheme="minorBidi" w:cstheme="minorBidi"/>
          <w:b w:val="0"/>
          <w:bCs w:val="0"/>
        </w:rPr>
        <w:t>manière</w:t>
      </w:r>
      <w:r w:rsidR="00D875CE">
        <w:rPr>
          <w:rFonts w:asciiTheme="minorBidi" w:hAnsiTheme="minorBidi" w:cstheme="minorBidi"/>
          <w:b w:val="0"/>
          <w:bCs w:val="0"/>
        </w:rPr>
        <w:t xml:space="preserve"> </w:t>
      </w:r>
      <w:r w:rsidRPr="00793D25">
        <w:rPr>
          <w:rFonts w:asciiTheme="minorBidi" w:hAnsiTheme="minorBidi" w:cstheme="minorBidi"/>
          <w:b w:val="0"/>
          <w:bCs w:val="0"/>
        </w:rPr>
        <w:t>rectiligne</w:t>
      </w:r>
      <w:r w:rsidR="00D875CE">
        <w:rPr>
          <w:rFonts w:asciiTheme="minorBidi" w:hAnsiTheme="minorBidi" w:cstheme="minorBidi"/>
          <w:b w:val="0"/>
          <w:bCs w:val="0"/>
        </w:rPr>
        <w:t xml:space="preserve"> </w:t>
      </w:r>
      <w:r w:rsidRPr="00793D25">
        <w:rPr>
          <w:rFonts w:asciiTheme="minorBidi" w:hAnsiTheme="minorBidi" w:cstheme="minorBidi"/>
          <w:b w:val="0"/>
          <w:bCs w:val="0"/>
        </w:rPr>
        <w:t>exempte</w:t>
      </w:r>
      <w:r w:rsidR="00D875CE">
        <w:rPr>
          <w:rFonts w:asciiTheme="minorBidi" w:hAnsiTheme="minorBidi" w:cstheme="minorBidi"/>
          <w:b w:val="0"/>
          <w:bCs w:val="0"/>
        </w:rPr>
        <w:t xml:space="preserve"> </w:t>
      </w:r>
      <w:r w:rsidR="00B347CD" w:rsidRPr="00793D25">
        <w:rPr>
          <w:rFonts w:asciiTheme="minorBidi" w:hAnsiTheme="minorBidi" w:cstheme="minorBidi"/>
          <w:b w:val="0"/>
          <w:bCs w:val="0"/>
        </w:rPr>
        <w:t>d’ondulations (</w:t>
      </w:r>
      <w:r w:rsidRPr="00793D25">
        <w:rPr>
          <w:rFonts w:asciiTheme="minorBidi" w:hAnsiTheme="minorBidi" w:cstheme="minorBidi"/>
          <w:b w:val="0"/>
          <w:bCs w:val="0"/>
        </w:rPr>
        <w:t>l’utilisation</w:t>
      </w:r>
      <w:r w:rsidR="00D875CE">
        <w:rPr>
          <w:rFonts w:asciiTheme="minorBidi" w:hAnsiTheme="minorBidi" w:cstheme="minorBidi"/>
          <w:b w:val="0"/>
          <w:bCs w:val="0"/>
        </w:rPr>
        <w:t xml:space="preserve"> </w:t>
      </w:r>
      <w:r w:rsidRPr="00793D25">
        <w:rPr>
          <w:rFonts w:asciiTheme="minorBidi" w:hAnsiTheme="minorBidi" w:cstheme="minorBidi"/>
          <w:b w:val="0"/>
          <w:bCs w:val="0"/>
        </w:rPr>
        <w:t>d’un</w:t>
      </w:r>
      <w:r w:rsidR="00D875CE">
        <w:rPr>
          <w:rFonts w:asciiTheme="minorBidi" w:hAnsiTheme="minorBidi" w:cstheme="minorBidi"/>
          <w:b w:val="0"/>
          <w:bCs w:val="0"/>
        </w:rPr>
        <w:t xml:space="preserve"> </w:t>
      </w:r>
      <w:r w:rsidRPr="00793D25">
        <w:rPr>
          <w:rFonts w:asciiTheme="minorBidi" w:hAnsiTheme="minorBidi" w:cstheme="minorBidi"/>
          <w:b w:val="0"/>
          <w:bCs w:val="0"/>
        </w:rPr>
        <w:t>cordon</w:t>
      </w:r>
      <w:r w:rsidR="00D875CE">
        <w:rPr>
          <w:rFonts w:asciiTheme="minorBidi" w:hAnsiTheme="minorBidi" w:cstheme="minorBidi"/>
          <w:b w:val="0"/>
          <w:bCs w:val="0"/>
        </w:rPr>
        <w:t xml:space="preserve"> </w:t>
      </w:r>
      <w:r w:rsidRPr="00793D25">
        <w:rPr>
          <w:rFonts w:asciiTheme="minorBidi" w:hAnsiTheme="minorBidi" w:cstheme="minorBidi"/>
          <w:b w:val="0"/>
          <w:bCs w:val="0"/>
        </w:rPr>
        <w:t>est</w:t>
      </w:r>
      <w:r w:rsidR="00D875CE">
        <w:rPr>
          <w:rFonts w:asciiTheme="minorBidi" w:hAnsiTheme="minorBidi" w:cstheme="minorBidi"/>
          <w:b w:val="0"/>
          <w:bCs w:val="0"/>
        </w:rPr>
        <w:t xml:space="preserve"> </w:t>
      </w:r>
      <w:r w:rsidRPr="00793D25">
        <w:rPr>
          <w:rFonts w:asciiTheme="minorBidi" w:hAnsiTheme="minorBidi" w:cstheme="minorBidi"/>
          <w:b w:val="0"/>
          <w:bCs w:val="0"/>
        </w:rPr>
        <w:t>conseillée).</w:t>
      </w:r>
    </w:p>
    <w:p w:rsidR="00183562" w:rsidRDefault="00183562" w:rsidP="004C78DB">
      <w:pPr>
        <w:pStyle w:val="Corpsdetexte"/>
        <w:spacing w:before="115"/>
        <w:ind w:firstLine="360"/>
        <w:jc w:val="both"/>
        <w:rPr>
          <w:rFonts w:asciiTheme="minorBidi" w:hAnsiTheme="minorBidi" w:cstheme="minorBidi"/>
          <w:b w:val="0"/>
          <w:bCs w:val="0"/>
        </w:rPr>
      </w:pPr>
      <w:r w:rsidRPr="00793D25">
        <w:rPr>
          <w:rFonts w:asciiTheme="minorBidi" w:hAnsiTheme="minorBidi" w:cstheme="minorBidi"/>
          <w:b w:val="0"/>
          <w:bCs w:val="0"/>
        </w:rPr>
        <w:t>L’opération d’arrosage est obligatoire après chaque opération de taille.</w:t>
      </w:r>
    </w:p>
    <w:p w:rsidR="004E1C45" w:rsidRPr="00973423" w:rsidRDefault="004E1C45" w:rsidP="004E1C45">
      <w:pPr>
        <w:pStyle w:val="Corpsdetexte"/>
        <w:spacing w:before="123"/>
        <w:ind w:right="396" w:firstLine="360"/>
        <w:rPr>
          <w:rFonts w:asciiTheme="minorBidi" w:hAnsiTheme="minorBidi" w:cstheme="minorBidi"/>
          <w:b w:val="0"/>
          <w:bCs w:val="0"/>
        </w:rPr>
      </w:pPr>
      <w:r>
        <w:rPr>
          <w:rFonts w:asciiTheme="minorBidi" w:hAnsiTheme="minorBidi" w:cstheme="minorBidi"/>
          <w:b w:val="0"/>
          <w:bCs w:val="0"/>
        </w:rPr>
        <w:t xml:space="preserve">Aussi </w:t>
      </w:r>
      <w:r w:rsidRPr="00973423">
        <w:rPr>
          <w:rFonts w:asciiTheme="minorBidi" w:hAnsiTheme="minorBidi" w:cstheme="minorBidi"/>
          <w:b w:val="0"/>
          <w:bCs w:val="0"/>
        </w:rPr>
        <w:t xml:space="preserve">Il s’agit des arbres des alignements de différentes avenues de la ville de </w:t>
      </w:r>
      <w:r>
        <w:rPr>
          <w:rFonts w:asciiTheme="minorBidi" w:hAnsiTheme="minorBidi" w:cstheme="minorBidi"/>
          <w:b w:val="0"/>
          <w:bCs w:val="0"/>
        </w:rPr>
        <w:t xml:space="preserve">Salé et qui sont de différents </w:t>
      </w:r>
      <w:r w:rsidRPr="00973423">
        <w:rPr>
          <w:rFonts w:asciiTheme="minorBidi" w:hAnsiTheme="minorBidi" w:cstheme="minorBidi"/>
          <w:b w:val="0"/>
          <w:bCs w:val="0"/>
        </w:rPr>
        <w:t xml:space="preserve"> genre</w:t>
      </w:r>
      <w:r>
        <w:rPr>
          <w:rFonts w:asciiTheme="minorBidi" w:hAnsiTheme="minorBidi" w:cstheme="minorBidi"/>
          <w:b w:val="0"/>
          <w:bCs w:val="0"/>
        </w:rPr>
        <w:t>s</w:t>
      </w:r>
      <w:r w:rsidRPr="00973423">
        <w:rPr>
          <w:rFonts w:asciiTheme="minorBidi" w:hAnsiTheme="minorBidi" w:cstheme="minorBidi"/>
          <w:b w:val="0"/>
          <w:bCs w:val="0"/>
        </w:rPr>
        <w:t xml:space="preserve"> Jacaranda, Ficus, </w:t>
      </w:r>
      <w:proofErr w:type="spellStart"/>
      <w:r w:rsidRPr="00973423">
        <w:rPr>
          <w:rFonts w:asciiTheme="minorBidi" w:hAnsiTheme="minorBidi" w:cstheme="minorBidi"/>
          <w:b w:val="0"/>
          <w:bCs w:val="0"/>
        </w:rPr>
        <w:t>Citharexylum</w:t>
      </w:r>
      <w:proofErr w:type="spellEnd"/>
      <w:r w:rsidRPr="00973423">
        <w:rPr>
          <w:rFonts w:asciiTheme="minorBidi" w:hAnsiTheme="minorBidi" w:cstheme="minorBidi"/>
          <w:b w:val="0"/>
          <w:bCs w:val="0"/>
        </w:rPr>
        <w:t xml:space="preserve">, </w:t>
      </w:r>
      <w:proofErr w:type="spellStart"/>
      <w:r w:rsidRPr="00973423">
        <w:rPr>
          <w:rFonts w:asciiTheme="minorBidi" w:hAnsiTheme="minorBidi" w:cstheme="minorBidi"/>
          <w:b w:val="0"/>
          <w:bCs w:val="0"/>
        </w:rPr>
        <w:t>Schinus</w:t>
      </w:r>
      <w:proofErr w:type="spellEnd"/>
      <w:r w:rsidRPr="00973423">
        <w:rPr>
          <w:rFonts w:asciiTheme="minorBidi" w:hAnsiTheme="minorBidi" w:cstheme="minorBidi"/>
          <w:b w:val="0"/>
          <w:bCs w:val="0"/>
        </w:rPr>
        <w:t xml:space="preserve">, </w:t>
      </w:r>
      <w:proofErr w:type="spellStart"/>
      <w:r w:rsidRPr="00973423">
        <w:rPr>
          <w:rFonts w:asciiTheme="minorBidi" w:hAnsiTheme="minorBidi" w:cstheme="minorBidi"/>
          <w:b w:val="0"/>
          <w:bCs w:val="0"/>
        </w:rPr>
        <w:t>Brachychiton</w:t>
      </w:r>
      <w:proofErr w:type="spellEnd"/>
      <w:r w:rsidRPr="00973423">
        <w:rPr>
          <w:rFonts w:asciiTheme="minorBidi" w:hAnsiTheme="minorBidi" w:cstheme="minorBidi"/>
          <w:b w:val="0"/>
          <w:bCs w:val="0"/>
        </w:rPr>
        <w:t>, Eucalyptus et autres.</w:t>
      </w:r>
    </w:p>
    <w:p w:rsidR="004E1C45" w:rsidRPr="00973423" w:rsidRDefault="004E1C45" w:rsidP="004E1C45">
      <w:pPr>
        <w:pStyle w:val="Corpsdetexte"/>
        <w:spacing w:before="198" w:line="242" w:lineRule="auto"/>
        <w:ind w:right="463" w:firstLine="360"/>
        <w:jc w:val="both"/>
        <w:rPr>
          <w:rFonts w:asciiTheme="minorBidi" w:hAnsiTheme="minorBidi" w:cstheme="minorBidi"/>
          <w:b w:val="0"/>
          <w:bCs w:val="0"/>
        </w:rPr>
      </w:pPr>
      <w:r w:rsidRPr="00973423">
        <w:rPr>
          <w:rFonts w:asciiTheme="minorBidi" w:hAnsiTheme="minorBidi" w:cstheme="minorBidi"/>
          <w:b w:val="0"/>
          <w:bCs w:val="0"/>
        </w:rPr>
        <w:t>Le</w:t>
      </w:r>
      <w:r>
        <w:rPr>
          <w:rFonts w:asciiTheme="minorBidi" w:hAnsiTheme="minorBidi" w:cstheme="minorBidi"/>
          <w:b w:val="0"/>
          <w:bCs w:val="0"/>
        </w:rPr>
        <w:t xml:space="preserve"> </w:t>
      </w:r>
      <w:r w:rsidRPr="00973423">
        <w:rPr>
          <w:rFonts w:asciiTheme="minorBidi" w:hAnsiTheme="minorBidi" w:cstheme="minorBidi"/>
          <w:b w:val="0"/>
          <w:bCs w:val="0"/>
        </w:rPr>
        <w:t>niveau</w:t>
      </w:r>
      <w:r>
        <w:rPr>
          <w:rFonts w:asciiTheme="minorBidi" w:hAnsiTheme="minorBidi" w:cstheme="minorBidi"/>
          <w:b w:val="0"/>
          <w:bCs w:val="0"/>
        </w:rPr>
        <w:t xml:space="preserve"> </w:t>
      </w:r>
      <w:r w:rsidRPr="00973423">
        <w:rPr>
          <w:rFonts w:asciiTheme="minorBidi" w:hAnsiTheme="minorBidi" w:cstheme="minorBidi"/>
          <w:b w:val="0"/>
          <w:bCs w:val="0"/>
        </w:rPr>
        <w:t>de</w:t>
      </w:r>
      <w:r>
        <w:rPr>
          <w:rFonts w:asciiTheme="minorBidi" w:hAnsiTheme="minorBidi" w:cstheme="minorBidi"/>
          <w:b w:val="0"/>
          <w:bCs w:val="0"/>
        </w:rPr>
        <w:t xml:space="preserve"> </w:t>
      </w:r>
      <w:r w:rsidRPr="00973423">
        <w:rPr>
          <w:rFonts w:asciiTheme="minorBidi" w:hAnsiTheme="minorBidi" w:cstheme="minorBidi"/>
          <w:b w:val="0"/>
          <w:bCs w:val="0"/>
        </w:rPr>
        <w:t>coupe</w:t>
      </w:r>
      <w:r>
        <w:rPr>
          <w:rFonts w:asciiTheme="minorBidi" w:hAnsiTheme="minorBidi" w:cstheme="minorBidi"/>
          <w:b w:val="0"/>
          <w:bCs w:val="0"/>
        </w:rPr>
        <w:t xml:space="preserve"> </w:t>
      </w:r>
      <w:r w:rsidRPr="00973423">
        <w:rPr>
          <w:rFonts w:asciiTheme="minorBidi" w:hAnsiTheme="minorBidi" w:cstheme="minorBidi"/>
          <w:b w:val="0"/>
          <w:bCs w:val="0"/>
        </w:rPr>
        <w:t>doit</w:t>
      </w:r>
      <w:r>
        <w:rPr>
          <w:rFonts w:asciiTheme="minorBidi" w:hAnsiTheme="minorBidi" w:cstheme="minorBidi"/>
          <w:b w:val="0"/>
          <w:bCs w:val="0"/>
        </w:rPr>
        <w:t xml:space="preserve"> </w:t>
      </w:r>
      <w:r w:rsidRPr="00973423">
        <w:rPr>
          <w:rFonts w:asciiTheme="minorBidi" w:hAnsiTheme="minorBidi" w:cstheme="minorBidi"/>
          <w:b w:val="0"/>
          <w:bCs w:val="0"/>
        </w:rPr>
        <w:t>être</w:t>
      </w:r>
      <w:r>
        <w:rPr>
          <w:rFonts w:asciiTheme="minorBidi" w:hAnsiTheme="minorBidi" w:cstheme="minorBidi"/>
          <w:b w:val="0"/>
          <w:bCs w:val="0"/>
        </w:rPr>
        <w:t xml:space="preserve"> </w:t>
      </w:r>
      <w:r w:rsidRPr="00973423">
        <w:rPr>
          <w:rFonts w:asciiTheme="minorBidi" w:hAnsiTheme="minorBidi" w:cstheme="minorBidi"/>
          <w:b w:val="0"/>
          <w:bCs w:val="0"/>
        </w:rPr>
        <w:t>de</w:t>
      </w:r>
      <w:r>
        <w:rPr>
          <w:rFonts w:asciiTheme="minorBidi" w:hAnsiTheme="minorBidi" w:cstheme="minorBidi"/>
          <w:b w:val="0"/>
          <w:bCs w:val="0"/>
        </w:rPr>
        <w:t xml:space="preserve"> </w:t>
      </w:r>
      <w:r w:rsidRPr="00973423">
        <w:rPr>
          <w:rFonts w:asciiTheme="minorBidi" w:hAnsiTheme="minorBidi" w:cstheme="minorBidi"/>
          <w:b w:val="0"/>
          <w:bCs w:val="0"/>
        </w:rPr>
        <w:t>30</w:t>
      </w:r>
      <w:r>
        <w:rPr>
          <w:rFonts w:asciiTheme="minorBidi" w:hAnsiTheme="minorBidi" w:cstheme="minorBidi"/>
          <w:b w:val="0"/>
          <w:bCs w:val="0"/>
        </w:rPr>
        <w:t xml:space="preserve"> </w:t>
      </w:r>
      <w:r w:rsidRPr="00973423">
        <w:rPr>
          <w:rFonts w:asciiTheme="minorBidi" w:hAnsiTheme="minorBidi" w:cstheme="minorBidi"/>
          <w:b w:val="0"/>
          <w:bCs w:val="0"/>
        </w:rPr>
        <w:t>cm</w:t>
      </w:r>
      <w:r>
        <w:rPr>
          <w:rFonts w:asciiTheme="minorBidi" w:hAnsiTheme="minorBidi" w:cstheme="minorBidi"/>
          <w:b w:val="0"/>
          <w:bCs w:val="0"/>
        </w:rPr>
        <w:t xml:space="preserve"> </w:t>
      </w:r>
      <w:r w:rsidRPr="00973423">
        <w:rPr>
          <w:rFonts w:asciiTheme="minorBidi" w:hAnsiTheme="minorBidi" w:cstheme="minorBidi"/>
          <w:b w:val="0"/>
          <w:bCs w:val="0"/>
        </w:rPr>
        <w:t>à</w:t>
      </w:r>
      <w:r>
        <w:rPr>
          <w:rFonts w:asciiTheme="minorBidi" w:hAnsiTheme="minorBidi" w:cstheme="minorBidi"/>
          <w:b w:val="0"/>
          <w:bCs w:val="0"/>
        </w:rPr>
        <w:t xml:space="preserve"> </w:t>
      </w:r>
      <w:r w:rsidRPr="00973423">
        <w:rPr>
          <w:rFonts w:asciiTheme="minorBidi" w:hAnsiTheme="minorBidi" w:cstheme="minorBidi"/>
          <w:b w:val="0"/>
          <w:bCs w:val="0"/>
        </w:rPr>
        <w:t>50</w:t>
      </w:r>
      <w:r>
        <w:rPr>
          <w:rFonts w:asciiTheme="minorBidi" w:hAnsiTheme="minorBidi" w:cstheme="minorBidi"/>
          <w:b w:val="0"/>
          <w:bCs w:val="0"/>
        </w:rPr>
        <w:t xml:space="preserve"> </w:t>
      </w:r>
      <w:r w:rsidRPr="00973423">
        <w:rPr>
          <w:rFonts w:asciiTheme="minorBidi" w:hAnsiTheme="minorBidi" w:cstheme="minorBidi"/>
          <w:b w:val="0"/>
          <w:bCs w:val="0"/>
          <w:spacing w:val="-3"/>
        </w:rPr>
        <w:t>cm</w:t>
      </w:r>
      <w:r>
        <w:rPr>
          <w:rFonts w:asciiTheme="minorBidi" w:hAnsiTheme="minorBidi" w:cstheme="minorBidi"/>
          <w:b w:val="0"/>
          <w:bCs w:val="0"/>
          <w:spacing w:val="-3"/>
        </w:rPr>
        <w:t xml:space="preserve"> </w:t>
      </w:r>
      <w:r w:rsidRPr="00973423">
        <w:rPr>
          <w:rFonts w:asciiTheme="minorBidi" w:hAnsiTheme="minorBidi" w:cstheme="minorBidi"/>
          <w:b w:val="0"/>
          <w:bCs w:val="0"/>
        </w:rPr>
        <w:t>de</w:t>
      </w:r>
      <w:r>
        <w:rPr>
          <w:rFonts w:asciiTheme="minorBidi" w:hAnsiTheme="minorBidi" w:cstheme="minorBidi"/>
          <w:b w:val="0"/>
          <w:bCs w:val="0"/>
        </w:rPr>
        <w:t xml:space="preserve"> </w:t>
      </w:r>
      <w:r w:rsidRPr="00973423">
        <w:rPr>
          <w:rFonts w:asciiTheme="minorBidi" w:hAnsiTheme="minorBidi" w:cstheme="minorBidi"/>
          <w:b w:val="0"/>
          <w:bCs w:val="0"/>
        </w:rPr>
        <w:t>branches</w:t>
      </w:r>
      <w:r>
        <w:rPr>
          <w:rFonts w:asciiTheme="minorBidi" w:hAnsiTheme="minorBidi" w:cstheme="minorBidi"/>
          <w:b w:val="0"/>
          <w:bCs w:val="0"/>
        </w:rPr>
        <w:t xml:space="preserve"> </w:t>
      </w:r>
      <w:r w:rsidRPr="00973423">
        <w:rPr>
          <w:rFonts w:asciiTheme="minorBidi" w:hAnsiTheme="minorBidi" w:cstheme="minorBidi"/>
          <w:b w:val="0"/>
          <w:bCs w:val="0"/>
        </w:rPr>
        <w:t>principales</w:t>
      </w:r>
      <w:r>
        <w:rPr>
          <w:rFonts w:asciiTheme="minorBidi" w:hAnsiTheme="minorBidi" w:cstheme="minorBidi"/>
          <w:b w:val="0"/>
          <w:bCs w:val="0"/>
        </w:rPr>
        <w:t xml:space="preserve"> </w:t>
      </w:r>
      <w:r w:rsidRPr="00973423">
        <w:rPr>
          <w:rFonts w:asciiTheme="minorBidi" w:hAnsiTheme="minorBidi" w:cstheme="minorBidi"/>
          <w:b w:val="0"/>
          <w:bCs w:val="0"/>
        </w:rPr>
        <w:t>par</w:t>
      </w:r>
      <w:r>
        <w:rPr>
          <w:rFonts w:asciiTheme="minorBidi" w:hAnsiTheme="minorBidi" w:cstheme="minorBidi"/>
          <w:b w:val="0"/>
          <w:bCs w:val="0"/>
        </w:rPr>
        <w:t xml:space="preserve"> rappo</w:t>
      </w:r>
      <w:r w:rsidRPr="00973423">
        <w:rPr>
          <w:rFonts w:asciiTheme="minorBidi" w:hAnsiTheme="minorBidi" w:cstheme="minorBidi"/>
          <w:b w:val="0"/>
          <w:bCs w:val="0"/>
        </w:rPr>
        <w:t>rt</w:t>
      </w:r>
      <w:r>
        <w:rPr>
          <w:rFonts w:asciiTheme="minorBidi" w:hAnsiTheme="minorBidi" w:cstheme="minorBidi"/>
          <w:b w:val="0"/>
          <w:bCs w:val="0"/>
        </w:rPr>
        <w:t xml:space="preserve"> </w:t>
      </w:r>
      <w:r w:rsidRPr="00973423">
        <w:rPr>
          <w:rFonts w:asciiTheme="minorBidi" w:hAnsiTheme="minorBidi" w:cstheme="minorBidi"/>
          <w:b w:val="0"/>
          <w:bCs w:val="0"/>
        </w:rPr>
        <w:t>au</w:t>
      </w:r>
      <w:r>
        <w:rPr>
          <w:rFonts w:asciiTheme="minorBidi" w:hAnsiTheme="minorBidi" w:cstheme="minorBidi"/>
          <w:b w:val="0"/>
          <w:bCs w:val="0"/>
        </w:rPr>
        <w:t xml:space="preserve"> </w:t>
      </w:r>
      <w:r w:rsidRPr="00973423">
        <w:rPr>
          <w:rFonts w:asciiTheme="minorBidi" w:hAnsiTheme="minorBidi" w:cstheme="minorBidi"/>
          <w:b w:val="0"/>
          <w:bCs w:val="0"/>
        </w:rPr>
        <w:t>tronc de l’arbre pou</w:t>
      </w:r>
      <w:r>
        <w:rPr>
          <w:rFonts w:asciiTheme="minorBidi" w:hAnsiTheme="minorBidi" w:cstheme="minorBidi"/>
          <w:b w:val="0"/>
          <w:bCs w:val="0"/>
        </w:rPr>
        <w:t>r</w:t>
      </w:r>
      <w:r w:rsidRPr="00973423">
        <w:rPr>
          <w:rFonts w:asciiTheme="minorBidi" w:hAnsiTheme="minorBidi" w:cstheme="minorBidi"/>
          <w:b w:val="0"/>
          <w:bCs w:val="0"/>
        </w:rPr>
        <w:t xml:space="preserve"> les espèces d’eucalyptus, de jacaranda </w:t>
      </w:r>
      <w:r w:rsidRPr="00973423">
        <w:rPr>
          <w:rFonts w:asciiTheme="minorBidi" w:hAnsiTheme="minorBidi" w:cstheme="minorBidi"/>
          <w:b w:val="0"/>
          <w:bCs w:val="0"/>
          <w:spacing w:val="-3"/>
        </w:rPr>
        <w:t xml:space="preserve">et </w:t>
      </w:r>
      <w:r w:rsidRPr="00973423">
        <w:rPr>
          <w:rFonts w:asciiTheme="minorBidi" w:hAnsiTheme="minorBidi" w:cstheme="minorBidi"/>
          <w:b w:val="0"/>
          <w:bCs w:val="0"/>
        </w:rPr>
        <w:t>des</w:t>
      </w:r>
      <w:r>
        <w:rPr>
          <w:rFonts w:asciiTheme="minorBidi" w:hAnsiTheme="minorBidi" w:cstheme="minorBidi"/>
          <w:b w:val="0"/>
          <w:bCs w:val="0"/>
        </w:rPr>
        <w:t xml:space="preserve"> </w:t>
      </w:r>
      <w:proofErr w:type="spellStart"/>
      <w:r w:rsidRPr="00973423">
        <w:rPr>
          <w:rFonts w:asciiTheme="minorBidi" w:hAnsiTheme="minorBidi" w:cstheme="minorBidi"/>
          <w:b w:val="0"/>
          <w:bCs w:val="0"/>
        </w:rPr>
        <w:t>chinus</w:t>
      </w:r>
      <w:proofErr w:type="spellEnd"/>
      <w:r w:rsidRPr="00973423">
        <w:rPr>
          <w:rFonts w:asciiTheme="minorBidi" w:hAnsiTheme="minorBidi" w:cstheme="minorBidi"/>
          <w:b w:val="0"/>
          <w:bCs w:val="0"/>
        </w:rPr>
        <w:t>.</w:t>
      </w:r>
    </w:p>
    <w:p w:rsidR="004E1C45" w:rsidRPr="00973423" w:rsidRDefault="004E1C45" w:rsidP="00E90A36">
      <w:pPr>
        <w:pStyle w:val="Corpsdetexte"/>
        <w:spacing w:before="195"/>
        <w:ind w:right="455" w:firstLine="360"/>
        <w:jc w:val="both"/>
        <w:rPr>
          <w:rFonts w:asciiTheme="minorBidi" w:hAnsiTheme="minorBidi" w:cstheme="minorBidi"/>
          <w:b w:val="0"/>
          <w:bCs w:val="0"/>
        </w:rPr>
      </w:pPr>
      <w:r w:rsidRPr="00973423">
        <w:rPr>
          <w:rFonts w:asciiTheme="minorBidi" w:hAnsiTheme="minorBidi" w:cstheme="minorBidi"/>
          <w:b w:val="0"/>
          <w:bCs w:val="0"/>
        </w:rPr>
        <w:t xml:space="preserve">Alors que pour les Ficus, l’entrepreneur doit procéder à une taille de formation </w:t>
      </w:r>
      <w:r w:rsidRPr="00973423">
        <w:rPr>
          <w:rFonts w:asciiTheme="minorBidi" w:hAnsiTheme="minorBidi" w:cstheme="minorBidi"/>
          <w:b w:val="0"/>
          <w:bCs w:val="0"/>
          <w:spacing w:val="-3"/>
        </w:rPr>
        <w:t xml:space="preserve">de </w:t>
      </w:r>
      <w:r w:rsidRPr="00973423">
        <w:rPr>
          <w:rFonts w:asciiTheme="minorBidi" w:hAnsiTheme="minorBidi" w:cstheme="minorBidi"/>
          <w:b w:val="0"/>
          <w:bCs w:val="0"/>
        </w:rPr>
        <w:t>l'arbre, qui</w:t>
      </w:r>
      <w:r>
        <w:rPr>
          <w:rFonts w:asciiTheme="minorBidi" w:hAnsiTheme="minorBidi" w:cstheme="minorBidi"/>
          <w:b w:val="0"/>
          <w:bCs w:val="0"/>
        </w:rPr>
        <w:t xml:space="preserve"> </w:t>
      </w:r>
      <w:r w:rsidRPr="00973423">
        <w:rPr>
          <w:rFonts w:asciiTheme="minorBidi" w:hAnsiTheme="minorBidi" w:cstheme="minorBidi"/>
          <w:b w:val="0"/>
          <w:bCs w:val="0"/>
        </w:rPr>
        <w:t>garantit</w:t>
      </w:r>
      <w:r>
        <w:rPr>
          <w:rFonts w:asciiTheme="minorBidi" w:hAnsiTheme="minorBidi" w:cstheme="minorBidi"/>
          <w:b w:val="0"/>
          <w:bCs w:val="0"/>
        </w:rPr>
        <w:t xml:space="preserve"> </w:t>
      </w:r>
      <w:r w:rsidRPr="00973423">
        <w:rPr>
          <w:rFonts w:asciiTheme="minorBidi" w:hAnsiTheme="minorBidi" w:cstheme="minorBidi"/>
          <w:b w:val="0"/>
          <w:bCs w:val="0"/>
        </w:rPr>
        <w:t>une</w:t>
      </w:r>
      <w:r>
        <w:rPr>
          <w:rFonts w:asciiTheme="minorBidi" w:hAnsiTheme="minorBidi" w:cstheme="minorBidi"/>
          <w:b w:val="0"/>
          <w:bCs w:val="0"/>
        </w:rPr>
        <w:t xml:space="preserve"> </w:t>
      </w:r>
      <w:r w:rsidRPr="00973423">
        <w:rPr>
          <w:rFonts w:asciiTheme="minorBidi" w:hAnsiTheme="minorBidi" w:cstheme="minorBidi"/>
          <w:b w:val="0"/>
          <w:bCs w:val="0"/>
        </w:rPr>
        <w:t>forme</w:t>
      </w:r>
      <w:r>
        <w:rPr>
          <w:rFonts w:asciiTheme="minorBidi" w:hAnsiTheme="minorBidi" w:cstheme="minorBidi"/>
          <w:b w:val="0"/>
          <w:bCs w:val="0"/>
        </w:rPr>
        <w:t xml:space="preserve"> </w:t>
      </w:r>
      <w:r w:rsidRPr="00973423">
        <w:rPr>
          <w:rFonts w:asciiTheme="minorBidi" w:hAnsiTheme="minorBidi" w:cstheme="minorBidi"/>
          <w:b w:val="0"/>
          <w:bCs w:val="0"/>
        </w:rPr>
        <w:t>harmonieuse</w:t>
      </w:r>
      <w:r>
        <w:rPr>
          <w:rFonts w:asciiTheme="minorBidi" w:hAnsiTheme="minorBidi" w:cstheme="minorBidi"/>
          <w:b w:val="0"/>
          <w:bCs w:val="0"/>
        </w:rPr>
        <w:t xml:space="preserve"> </w:t>
      </w:r>
      <w:r w:rsidRPr="00973423">
        <w:rPr>
          <w:rFonts w:asciiTheme="minorBidi" w:hAnsiTheme="minorBidi" w:cstheme="minorBidi"/>
          <w:b w:val="0"/>
          <w:bCs w:val="0"/>
        </w:rPr>
        <w:t>de</w:t>
      </w:r>
      <w:r>
        <w:rPr>
          <w:rFonts w:asciiTheme="minorBidi" w:hAnsiTheme="minorBidi" w:cstheme="minorBidi"/>
          <w:b w:val="0"/>
          <w:bCs w:val="0"/>
        </w:rPr>
        <w:t xml:space="preserve"> </w:t>
      </w:r>
      <w:r w:rsidRPr="00973423">
        <w:rPr>
          <w:rFonts w:asciiTheme="minorBidi" w:hAnsiTheme="minorBidi" w:cstheme="minorBidi"/>
          <w:b w:val="0"/>
          <w:bCs w:val="0"/>
        </w:rPr>
        <w:t>celui-ci</w:t>
      </w:r>
      <w:r>
        <w:rPr>
          <w:rFonts w:asciiTheme="minorBidi" w:hAnsiTheme="minorBidi" w:cstheme="minorBidi"/>
          <w:b w:val="0"/>
          <w:bCs w:val="0"/>
        </w:rPr>
        <w:t xml:space="preserve"> </w:t>
      </w:r>
      <w:r w:rsidRPr="00973423">
        <w:rPr>
          <w:rFonts w:asciiTheme="minorBidi" w:hAnsiTheme="minorBidi" w:cstheme="minorBidi"/>
          <w:b w:val="0"/>
          <w:bCs w:val="0"/>
        </w:rPr>
        <w:t>et</w:t>
      </w:r>
      <w:r>
        <w:rPr>
          <w:rFonts w:asciiTheme="minorBidi" w:hAnsiTheme="minorBidi" w:cstheme="minorBidi"/>
          <w:b w:val="0"/>
          <w:bCs w:val="0"/>
        </w:rPr>
        <w:t xml:space="preserve"> </w:t>
      </w:r>
      <w:r w:rsidRPr="00973423">
        <w:rPr>
          <w:rFonts w:asciiTheme="minorBidi" w:hAnsiTheme="minorBidi" w:cstheme="minorBidi"/>
          <w:b w:val="0"/>
          <w:bCs w:val="0"/>
        </w:rPr>
        <w:t>assure</w:t>
      </w:r>
      <w:r>
        <w:rPr>
          <w:rFonts w:asciiTheme="minorBidi" w:hAnsiTheme="minorBidi" w:cstheme="minorBidi"/>
          <w:b w:val="0"/>
          <w:bCs w:val="0"/>
        </w:rPr>
        <w:t xml:space="preserve"> </w:t>
      </w:r>
      <w:r w:rsidRPr="00973423">
        <w:rPr>
          <w:rFonts w:asciiTheme="minorBidi" w:hAnsiTheme="minorBidi" w:cstheme="minorBidi"/>
          <w:b w:val="0"/>
          <w:bCs w:val="0"/>
        </w:rPr>
        <w:t>le</w:t>
      </w:r>
      <w:r>
        <w:rPr>
          <w:rFonts w:asciiTheme="minorBidi" w:hAnsiTheme="minorBidi" w:cstheme="minorBidi"/>
          <w:b w:val="0"/>
          <w:bCs w:val="0"/>
        </w:rPr>
        <w:t xml:space="preserve"> </w:t>
      </w:r>
      <w:r w:rsidRPr="00973423">
        <w:rPr>
          <w:rFonts w:asciiTheme="minorBidi" w:hAnsiTheme="minorBidi" w:cstheme="minorBidi"/>
          <w:b w:val="0"/>
          <w:bCs w:val="0"/>
        </w:rPr>
        <w:t>gabarit</w:t>
      </w:r>
      <w:r>
        <w:rPr>
          <w:rFonts w:asciiTheme="minorBidi" w:hAnsiTheme="minorBidi" w:cstheme="minorBidi"/>
          <w:b w:val="0"/>
          <w:bCs w:val="0"/>
        </w:rPr>
        <w:t xml:space="preserve"> </w:t>
      </w:r>
      <w:r w:rsidRPr="00973423">
        <w:rPr>
          <w:rFonts w:asciiTheme="minorBidi" w:hAnsiTheme="minorBidi" w:cstheme="minorBidi"/>
          <w:b w:val="0"/>
          <w:bCs w:val="0"/>
        </w:rPr>
        <w:t>nécessaire</w:t>
      </w:r>
      <w:r>
        <w:rPr>
          <w:rFonts w:asciiTheme="minorBidi" w:hAnsiTheme="minorBidi" w:cstheme="minorBidi"/>
          <w:b w:val="0"/>
          <w:bCs w:val="0"/>
        </w:rPr>
        <w:t xml:space="preserve"> </w:t>
      </w:r>
      <w:r w:rsidRPr="00973423">
        <w:rPr>
          <w:rFonts w:asciiTheme="minorBidi" w:hAnsiTheme="minorBidi" w:cstheme="minorBidi"/>
          <w:b w:val="0"/>
          <w:bCs w:val="0"/>
        </w:rPr>
        <w:t>au</w:t>
      </w:r>
      <w:r>
        <w:rPr>
          <w:rFonts w:asciiTheme="minorBidi" w:hAnsiTheme="minorBidi" w:cstheme="minorBidi"/>
          <w:b w:val="0"/>
          <w:bCs w:val="0"/>
        </w:rPr>
        <w:t xml:space="preserve"> </w:t>
      </w:r>
      <w:r w:rsidRPr="00973423">
        <w:rPr>
          <w:rFonts w:asciiTheme="minorBidi" w:hAnsiTheme="minorBidi" w:cstheme="minorBidi"/>
          <w:b w:val="0"/>
          <w:bCs w:val="0"/>
        </w:rPr>
        <w:t>passage</w:t>
      </w:r>
      <w:r>
        <w:rPr>
          <w:rFonts w:asciiTheme="minorBidi" w:hAnsiTheme="minorBidi" w:cstheme="minorBidi"/>
          <w:b w:val="0"/>
          <w:bCs w:val="0"/>
        </w:rPr>
        <w:t xml:space="preserve"> </w:t>
      </w:r>
      <w:r w:rsidRPr="00973423">
        <w:rPr>
          <w:rFonts w:asciiTheme="minorBidi" w:hAnsiTheme="minorBidi" w:cstheme="minorBidi"/>
          <w:b w:val="0"/>
          <w:bCs w:val="0"/>
        </w:rPr>
        <w:t>des véhicules sur la voie et des piétons sur le</w:t>
      </w:r>
      <w:r>
        <w:rPr>
          <w:rFonts w:asciiTheme="minorBidi" w:hAnsiTheme="minorBidi" w:cstheme="minorBidi"/>
          <w:b w:val="0"/>
          <w:bCs w:val="0"/>
        </w:rPr>
        <w:t xml:space="preserve"> </w:t>
      </w:r>
      <w:r w:rsidRPr="00973423">
        <w:rPr>
          <w:rFonts w:asciiTheme="minorBidi" w:hAnsiTheme="minorBidi" w:cstheme="minorBidi"/>
          <w:b w:val="0"/>
          <w:bCs w:val="0"/>
        </w:rPr>
        <w:t>trottoir.</w:t>
      </w:r>
    </w:p>
    <w:p w:rsidR="00913F18" w:rsidRPr="004C78DB" w:rsidRDefault="004E1C45" w:rsidP="00E90A36">
      <w:pPr>
        <w:pStyle w:val="Corpsdetexte"/>
        <w:spacing w:before="195"/>
        <w:ind w:firstLine="360"/>
        <w:rPr>
          <w:rFonts w:asciiTheme="minorBidi" w:hAnsiTheme="minorBidi" w:cstheme="minorBidi"/>
          <w:b w:val="0"/>
          <w:bCs w:val="0"/>
        </w:rPr>
      </w:pPr>
      <w:r w:rsidRPr="00973423">
        <w:rPr>
          <w:rFonts w:asciiTheme="minorBidi" w:hAnsiTheme="minorBidi" w:cstheme="minorBidi"/>
          <w:b w:val="0"/>
          <w:bCs w:val="0"/>
        </w:rPr>
        <w:t>Si l’on opère sur un arbre malade, il faudra désinfecter les outils avant de passer à un autre arbre.</w:t>
      </w:r>
    </w:p>
    <w:p w:rsidR="00183562" w:rsidRPr="00793D25" w:rsidRDefault="00183562" w:rsidP="004E1C45">
      <w:pPr>
        <w:pStyle w:val="Corpsdetexte"/>
        <w:numPr>
          <w:ilvl w:val="0"/>
          <w:numId w:val="6"/>
        </w:numPr>
        <w:spacing w:before="122" w:line="276" w:lineRule="auto"/>
        <w:ind w:right="777"/>
        <w:rPr>
          <w:rFonts w:ascii="Arial" w:hAnsi="Arial" w:cs="Arial"/>
          <w:b w:val="0"/>
          <w:color w:val="17365D" w:themeColor="text2" w:themeShade="BF"/>
          <w:u w:val="single"/>
        </w:rPr>
      </w:pPr>
      <w:r>
        <w:rPr>
          <w:rFonts w:ascii="Arial" w:hAnsi="Arial" w:cs="Arial"/>
          <w:b w:val="0"/>
          <w:color w:val="17365D" w:themeColor="text2" w:themeShade="BF"/>
          <w:u w:val="single"/>
        </w:rPr>
        <w:t>ELAGAGE DES PALMIERS</w:t>
      </w:r>
      <w:r w:rsidR="004E1C45">
        <w:rPr>
          <w:rFonts w:ascii="Arial" w:hAnsi="Arial" w:cs="Arial"/>
          <w:b w:val="0"/>
          <w:color w:val="17365D" w:themeColor="text2" w:themeShade="BF"/>
          <w:u w:val="single"/>
        </w:rPr>
        <w:t xml:space="preserve"> (PRIX N°10)</w:t>
      </w:r>
    </w:p>
    <w:p w:rsidR="00183562" w:rsidRPr="00793D25" w:rsidRDefault="00183562" w:rsidP="00E90A36">
      <w:pPr>
        <w:pStyle w:val="Corpsdetexte"/>
        <w:spacing w:before="105" w:line="242" w:lineRule="auto"/>
        <w:ind w:right="456" w:firstLine="360"/>
        <w:jc w:val="both"/>
        <w:rPr>
          <w:rFonts w:asciiTheme="minorBidi" w:hAnsiTheme="minorBidi" w:cstheme="minorBidi"/>
          <w:b w:val="0"/>
          <w:bCs w:val="0"/>
        </w:rPr>
      </w:pPr>
      <w:r w:rsidRPr="00793D25">
        <w:rPr>
          <w:rFonts w:asciiTheme="minorBidi" w:hAnsiTheme="minorBidi" w:cstheme="minorBidi"/>
          <w:b w:val="0"/>
          <w:bCs w:val="0"/>
        </w:rPr>
        <w:t>Cette</w:t>
      </w:r>
      <w:r w:rsidR="00D875CE">
        <w:rPr>
          <w:rFonts w:asciiTheme="minorBidi" w:hAnsiTheme="minorBidi" w:cstheme="minorBidi"/>
          <w:b w:val="0"/>
          <w:bCs w:val="0"/>
        </w:rPr>
        <w:t xml:space="preserve"> </w:t>
      </w:r>
      <w:r w:rsidRPr="00793D25">
        <w:rPr>
          <w:rFonts w:asciiTheme="minorBidi" w:hAnsiTheme="minorBidi" w:cstheme="minorBidi"/>
          <w:b w:val="0"/>
          <w:bCs w:val="0"/>
        </w:rPr>
        <w:t>opération</w:t>
      </w:r>
      <w:r w:rsidR="00D875CE">
        <w:rPr>
          <w:rFonts w:asciiTheme="minorBidi" w:hAnsiTheme="minorBidi" w:cstheme="minorBidi"/>
          <w:b w:val="0"/>
          <w:bCs w:val="0"/>
        </w:rPr>
        <w:t xml:space="preserve"> </w:t>
      </w:r>
      <w:r w:rsidRPr="00793D25">
        <w:rPr>
          <w:rFonts w:asciiTheme="minorBidi" w:hAnsiTheme="minorBidi" w:cstheme="minorBidi"/>
          <w:b w:val="0"/>
          <w:bCs w:val="0"/>
        </w:rPr>
        <w:t>concerne</w:t>
      </w:r>
      <w:r w:rsidR="00D875CE">
        <w:rPr>
          <w:rFonts w:asciiTheme="minorBidi" w:hAnsiTheme="minorBidi" w:cstheme="minorBidi"/>
          <w:b w:val="0"/>
          <w:bCs w:val="0"/>
        </w:rPr>
        <w:t xml:space="preserve"> </w:t>
      </w:r>
      <w:r w:rsidRPr="00793D25">
        <w:rPr>
          <w:rFonts w:asciiTheme="minorBidi" w:hAnsiTheme="minorBidi" w:cstheme="minorBidi"/>
          <w:b w:val="0"/>
          <w:bCs w:val="0"/>
        </w:rPr>
        <w:t>les</w:t>
      </w:r>
      <w:r w:rsidR="00D875CE">
        <w:rPr>
          <w:rFonts w:asciiTheme="minorBidi" w:hAnsiTheme="minorBidi" w:cstheme="minorBidi"/>
          <w:b w:val="0"/>
          <w:bCs w:val="0"/>
        </w:rPr>
        <w:t xml:space="preserve"> </w:t>
      </w:r>
      <w:r w:rsidRPr="00793D25">
        <w:rPr>
          <w:rFonts w:asciiTheme="minorBidi" w:hAnsiTheme="minorBidi" w:cstheme="minorBidi"/>
          <w:b w:val="0"/>
          <w:bCs w:val="0"/>
        </w:rPr>
        <w:t>palmiers</w:t>
      </w:r>
      <w:r w:rsidR="00D875CE">
        <w:rPr>
          <w:rFonts w:asciiTheme="minorBidi" w:hAnsiTheme="minorBidi" w:cstheme="minorBidi"/>
          <w:b w:val="0"/>
          <w:bCs w:val="0"/>
        </w:rPr>
        <w:t xml:space="preserve"> </w:t>
      </w:r>
      <w:r w:rsidRPr="00793D25">
        <w:rPr>
          <w:rFonts w:asciiTheme="minorBidi" w:hAnsiTheme="minorBidi" w:cstheme="minorBidi"/>
          <w:b w:val="0"/>
          <w:bCs w:val="0"/>
        </w:rPr>
        <w:t>existant</w:t>
      </w:r>
      <w:r w:rsidR="00D875CE">
        <w:rPr>
          <w:rFonts w:asciiTheme="minorBidi" w:hAnsiTheme="minorBidi" w:cstheme="minorBidi"/>
          <w:b w:val="0"/>
          <w:bCs w:val="0"/>
        </w:rPr>
        <w:t xml:space="preserve"> </w:t>
      </w:r>
      <w:r w:rsidRPr="00793D25">
        <w:rPr>
          <w:rFonts w:asciiTheme="minorBidi" w:hAnsiTheme="minorBidi" w:cstheme="minorBidi"/>
          <w:b w:val="0"/>
          <w:bCs w:val="0"/>
        </w:rPr>
        <w:t>dans</w:t>
      </w:r>
      <w:r w:rsidR="00D875CE">
        <w:rPr>
          <w:rFonts w:asciiTheme="minorBidi" w:hAnsiTheme="minorBidi" w:cstheme="minorBidi"/>
          <w:b w:val="0"/>
          <w:bCs w:val="0"/>
        </w:rPr>
        <w:t xml:space="preserve"> </w:t>
      </w:r>
      <w:r w:rsidRPr="00793D25">
        <w:rPr>
          <w:rFonts w:asciiTheme="minorBidi" w:hAnsiTheme="minorBidi" w:cstheme="minorBidi"/>
          <w:b w:val="0"/>
          <w:bCs w:val="0"/>
        </w:rPr>
        <w:t>les</w:t>
      </w:r>
      <w:r w:rsidR="00D875CE">
        <w:rPr>
          <w:rFonts w:asciiTheme="minorBidi" w:hAnsiTheme="minorBidi" w:cstheme="minorBidi"/>
          <w:b w:val="0"/>
          <w:bCs w:val="0"/>
        </w:rPr>
        <w:t xml:space="preserve"> </w:t>
      </w:r>
      <w:r w:rsidRPr="00793D25">
        <w:rPr>
          <w:rFonts w:asciiTheme="minorBidi" w:hAnsiTheme="minorBidi" w:cstheme="minorBidi"/>
          <w:b w:val="0"/>
          <w:bCs w:val="0"/>
        </w:rPr>
        <w:t>jardins</w:t>
      </w:r>
      <w:r w:rsidR="00D875CE">
        <w:rPr>
          <w:rFonts w:asciiTheme="minorBidi" w:hAnsiTheme="minorBidi" w:cstheme="minorBidi"/>
          <w:b w:val="0"/>
          <w:bCs w:val="0"/>
        </w:rPr>
        <w:t xml:space="preserve"> </w:t>
      </w:r>
      <w:r w:rsidR="00D875CE" w:rsidRPr="00793D25">
        <w:rPr>
          <w:rFonts w:asciiTheme="minorBidi" w:hAnsiTheme="minorBidi" w:cstheme="minorBidi"/>
          <w:b w:val="0"/>
          <w:bCs w:val="0"/>
        </w:rPr>
        <w:t>entretenus</w:t>
      </w:r>
      <w:r w:rsidR="00D875CE">
        <w:rPr>
          <w:rFonts w:asciiTheme="minorBidi" w:hAnsiTheme="minorBidi" w:cstheme="minorBidi"/>
          <w:b w:val="0"/>
          <w:bCs w:val="0"/>
        </w:rPr>
        <w:t xml:space="preserve"> </w:t>
      </w:r>
      <w:r w:rsidRPr="00793D25">
        <w:rPr>
          <w:rFonts w:asciiTheme="minorBidi" w:hAnsiTheme="minorBidi" w:cstheme="minorBidi"/>
          <w:b w:val="0"/>
          <w:bCs w:val="0"/>
        </w:rPr>
        <w:t>dans le cadre de ce marché.</w:t>
      </w:r>
    </w:p>
    <w:p w:rsidR="00093519" w:rsidRPr="00793D25" w:rsidRDefault="00093519" w:rsidP="00093519">
      <w:pPr>
        <w:pStyle w:val="Corpsdetexte"/>
        <w:spacing w:before="115"/>
        <w:ind w:right="456"/>
        <w:jc w:val="both"/>
        <w:rPr>
          <w:rFonts w:asciiTheme="minorBidi" w:hAnsiTheme="minorBidi" w:cstheme="minorBidi"/>
          <w:b w:val="0"/>
          <w:bCs w:val="0"/>
        </w:rPr>
      </w:pPr>
      <w:r w:rsidRPr="00793D25">
        <w:rPr>
          <w:rFonts w:asciiTheme="minorBidi" w:hAnsiTheme="minorBidi" w:cstheme="minorBidi"/>
          <w:b w:val="0"/>
          <w:bCs w:val="0"/>
        </w:rPr>
        <w:t>L’élagage des palmiers doit être exécuté dans les règles de l’art, on se limitera à enlever</w:t>
      </w:r>
      <w:r w:rsidR="00D875CE">
        <w:rPr>
          <w:rFonts w:asciiTheme="minorBidi" w:hAnsiTheme="minorBidi" w:cstheme="minorBidi"/>
          <w:b w:val="0"/>
          <w:bCs w:val="0"/>
        </w:rPr>
        <w:t xml:space="preserve"> </w:t>
      </w:r>
      <w:r w:rsidRPr="00793D25">
        <w:rPr>
          <w:rFonts w:asciiTheme="minorBidi" w:hAnsiTheme="minorBidi" w:cstheme="minorBidi"/>
          <w:b w:val="0"/>
          <w:bCs w:val="0"/>
        </w:rPr>
        <w:t>les palmes</w:t>
      </w:r>
      <w:r w:rsidR="00D875CE">
        <w:rPr>
          <w:rFonts w:asciiTheme="minorBidi" w:hAnsiTheme="minorBidi" w:cstheme="minorBidi"/>
          <w:b w:val="0"/>
          <w:bCs w:val="0"/>
        </w:rPr>
        <w:t xml:space="preserve"> </w:t>
      </w:r>
      <w:r w:rsidRPr="00793D25">
        <w:rPr>
          <w:rFonts w:asciiTheme="minorBidi" w:hAnsiTheme="minorBidi" w:cstheme="minorBidi"/>
          <w:b w:val="0"/>
          <w:bCs w:val="0"/>
        </w:rPr>
        <w:t>sèches</w:t>
      </w:r>
      <w:r w:rsidR="00D875CE">
        <w:rPr>
          <w:rFonts w:asciiTheme="minorBidi" w:hAnsiTheme="minorBidi" w:cstheme="minorBidi"/>
          <w:b w:val="0"/>
          <w:bCs w:val="0"/>
        </w:rPr>
        <w:t xml:space="preserve"> </w:t>
      </w:r>
      <w:r w:rsidRPr="00793D25">
        <w:rPr>
          <w:rFonts w:asciiTheme="minorBidi" w:hAnsiTheme="minorBidi" w:cstheme="minorBidi"/>
          <w:b w:val="0"/>
          <w:bCs w:val="0"/>
        </w:rPr>
        <w:t>et</w:t>
      </w:r>
      <w:r w:rsidR="00D875CE">
        <w:rPr>
          <w:rFonts w:asciiTheme="minorBidi" w:hAnsiTheme="minorBidi" w:cstheme="minorBidi"/>
          <w:b w:val="0"/>
          <w:bCs w:val="0"/>
        </w:rPr>
        <w:t xml:space="preserve"> </w:t>
      </w:r>
      <w:r w:rsidRPr="00793D25">
        <w:rPr>
          <w:rFonts w:asciiTheme="minorBidi" w:hAnsiTheme="minorBidi" w:cstheme="minorBidi"/>
          <w:b w:val="0"/>
          <w:bCs w:val="0"/>
        </w:rPr>
        <w:t>(1ou</w:t>
      </w:r>
      <w:r w:rsidR="00D875CE">
        <w:rPr>
          <w:rFonts w:asciiTheme="minorBidi" w:hAnsiTheme="minorBidi" w:cstheme="minorBidi"/>
          <w:b w:val="0"/>
          <w:bCs w:val="0"/>
        </w:rPr>
        <w:t xml:space="preserve"> </w:t>
      </w:r>
      <w:r w:rsidRPr="00793D25">
        <w:rPr>
          <w:rFonts w:asciiTheme="minorBidi" w:hAnsiTheme="minorBidi" w:cstheme="minorBidi"/>
          <w:b w:val="0"/>
          <w:bCs w:val="0"/>
        </w:rPr>
        <w:t>2</w:t>
      </w:r>
      <w:r w:rsidR="00D875CE">
        <w:rPr>
          <w:rFonts w:asciiTheme="minorBidi" w:hAnsiTheme="minorBidi" w:cstheme="minorBidi"/>
          <w:b w:val="0"/>
          <w:bCs w:val="0"/>
        </w:rPr>
        <w:t xml:space="preserve"> </w:t>
      </w:r>
      <w:r w:rsidRPr="00793D25">
        <w:rPr>
          <w:rFonts w:asciiTheme="minorBidi" w:hAnsiTheme="minorBidi" w:cstheme="minorBidi"/>
          <w:b w:val="0"/>
          <w:bCs w:val="0"/>
        </w:rPr>
        <w:t>couronnes</w:t>
      </w:r>
      <w:r w:rsidR="00D875CE">
        <w:rPr>
          <w:rFonts w:asciiTheme="minorBidi" w:hAnsiTheme="minorBidi" w:cstheme="minorBidi"/>
          <w:b w:val="0"/>
          <w:bCs w:val="0"/>
        </w:rPr>
        <w:t xml:space="preserve"> </w:t>
      </w:r>
      <w:r w:rsidRPr="00793D25">
        <w:rPr>
          <w:rFonts w:asciiTheme="minorBidi" w:hAnsiTheme="minorBidi" w:cstheme="minorBidi"/>
          <w:b w:val="0"/>
          <w:bCs w:val="0"/>
        </w:rPr>
        <w:t>de</w:t>
      </w:r>
      <w:r w:rsidR="00D875CE">
        <w:rPr>
          <w:rFonts w:asciiTheme="minorBidi" w:hAnsiTheme="minorBidi" w:cstheme="minorBidi"/>
          <w:b w:val="0"/>
          <w:bCs w:val="0"/>
        </w:rPr>
        <w:t xml:space="preserve"> </w:t>
      </w:r>
      <w:r w:rsidRPr="00793D25">
        <w:rPr>
          <w:rFonts w:asciiTheme="minorBidi" w:hAnsiTheme="minorBidi" w:cstheme="minorBidi"/>
          <w:b w:val="0"/>
          <w:bCs w:val="0"/>
        </w:rPr>
        <w:t>palmes)</w:t>
      </w:r>
      <w:r w:rsidR="00D875CE">
        <w:rPr>
          <w:rFonts w:asciiTheme="minorBidi" w:hAnsiTheme="minorBidi" w:cstheme="minorBidi"/>
          <w:b w:val="0"/>
          <w:bCs w:val="0"/>
        </w:rPr>
        <w:t xml:space="preserve"> </w:t>
      </w:r>
      <w:r w:rsidRPr="00793D25">
        <w:rPr>
          <w:rFonts w:asciiTheme="minorBidi" w:hAnsiTheme="minorBidi" w:cstheme="minorBidi"/>
          <w:b w:val="0"/>
          <w:bCs w:val="0"/>
        </w:rPr>
        <w:t>pour</w:t>
      </w:r>
      <w:r w:rsidR="00D875CE">
        <w:rPr>
          <w:rFonts w:asciiTheme="minorBidi" w:hAnsiTheme="minorBidi" w:cstheme="minorBidi"/>
          <w:b w:val="0"/>
          <w:bCs w:val="0"/>
        </w:rPr>
        <w:t xml:space="preserve"> </w:t>
      </w:r>
      <w:r w:rsidRPr="00793D25">
        <w:rPr>
          <w:rFonts w:asciiTheme="minorBidi" w:hAnsiTheme="minorBidi" w:cstheme="minorBidi"/>
          <w:b w:val="0"/>
          <w:bCs w:val="0"/>
        </w:rPr>
        <w:t>ne</w:t>
      </w:r>
      <w:r w:rsidR="00D875CE">
        <w:rPr>
          <w:rFonts w:asciiTheme="minorBidi" w:hAnsiTheme="minorBidi" w:cstheme="minorBidi"/>
          <w:b w:val="0"/>
          <w:bCs w:val="0"/>
        </w:rPr>
        <w:t xml:space="preserve"> </w:t>
      </w:r>
      <w:r w:rsidRPr="00793D25">
        <w:rPr>
          <w:rFonts w:asciiTheme="minorBidi" w:hAnsiTheme="minorBidi" w:cstheme="minorBidi"/>
          <w:b w:val="0"/>
          <w:bCs w:val="0"/>
        </w:rPr>
        <w:t>pas</w:t>
      </w:r>
      <w:r w:rsidR="00D875CE">
        <w:rPr>
          <w:rFonts w:asciiTheme="minorBidi" w:hAnsiTheme="minorBidi" w:cstheme="minorBidi"/>
          <w:b w:val="0"/>
          <w:bCs w:val="0"/>
        </w:rPr>
        <w:t xml:space="preserve"> </w:t>
      </w:r>
      <w:r w:rsidRPr="00793D25">
        <w:rPr>
          <w:rFonts w:asciiTheme="minorBidi" w:hAnsiTheme="minorBidi" w:cstheme="minorBidi"/>
          <w:b w:val="0"/>
          <w:bCs w:val="0"/>
        </w:rPr>
        <w:t>fragiliser</w:t>
      </w:r>
      <w:r w:rsidR="00D875CE">
        <w:rPr>
          <w:rFonts w:asciiTheme="minorBidi" w:hAnsiTheme="minorBidi" w:cstheme="minorBidi"/>
          <w:b w:val="0"/>
          <w:bCs w:val="0"/>
        </w:rPr>
        <w:t xml:space="preserve"> </w:t>
      </w:r>
      <w:r w:rsidRPr="00793D25">
        <w:rPr>
          <w:rFonts w:asciiTheme="minorBidi" w:hAnsiTheme="minorBidi" w:cstheme="minorBidi"/>
          <w:b w:val="0"/>
          <w:bCs w:val="0"/>
        </w:rPr>
        <w:t>la</w:t>
      </w:r>
      <w:r w:rsidR="00D875CE">
        <w:rPr>
          <w:rFonts w:asciiTheme="minorBidi" w:hAnsiTheme="minorBidi" w:cstheme="minorBidi"/>
          <w:b w:val="0"/>
          <w:bCs w:val="0"/>
        </w:rPr>
        <w:t xml:space="preserve"> </w:t>
      </w:r>
      <w:r w:rsidRPr="00793D25">
        <w:rPr>
          <w:rFonts w:asciiTheme="minorBidi" w:hAnsiTheme="minorBidi" w:cstheme="minorBidi"/>
          <w:b w:val="0"/>
          <w:bCs w:val="0"/>
        </w:rPr>
        <w:t>couronne</w:t>
      </w:r>
      <w:r w:rsidR="00D875CE">
        <w:rPr>
          <w:rFonts w:asciiTheme="minorBidi" w:hAnsiTheme="minorBidi" w:cstheme="minorBidi"/>
          <w:b w:val="0"/>
          <w:bCs w:val="0"/>
        </w:rPr>
        <w:t xml:space="preserve"> </w:t>
      </w:r>
      <w:r w:rsidRPr="00793D25">
        <w:rPr>
          <w:rFonts w:asciiTheme="minorBidi" w:hAnsiTheme="minorBidi" w:cstheme="minorBidi"/>
          <w:b w:val="0"/>
          <w:bCs w:val="0"/>
        </w:rPr>
        <w:t>du</w:t>
      </w:r>
      <w:r w:rsidR="00D875CE">
        <w:rPr>
          <w:rFonts w:asciiTheme="minorBidi" w:hAnsiTheme="minorBidi" w:cstheme="minorBidi"/>
          <w:b w:val="0"/>
          <w:bCs w:val="0"/>
        </w:rPr>
        <w:t xml:space="preserve"> </w:t>
      </w:r>
      <w:r w:rsidRPr="00793D25">
        <w:rPr>
          <w:rFonts w:asciiTheme="minorBidi" w:hAnsiTheme="minorBidi" w:cstheme="minorBidi"/>
          <w:b w:val="0"/>
          <w:bCs w:val="0"/>
        </w:rPr>
        <w:t>palmier, cette dernière doit être toujours saine et</w:t>
      </w:r>
      <w:r w:rsidR="00E90A36">
        <w:rPr>
          <w:rFonts w:asciiTheme="minorBidi" w:hAnsiTheme="minorBidi" w:cstheme="minorBidi"/>
          <w:b w:val="0"/>
          <w:bCs w:val="0"/>
        </w:rPr>
        <w:t xml:space="preserve"> </w:t>
      </w:r>
      <w:r w:rsidRPr="00793D25">
        <w:rPr>
          <w:rFonts w:asciiTheme="minorBidi" w:hAnsiTheme="minorBidi" w:cstheme="minorBidi"/>
          <w:b w:val="0"/>
          <w:bCs w:val="0"/>
        </w:rPr>
        <w:t>robustes.</w:t>
      </w:r>
    </w:p>
    <w:p w:rsidR="00093519" w:rsidRDefault="00093519" w:rsidP="00093519">
      <w:pPr>
        <w:pStyle w:val="Corpsdetexte"/>
        <w:spacing w:before="63"/>
        <w:ind w:right="469" w:firstLine="708"/>
        <w:jc w:val="both"/>
        <w:rPr>
          <w:rFonts w:asciiTheme="minorBidi" w:hAnsiTheme="minorBidi" w:cstheme="minorBidi"/>
          <w:b w:val="0"/>
          <w:bCs w:val="0"/>
        </w:rPr>
      </w:pPr>
      <w:r w:rsidRPr="00793D25">
        <w:rPr>
          <w:rFonts w:asciiTheme="minorBidi" w:hAnsiTheme="minorBidi" w:cstheme="minorBidi"/>
          <w:b w:val="0"/>
          <w:bCs w:val="0"/>
        </w:rPr>
        <w:t>L’élagage étant une opération délicate, il ne pourra se faire sans l’aval et la présence des agents du service des espaces verts.</w:t>
      </w:r>
    </w:p>
    <w:p w:rsidR="00093519" w:rsidRDefault="00340A8E" w:rsidP="00340A8E">
      <w:pPr>
        <w:pStyle w:val="Corpsdetexte"/>
        <w:spacing w:before="122"/>
        <w:ind w:right="460" w:firstLine="708"/>
        <w:jc w:val="both"/>
        <w:rPr>
          <w:rFonts w:asciiTheme="minorBidi" w:hAnsiTheme="minorBidi" w:cstheme="minorBidi"/>
          <w:b w:val="0"/>
          <w:bCs w:val="0"/>
        </w:rPr>
      </w:pPr>
      <w:r>
        <w:rPr>
          <w:rFonts w:asciiTheme="minorBidi" w:hAnsiTheme="minorBidi" w:cstheme="minorBidi"/>
          <w:b w:val="0"/>
          <w:bCs w:val="0"/>
        </w:rPr>
        <w:t>L</w:t>
      </w:r>
      <w:r w:rsidR="00093519" w:rsidRPr="00793D25">
        <w:rPr>
          <w:rFonts w:asciiTheme="minorBidi" w:hAnsiTheme="minorBidi" w:cstheme="minorBidi"/>
          <w:b w:val="0"/>
          <w:bCs w:val="0"/>
        </w:rPr>
        <w:t>’élagage</w:t>
      </w:r>
      <w:r w:rsidR="00D91073">
        <w:rPr>
          <w:rFonts w:asciiTheme="minorBidi" w:hAnsiTheme="minorBidi" w:cstheme="minorBidi"/>
          <w:b w:val="0"/>
          <w:bCs w:val="0"/>
        </w:rPr>
        <w:t xml:space="preserve"> </w:t>
      </w:r>
      <w:r>
        <w:rPr>
          <w:rFonts w:asciiTheme="minorBidi" w:hAnsiTheme="minorBidi" w:cstheme="minorBidi"/>
          <w:b w:val="0"/>
          <w:bCs w:val="0"/>
        </w:rPr>
        <w:t>doi</w:t>
      </w:r>
      <w:r w:rsidR="00093519" w:rsidRPr="00793D25">
        <w:rPr>
          <w:rFonts w:asciiTheme="minorBidi" w:hAnsiTheme="minorBidi" w:cstheme="minorBidi"/>
          <w:b w:val="0"/>
          <w:bCs w:val="0"/>
        </w:rPr>
        <w:t>t</w:t>
      </w:r>
      <w:r w:rsidR="00D91073">
        <w:rPr>
          <w:rFonts w:asciiTheme="minorBidi" w:hAnsiTheme="minorBidi" w:cstheme="minorBidi"/>
          <w:b w:val="0"/>
          <w:bCs w:val="0"/>
        </w:rPr>
        <w:t xml:space="preserve"> </w:t>
      </w:r>
      <w:r w:rsidR="00093519" w:rsidRPr="00793D25">
        <w:rPr>
          <w:rFonts w:asciiTheme="minorBidi" w:hAnsiTheme="minorBidi" w:cstheme="minorBidi"/>
          <w:b w:val="0"/>
          <w:bCs w:val="0"/>
        </w:rPr>
        <w:t>être</w:t>
      </w:r>
      <w:r w:rsidR="00D91073">
        <w:rPr>
          <w:rFonts w:asciiTheme="minorBidi" w:hAnsiTheme="minorBidi" w:cstheme="minorBidi"/>
          <w:b w:val="0"/>
          <w:bCs w:val="0"/>
        </w:rPr>
        <w:t xml:space="preserve"> </w:t>
      </w:r>
      <w:r>
        <w:rPr>
          <w:rFonts w:asciiTheme="minorBidi" w:hAnsiTheme="minorBidi" w:cstheme="minorBidi"/>
          <w:b w:val="0"/>
          <w:bCs w:val="0"/>
        </w:rPr>
        <w:t>réalisé aussi fréquemment</w:t>
      </w:r>
      <w:r w:rsidR="00D91073">
        <w:rPr>
          <w:rFonts w:asciiTheme="minorBidi" w:hAnsiTheme="minorBidi" w:cstheme="minorBidi"/>
          <w:b w:val="0"/>
          <w:bCs w:val="0"/>
        </w:rPr>
        <w:t xml:space="preserve"> </w:t>
      </w:r>
      <w:r w:rsidR="00093519" w:rsidRPr="00793D25">
        <w:rPr>
          <w:rFonts w:asciiTheme="minorBidi" w:hAnsiTheme="minorBidi" w:cstheme="minorBidi"/>
          <w:b w:val="0"/>
          <w:bCs w:val="0"/>
        </w:rPr>
        <w:t>que</w:t>
      </w:r>
      <w:r w:rsidR="00D91073">
        <w:rPr>
          <w:rFonts w:asciiTheme="minorBidi" w:hAnsiTheme="minorBidi" w:cstheme="minorBidi"/>
          <w:b w:val="0"/>
          <w:bCs w:val="0"/>
        </w:rPr>
        <w:t xml:space="preserve"> </w:t>
      </w:r>
      <w:r w:rsidR="00093519" w:rsidRPr="00793D25">
        <w:rPr>
          <w:rFonts w:asciiTheme="minorBidi" w:hAnsiTheme="minorBidi" w:cstheme="minorBidi"/>
          <w:b w:val="0"/>
          <w:bCs w:val="0"/>
        </w:rPr>
        <w:t>nécessaire</w:t>
      </w:r>
      <w:r w:rsidR="00D91073">
        <w:rPr>
          <w:rFonts w:asciiTheme="minorBidi" w:hAnsiTheme="minorBidi" w:cstheme="minorBidi"/>
          <w:b w:val="0"/>
          <w:bCs w:val="0"/>
        </w:rPr>
        <w:t xml:space="preserve"> </w:t>
      </w:r>
      <w:r w:rsidR="00093519" w:rsidRPr="00793D25">
        <w:rPr>
          <w:rFonts w:asciiTheme="minorBidi" w:hAnsiTheme="minorBidi" w:cstheme="minorBidi"/>
          <w:b w:val="0"/>
          <w:bCs w:val="0"/>
        </w:rPr>
        <w:t>suivant</w:t>
      </w:r>
      <w:r w:rsidR="00D91073">
        <w:rPr>
          <w:rFonts w:asciiTheme="minorBidi" w:hAnsiTheme="minorBidi" w:cstheme="minorBidi"/>
          <w:b w:val="0"/>
          <w:bCs w:val="0"/>
        </w:rPr>
        <w:t xml:space="preserve"> </w:t>
      </w:r>
      <w:r w:rsidR="00093519" w:rsidRPr="00793D25">
        <w:rPr>
          <w:rFonts w:asciiTheme="minorBidi" w:hAnsiTheme="minorBidi" w:cstheme="minorBidi"/>
          <w:b w:val="0"/>
          <w:bCs w:val="0"/>
        </w:rPr>
        <w:t>le</w:t>
      </w:r>
      <w:r w:rsidR="00D91073">
        <w:rPr>
          <w:rFonts w:asciiTheme="minorBidi" w:hAnsiTheme="minorBidi" w:cstheme="minorBidi"/>
          <w:b w:val="0"/>
          <w:bCs w:val="0"/>
        </w:rPr>
        <w:t xml:space="preserve"> </w:t>
      </w:r>
      <w:r w:rsidR="00093519" w:rsidRPr="00793D25">
        <w:rPr>
          <w:rFonts w:asciiTheme="minorBidi" w:hAnsiTheme="minorBidi" w:cstheme="minorBidi"/>
          <w:b w:val="0"/>
          <w:bCs w:val="0"/>
        </w:rPr>
        <w:t xml:space="preserve">développement des </w:t>
      </w:r>
      <w:r>
        <w:rPr>
          <w:rFonts w:asciiTheme="minorBidi" w:hAnsiTheme="minorBidi" w:cstheme="minorBidi"/>
          <w:b w:val="0"/>
          <w:bCs w:val="0"/>
        </w:rPr>
        <w:t>palmiers</w:t>
      </w:r>
      <w:r w:rsidR="00093519" w:rsidRPr="00793D25">
        <w:rPr>
          <w:rFonts w:asciiTheme="minorBidi" w:hAnsiTheme="minorBidi" w:cstheme="minorBidi"/>
          <w:b w:val="0"/>
          <w:bCs w:val="0"/>
        </w:rPr>
        <w:t xml:space="preserve"> et suivant la demande de la</w:t>
      </w:r>
      <w:r w:rsidR="00D91073">
        <w:rPr>
          <w:rFonts w:asciiTheme="minorBidi" w:hAnsiTheme="minorBidi" w:cstheme="minorBidi"/>
          <w:b w:val="0"/>
          <w:bCs w:val="0"/>
        </w:rPr>
        <w:t xml:space="preserve"> </w:t>
      </w:r>
      <w:r w:rsidR="00093519" w:rsidRPr="00793D25">
        <w:rPr>
          <w:rFonts w:asciiTheme="minorBidi" w:hAnsiTheme="minorBidi" w:cstheme="minorBidi"/>
          <w:b w:val="0"/>
          <w:bCs w:val="0"/>
        </w:rPr>
        <w:t>Commune.</w:t>
      </w:r>
    </w:p>
    <w:p w:rsidR="00340A8E" w:rsidRDefault="00340A8E" w:rsidP="00093519">
      <w:pPr>
        <w:spacing w:line="276" w:lineRule="auto"/>
        <w:rPr>
          <w:rFonts w:asciiTheme="minorBidi" w:hAnsiTheme="minorBidi" w:cstheme="minorBidi"/>
          <w:sz w:val="20"/>
          <w:szCs w:val="20"/>
          <w:lang w:val="fr-FR"/>
        </w:rPr>
      </w:pPr>
    </w:p>
    <w:p w:rsidR="00093519" w:rsidRPr="0035054D" w:rsidRDefault="00093519" w:rsidP="00093519">
      <w:pPr>
        <w:spacing w:line="276" w:lineRule="auto"/>
        <w:rPr>
          <w:rFonts w:ascii="Arial" w:hAnsi="Arial"/>
          <w:b/>
          <w:color w:val="365F91" w:themeColor="accent1" w:themeShade="BF"/>
          <w:sz w:val="20"/>
          <w:szCs w:val="20"/>
          <w:u w:val="single"/>
          <w:lang w:val="fr-FR"/>
        </w:rPr>
      </w:pPr>
      <w:r w:rsidRPr="0035054D">
        <w:rPr>
          <w:rFonts w:ascii="Arial" w:hAnsi="Arial"/>
          <w:b/>
          <w:color w:val="365F91" w:themeColor="accent1" w:themeShade="BF"/>
          <w:sz w:val="20"/>
          <w:szCs w:val="20"/>
          <w:u w:val="single"/>
          <w:lang w:val="fr-FR"/>
        </w:rPr>
        <w:t>ARTICLE 4</w:t>
      </w:r>
      <w:r w:rsidR="008D660A">
        <w:rPr>
          <w:rFonts w:ascii="Arial" w:hAnsi="Arial"/>
          <w:b/>
          <w:color w:val="365F91" w:themeColor="accent1" w:themeShade="BF"/>
          <w:sz w:val="20"/>
          <w:szCs w:val="20"/>
          <w:u w:val="single"/>
          <w:lang w:val="fr-FR"/>
        </w:rPr>
        <w:t>7</w:t>
      </w:r>
      <w:r w:rsidRPr="0035054D">
        <w:rPr>
          <w:rFonts w:ascii="Arial" w:hAnsi="Arial"/>
          <w:b/>
          <w:color w:val="365F91" w:themeColor="accent1" w:themeShade="BF"/>
          <w:sz w:val="20"/>
          <w:szCs w:val="20"/>
          <w:u w:val="single"/>
          <w:lang w:val="fr-FR"/>
        </w:rPr>
        <w:t xml:space="preserve"> : PERSONNEL DE L’ENTREPRISE</w:t>
      </w:r>
    </w:p>
    <w:p w:rsidR="00093519" w:rsidRPr="00C41E4A" w:rsidRDefault="00093519" w:rsidP="00093519">
      <w:pPr>
        <w:spacing w:line="276" w:lineRule="auto"/>
        <w:ind w:firstLine="426"/>
        <w:jc w:val="both"/>
        <w:rPr>
          <w:rFonts w:ascii="Arial" w:hAnsi="Arial"/>
          <w:sz w:val="20"/>
          <w:szCs w:val="20"/>
          <w:lang w:val="fr-FR"/>
        </w:rPr>
      </w:pPr>
      <w:r w:rsidRPr="00C41E4A">
        <w:rPr>
          <w:rFonts w:ascii="Arial" w:hAnsi="Arial"/>
          <w:sz w:val="20"/>
          <w:szCs w:val="20"/>
          <w:lang w:val="fr-FR"/>
        </w:rPr>
        <w:t>L’entreprise à une obligation de résultat, pour ce faire il doit avoir le personnel qualifié nécessaire au bon accomplissement des prestations prévues au CPS et dans le cadre de la réglementation en vigueur. Il doit avoir la maîtrise complète de son personnel, son action s’étendra sur :</w:t>
      </w:r>
    </w:p>
    <w:p w:rsidR="00093519" w:rsidRPr="00C41E4A" w:rsidRDefault="00093519" w:rsidP="00093519">
      <w:pPr>
        <w:spacing w:line="276" w:lineRule="auto"/>
        <w:ind w:left="426"/>
        <w:jc w:val="both"/>
        <w:rPr>
          <w:rFonts w:ascii="Arial" w:hAnsi="Arial"/>
          <w:sz w:val="20"/>
          <w:szCs w:val="20"/>
          <w:lang w:val="fr-FR"/>
        </w:rPr>
      </w:pPr>
      <w:r w:rsidRPr="00C41E4A">
        <w:rPr>
          <w:rFonts w:ascii="Arial" w:hAnsi="Arial"/>
          <w:sz w:val="20"/>
          <w:szCs w:val="20"/>
          <w:lang w:val="fr-FR"/>
        </w:rPr>
        <w:t>- Le respect de l’horaire</w:t>
      </w:r>
    </w:p>
    <w:p w:rsidR="00093519" w:rsidRPr="00C41E4A" w:rsidRDefault="00093519" w:rsidP="00093519">
      <w:pPr>
        <w:spacing w:line="276" w:lineRule="auto"/>
        <w:ind w:left="426"/>
        <w:jc w:val="both"/>
        <w:rPr>
          <w:rFonts w:ascii="Arial" w:hAnsi="Arial"/>
          <w:sz w:val="20"/>
          <w:szCs w:val="20"/>
          <w:lang w:val="fr-FR"/>
        </w:rPr>
      </w:pPr>
      <w:r w:rsidRPr="00C41E4A">
        <w:rPr>
          <w:rFonts w:ascii="Arial" w:hAnsi="Arial"/>
          <w:sz w:val="20"/>
          <w:szCs w:val="20"/>
          <w:lang w:val="fr-FR"/>
        </w:rPr>
        <w:t>- La surveillance du personnel et le respect des consignes du travail</w:t>
      </w:r>
    </w:p>
    <w:p w:rsidR="00093519" w:rsidRPr="00C41E4A" w:rsidRDefault="00093519" w:rsidP="00093519">
      <w:pPr>
        <w:spacing w:line="276" w:lineRule="auto"/>
        <w:ind w:left="426"/>
        <w:jc w:val="both"/>
        <w:rPr>
          <w:rFonts w:ascii="Arial" w:hAnsi="Arial"/>
          <w:sz w:val="20"/>
          <w:szCs w:val="20"/>
          <w:lang w:val="fr-FR"/>
        </w:rPr>
      </w:pPr>
      <w:r w:rsidRPr="00C41E4A">
        <w:rPr>
          <w:rFonts w:ascii="Arial" w:hAnsi="Arial"/>
          <w:sz w:val="20"/>
          <w:szCs w:val="20"/>
          <w:lang w:val="fr-FR"/>
        </w:rPr>
        <w:t>- La surveillance de la tenue du personnel</w:t>
      </w:r>
    </w:p>
    <w:p w:rsidR="00093519" w:rsidRPr="00C41E4A" w:rsidRDefault="00093519" w:rsidP="00093519">
      <w:pPr>
        <w:spacing w:line="276" w:lineRule="auto"/>
        <w:ind w:left="426"/>
        <w:jc w:val="both"/>
        <w:rPr>
          <w:rFonts w:ascii="Arial" w:hAnsi="Arial"/>
          <w:sz w:val="20"/>
          <w:szCs w:val="20"/>
          <w:lang w:val="fr-FR"/>
        </w:rPr>
      </w:pPr>
      <w:r w:rsidRPr="00C41E4A">
        <w:rPr>
          <w:rFonts w:ascii="Arial" w:hAnsi="Arial"/>
          <w:sz w:val="20"/>
          <w:szCs w:val="20"/>
          <w:lang w:val="fr-FR"/>
        </w:rPr>
        <w:t>- La surveillance de l’exécution des prestations</w:t>
      </w:r>
    </w:p>
    <w:p w:rsidR="00093519" w:rsidRPr="00C41E4A" w:rsidRDefault="00093519" w:rsidP="00093519">
      <w:pPr>
        <w:spacing w:line="276" w:lineRule="auto"/>
        <w:ind w:left="426"/>
        <w:jc w:val="both"/>
        <w:rPr>
          <w:rFonts w:ascii="Arial" w:hAnsi="Arial"/>
          <w:sz w:val="20"/>
          <w:szCs w:val="20"/>
          <w:lang w:val="fr-FR"/>
        </w:rPr>
      </w:pPr>
      <w:r>
        <w:rPr>
          <w:rFonts w:ascii="Arial" w:hAnsi="Arial"/>
          <w:sz w:val="20"/>
          <w:szCs w:val="20"/>
          <w:lang w:val="fr-FR"/>
        </w:rPr>
        <w:t xml:space="preserve">- La prise de contact </w:t>
      </w:r>
      <w:proofErr w:type="spellStart"/>
      <w:r>
        <w:rPr>
          <w:rFonts w:ascii="Arial" w:hAnsi="Arial"/>
          <w:sz w:val="20"/>
          <w:szCs w:val="20"/>
          <w:lang w:val="fr-FR"/>
        </w:rPr>
        <w:t>avecle</w:t>
      </w:r>
      <w:proofErr w:type="spellEnd"/>
      <w:r>
        <w:rPr>
          <w:rFonts w:ascii="Arial" w:hAnsi="Arial"/>
          <w:sz w:val="20"/>
          <w:szCs w:val="20"/>
          <w:lang w:val="fr-FR"/>
        </w:rPr>
        <w:t xml:space="preserve"> service</w:t>
      </w:r>
      <w:r w:rsidRPr="00C41E4A">
        <w:rPr>
          <w:rFonts w:ascii="Arial" w:hAnsi="Arial"/>
          <w:sz w:val="20"/>
          <w:szCs w:val="20"/>
          <w:lang w:val="fr-FR"/>
        </w:rPr>
        <w:t xml:space="preserve"> des espaces verts de la commune de Salé autant que besoin, par le responsable d’encadrement.</w:t>
      </w:r>
    </w:p>
    <w:p w:rsidR="00093519" w:rsidRPr="00C41E4A" w:rsidRDefault="004C78DB" w:rsidP="00093519">
      <w:pPr>
        <w:spacing w:line="276" w:lineRule="auto"/>
        <w:ind w:firstLine="426"/>
        <w:jc w:val="both"/>
        <w:rPr>
          <w:rFonts w:ascii="Arial" w:hAnsi="Arial"/>
          <w:sz w:val="20"/>
          <w:szCs w:val="20"/>
          <w:lang w:val="fr-FR"/>
        </w:rPr>
      </w:pPr>
      <w:r>
        <w:rPr>
          <w:rFonts w:ascii="Arial" w:hAnsi="Arial"/>
          <w:sz w:val="20"/>
          <w:szCs w:val="20"/>
          <w:lang w:val="fr-FR"/>
        </w:rPr>
        <w:t>L’e</w:t>
      </w:r>
      <w:r w:rsidR="00093519" w:rsidRPr="00A15283">
        <w:rPr>
          <w:rFonts w:ascii="Arial" w:hAnsi="Arial"/>
          <w:sz w:val="20"/>
          <w:szCs w:val="20"/>
          <w:lang w:val="fr-FR"/>
        </w:rPr>
        <w:t xml:space="preserve">ntreprise doit mettre à la disposition de l’administration un effectif suffisant et qualifié dans le domaine de jardinage  et du gardiennage et qui soit </w:t>
      </w:r>
      <w:proofErr w:type="spellStart"/>
      <w:r w:rsidR="00093519" w:rsidRPr="00A15283">
        <w:rPr>
          <w:rFonts w:ascii="Arial" w:hAnsi="Arial"/>
          <w:sz w:val="20"/>
          <w:szCs w:val="20"/>
          <w:lang w:val="fr-FR"/>
        </w:rPr>
        <w:t>permanant</w:t>
      </w:r>
      <w:r w:rsidR="00093519" w:rsidRPr="00C41E4A">
        <w:rPr>
          <w:rFonts w:ascii="Arial" w:hAnsi="Arial"/>
          <w:sz w:val="20"/>
          <w:szCs w:val="20"/>
          <w:lang w:val="fr-FR"/>
        </w:rPr>
        <w:t>pour</w:t>
      </w:r>
      <w:proofErr w:type="spellEnd"/>
      <w:r w:rsidR="00093519" w:rsidRPr="00C41E4A">
        <w:rPr>
          <w:rFonts w:ascii="Arial" w:hAnsi="Arial"/>
          <w:sz w:val="20"/>
          <w:szCs w:val="20"/>
          <w:lang w:val="fr-FR"/>
        </w:rPr>
        <w:t xml:space="preserve"> qu’il n’y ait aucune interruption du service à aucun moment et une bonne </w:t>
      </w:r>
      <w:r w:rsidRPr="00C41E4A">
        <w:rPr>
          <w:rFonts w:ascii="Arial" w:hAnsi="Arial"/>
          <w:sz w:val="20"/>
          <w:szCs w:val="20"/>
          <w:lang w:val="fr-FR"/>
        </w:rPr>
        <w:t>exécution</w:t>
      </w:r>
      <w:r w:rsidR="00093519" w:rsidRPr="00C41E4A">
        <w:rPr>
          <w:rFonts w:ascii="Arial" w:hAnsi="Arial"/>
          <w:sz w:val="20"/>
          <w:szCs w:val="20"/>
          <w:lang w:val="fr-FR"/>
        </w:rPr>
        <w:t xml:space="preserve"> des </w:t>
      </w:r>
      <w:r w:rsidRPr="00C41E4A">
        <w:rPr>
          <w:rFonts w:ascii="Arial" w:hAnsi="Arial"/>
          <w:sz w:val="20"/>
          <w:szCs w:val="20"/>
          <w:lang w:val="fr-FR"/>
        </w:rPr>
        <w:t>prestations</w:t>
      </w:r>
      <w:r w:rsidR="00093519" w:rsidRPr="00C41E4A">
        <w:rPr>
          <w:rFonts w:ascii="Arial" w:hAnsi="Arial"/>
          <w:sz w:val="20"/>
          <w:szCs w:val="20"/>
          <w:lang w:val="fr-FR"/>
        </w:rPr>
        <w:t>.</w:t>
      </w:r>
    </w:p>
    <w:p w:rsidR="00093519" w:rsidRPr="00C41E4A" w:rsidRDefault="00093519" w:rsidP="00093519">
      <w:pPr>
        <w:spacing w:line="276" w:lineRule="auto"/>
        <w:ind w:firstLine="426"/>
        <w:jc w:val="both"/>
        <w:rPr>
          <w:rFonts w:ascii="Arial" w:hAnsi="Arial"/>
          <w:sz w:val="20"/>
          <w:szCs w:val="20"/>
          <w:lang w:val="fr-FR"/>
        </w:rPr>
      </w:pPr>
      <w:r w:rsidRPr="00C41E4A">
        <w:rPr>
          <w:rFonts w:ascii="Arial" w:hAnsi="Arial"/>
          <w:sz w:val="20"/>
          <w:szCs w:val="20"/>
          <w:lang w:val="fr-FR"/>
        </w:rPr>
        <w:lastRenderedPageBreak/>
        <w:t>Il est interdit, sous la responsabilité de l’entreprise, à son personnel de procéder à la récupération des graines issues de fruits des espèces existantes sur les lieux et des boutures généré</w:t>
      </w:r>
      <w:r>
        <w:rPr>
          <w:rFonts w:ascii="Arial" w:hAnsi="Arial"/>
          <w:sz w:val="20"/>
          <w:szCs w:val="20"/>
          <w:lang w:val="fr-FR"/>
        </w:rPr>
        <w:t>es</w:t>
      </w:r>
      <w:r w:rsidRPr="00C41E4A">
        <w:rPr>
          <w:rFonts w:ascii="Arial" w:hAnsi="Arial"/>
          <w:sz w:val="20"/>
          <w:szCs w:val="20"/>
          <w:lang w:val="fr-FR"/>
        </w:rPr>
        <w:t xml:space="preserve"> des opérations de la taille. Seule la Commune procédera à la gestion des produits à récupérer.</w:t>
      </w:r>
    </w:p>
    <w:p w:rsidR="00093519" w:rsidRPr="00C41E4A" w:rsidRDefault="00093519" w:rsidP="00093519">
      <w:pPr>
        <w:spacing w:line="276" w:lineRule="auto"/>
        <w:ind w:firstLine="426"/>
        <w:jc w:val="both"/>
        <w:rPr>
          <w:rFonts w:ascii="Arial" w:hAnsi="Arial"/>
          <w:sz w:val="20"/>
          <w:szCs w:val="20"/>
          <w:lang w:val="fr-FR"/>
        </w:rPr>
      </w:pPr>
      <w:r w:rsidRPr="00C41E4A">
        <w:rPr>
          <w:rFonts w:ascii="Arial" w:hAnsi="Arial"/>
          <w:sz w:val="20"/>
          <w:szCs w:val="20"/>
          <w:lang w:val="fr-FR"/>
        </w:rPr>
        <w:t xml:space="preserve">La Commune exigera le remplacement immédiat de </w:t>
      </w:r>
      <w:r>
        <w:rPr>
          <w:rFonts w:ascii="Arial" w:hAnsi="Arial"/>
          <w:sz w:val="20"/>
          <w:szCs w:val="20"/>
          <w:lang w:val="fr-FR"/>
        </w:rPr>
        <w:t>tout employé qui ne respectera pas</w:t>
      </w:r>
      <w:r w:rsidRPr="00C41E4A">
        <w:rPr>
          <w:rFonts w:ascii="Arial" w:hAnsi="Arial"/>
          <w:sz w:val="20"/>
          <w:szCs w:val="20"/>
          <w:lang w:val="fr-FR"/>
        </w:rPr>
        <w:t xml:space="preserve"> ces prescriptions, ou dont la conduite serait un obstacle à la bonne exécution du service et de sa notoriété.</w:t>
      </w:r>
    </w:p>
    <w:p w:rsidR="00093519" w:rsidRPr="0035054D" w:rsidRDefault="00093519" w:rsidP="00093519">
      <w:pPr>
        <w:spacing w:line="276" w:lineRule="auto"/>
        <w:rPr>
          <w:rFonts w:ascii="Arial" w:hAnsi="Arial"/>
          <w:b/>
          <w:color w:val="365F91" w:themeColor="accent1" w:themeShade="BF"/>
          <w:sz w:val="20"/>
          <w:szCs w:val="20"/>
          <w:u w:val="single"/>
          <w:lang w:val="fr-FR"/>
        </w:rPr>
      </w:pPr>
      <w:r w:rsidRPr="0035054D">
        <w:rPr>
          <w:rFonts w:ascii="Arial" w:hAnsi="Arial"/>
          <w:b/>
          <w:color w:val="365F91" w:themeColor="accent1" w:themeShade="BF"/>
          <w:sz w:val="20"/>
          <w:szCs w:val="20"/>
          <w:u w:val="single"/>
          <w:lang w:val="fr-FR"/>
        </w:rPr>
        <w:t>ARTICLE4</w:t>
      </w:r>
      <w:r w:rsidR="008D660A">
        <w:rPr>
          <w:rFonts w:ascii="Arial" w:hAnsi="Arial"/>
          <w:b/>
          <w:color w:val="365F91" w:themeColor="accent1" w:themeShade="BF"/>
          <w:sz w:val="20"/>
          <w:szCs w:val="20"/>
          <w:u w:val="single"/>
          <w:lang w:val="fr-FR"/>
        </w:rPr>
        <w:t>8</w:t>
      </w:r>
      <w:r w:rsidRPr="0035054D">
        <w:rPr>
          <w:rFonts w:ascii="Arial" w:hAnsi="Arial"/>
          <w:b/>
          <w:color w:val="365F91" w:themeColor="accent1" w:themeShade="BF"/>
          <w:sz w:val="20"/>
          <w:szCs w:val="20"/>
          <w:u w:val="single"/>
          <w:lang w:val="fr-FR"/>
        </w:rPr>
        <w:t xml:space="preserve"> : TENUE DE TRAVAIL ET ENGAGEMENT</w:t>
      </w:r>
    </w:p>
    <w:p w:rsidR="00093519" w:rsidRPr="00A15283" w:rsidRDefault="00093519" w:rsidP="00093519">
      <w:pPr>
        <w:spacing w:line="276" w:lineRule="auto"/>
        <w:ind w:firstLine="567"/>
        <w:jc w:val="both"/>
        <w:rPr>
          <w:rFonts w:ascii="Arial" w:hAnsi="Arial"/>
          <w:sz w:val="20"/>
          <w:szCs w:val="20"/>
          <w:lang w:val="fr-FR"/>
        </w:rPr>
      </w:pPr>
      <w:r w:rsidRPr="00A15283">
        <w:rPr>
          <w:rFonts w:ascii="Arial" w:hAnsi="Arial"/>
          <w:sz w:val="20"/>
          <w:szCs w:val="20"/>
          <w:lang w:val="fr-FR"/>
        </w:rPr>
        <w:t>Les employés de l’entreprise titulaire du marché reconductible doivent porter une tenue de travail identique, portant les insignes de I’ entreprise et être encadrés par un superviseur et doivent être reconnus sur le chantier.</w:t>
      </w:r>
    </w:p>
    <w:p w:rsidR="00093519" w:rsidRPr="00A15283" w:rsidRDefault="00093519" w:rsidP="00093519">
      <w:pPr>
        <w:spacing w:line="276" w:lineRule="auto"/>
        <w:ind w:firstLine="567"/>
        <w:jc w:val="both"/>
        <w:rPr>
          <w:rFonts w:ascii="Arial" w:hAnsi="Arial"/>
          <w:sz w:val="20"/>
          <w:szCs w:val="20"/>
          <w:lang w:val="fr-FR"/>
        </w:rPr>
      </w:pPr>
      <w:r w:rsidRPr="00A15283">
        <w:rPr>
          <w:rFonts w:ascii="Arial" w:hAnsi="Arial"/>
          <w:sz w:val="20"/>
          <w:szCs w:val="20"/>
          <w:lang w:val="fr-FR"/>
        </w:rPr>
        <w:t>L’administration se réserve le droit d’interdire l’accès des lieux de travaux à tout agent du titulaire du marché reconductible qu’elle estimerait indésirable notamment du fait de conduite en service ou de sa tenue et celui -ci doit être remplacé immédiatement.</w:t>
      </w:r>
    </w:p>
    <w:p w:rsidR="00093519" w:rsidRPr="0035054D" w:rsidRDefault="00093519" w:rsidP="00093519">
      <w:pPr>
        <w:pStyle w:val="Titre1"/>
        <w:tabs>
          <w:tab w:val="left" w:pos="0"/>
        </w:tabs>
        <w:spacing w:before="120" w:line="276" w:lineRule="auto"/>
        <w:jc w:val="both"/>
        <w:rPr>
          <w:rFonts w:ascii="Arial" w:hAnsi="Arial" w:cs="Arial"/>
          <w:bCs w:val="0"/>
          <w:sz w:val="20"/>
          <w:szCs w:val="20"/>
          <w:u w:val="single"/>
          <w:lang w:val="fr-FR"/>
        </w:rPr>
      </w:pPr>
      <w:r w:rsidRPr="0035054D">
        <w:rPr>
          <w:rFonts w:ascii="Arial" w:hAnsi="Arial" w:cs="Arial"/>
          <w:bCs w:val="0"/>
          <w:sz w:val="20"/>
          <w:szCs w:val="20"/>
          <w:u w:val="single"/>
          <w:lang w:val="fr-FR"/>
        </w:rPr>
        <w:t>ARTICLE 4</w:t>
      </w:r>
      <w:r w:rsidR="008D660A">
        <w:rPr>
          <w:rFonts w:ascii="Arial" w:hAnsi="Arial" w:cs="Arial"/>
          <w:bCs w:val="0"/>
          <w:sz w:val="20"/>
          <w:szCs w:val="20"/>
          <w:u w:val="single"/>
          <w:lang w:val="fr-FR"/>
        </w:rPr>
        <w:t>9</w:t>
      </w:r>
      <w:r w:rsidRPr="0035054D">
        <w:rPr>
          <w:rFonts w:ascii="Arial" w:hAnsi="Arial" w:cs="Arial"/>
          <w:bCs w:val="0"/>
          <w:sz w:val="20"/>
          <w:szCs w:val="20"/>
          <w:u w:val="single"/>
          <w:lang w:val="fr-FR"/>
        </w:rPr>
        <w:t xml:space="preserve"> : MATERIELS, VEHICULES ET ENGINS DE L’ENTREPRISE MIS A LA DISPOSITION DES TRAVAUX OBJET DU MARCHE.</w:t>
      </w:r>
    </w:p>
    <w:p w:rsidR="00E5340E" w:rsidRDefault="00E5340E" w:rsidP="00E5340E">
      <w:pPr>
        <w:ind w:firstLine="567"/>
        <w:jc w:val="both"/>
        <w:rPr>
          <w:rFonts w:ascii="Arial" w:hAnsi="Arial"/>
          <w:sz w:val="20"/>
          <w:szCs w:val="20"/>
          <w:lang w:val="fr-FR"/>
        </w:rPr>
      </w:pPr>
      <w:r w:rsidRPr="00C41E4A">
        <w:rPr>
          <w:rFonts w:ascii="Arial" w:hAnsi="Arial"/>
          <w:sz w:val="20"/>
          <w:szCs w:val="20"/>
          <w:lang w:val="fr-FR"/>
        </w:rPr>
        <w:t>L’Entreprise doit maintenir ces véhicules en bon état de fonctionnement et assurer à cet effet toutes les opérations d’entretien, de réparation et de mise en état.</w:t>
      </w:r>
    </w:p>
    <w:p w:rsidR="004B3583" w:rsidRDefault="004B3583" w:rsidP="00E5340E">
      <w:pPr>
        <w:ind w:firstLine="567"/>
        <w:jc w:val="both"/>
        <w:rPr>
          <w:rFonts w:ascii="Arial" w:hAnsi="Arial"/>
          <w:sz w:val="20"/>
          <w:szCs w:val="20"/>
          <w:lang w:val="fr-FR"/>
        </w:rPr>
      </w:pPr>
      <w:r>
        <w:rPr>
          <w:rFonts w:ascii="Arial" w:hAnsi="Arial"/>
          <w:sz w:val="20"/>
          <w:szCs w:val="20"/>
          <w:lang w:val="fr-FR"/>
        </w:rPr>
        <w:t>L’entreprise doit mettre à la disposition du service des espaces verts un véhicule adéquat pour l’encadrement et le suivi, et ce pendant le délai du présent marché.</w:t>
      </w:r>
    </w:p>
    <w:p w:rsidR="009A253D" w:rsidRPr="00C41E4A" w:rsidRDefault="009A253D" w:rsidP="00E5340E">
      <w:pPr>
        <w:ind w:firstLine="567"/>
        <w:jc w:val="both"/>
        <w:rPr>
          <w:rFonts w:ascii="Arial" w:hAnsi="Arial"/>
          <w:sz w:val="20"/>
          <w:szCs w:val="20"/>
          <w:lang w:val="fr-FR"/>
        </w:rPr>
      </w:pPr>
    </w:p>
    <w:p w:rsidR="00E5340E" w:rsidRPr="0035054D" w:rsidRDefault="008D660A" w:rsidP="00E5340E">
      <w:pPr>
        <w:spacing w:line="276" w:lineRule="auto"/>
        <w:rPr>
          <w:rFonts w:ascii="Arial" w:hAnsi="Arial"/>
          <w:b/>
          <w:color w:val="365F91" w:themeColor="accent1" w:themeShade="BF"/>
          <w:sz w:val="20"/>
          <w:szCs w:val="20"/>
          <w:u w:val="single"/>
          <w:lang w:val="fr-FR"/>
        </w:rPr>
      </w:pPr>
      <w:r>
        <w:rPr>
          <w:rFonts w:ascii="Arial" w:hAnsi="Arial"/>
          <w:b/>
          <w:color w:val="365F91" w:themeColor="accent1" w:themeShade="BF"/>
          <w:sz w:val="20"/>
          <w:szCs w:val="20"/>
          <w:u w:val="single"/>
          <w:lang w:val="fr-FR"/>
        </w:rPr>
        <w:t>ARTICLE 50</w:t>
      </w:r>
      <w:r w:rsidR="00E5340E" w:rsidRPr="0035054D">
        <w:rPr>
          <w:rFonts w:ascii="Arial" w:hAnsi="Arial"/>
          <w:b/>
          <w:color w:val="365F91" w:themeColor="accent1" w:themeShade="BF"/>
          <w:sz w:val="20"/>
          <w:szCs w:val="20"/>
          <w:u w:val="single"/>
          <w:lang w:val="fr-FR"/>
        </w:rPr>
        <w:t xml:space="preserve"> : ECHANTILLONNAGE</w:t>
      </w:r>
    </w:p>
    <w:p w:rsidR="00E5340E" w:rsidRPr="003A7BDE" w:rsidRDefault="00E5340E" w:rsidP="003148FF">
      <w:pPr>
        <w:spacing w:line="276" w:lineRule="auto"/>
        <w:ind w:firstLine="567"/>
        <w:jc w:val="both"/>
        <w:rPr>
          <w:rFonts w:ascii="Arial" w:hAnsi="Arial"/>
          <w:sz w:val="20"/>
          <w:szCs w:val="20"/>
          <w:lang w:val="fr-FR"/>
        </w:rPr>
      </w:pPr>
      <w:r w:rsidRPr="003A7BDE">
        <w:rPr>
          <w:rFonts w:ascii="Arial" w:hAnsi="Arial"/>
          <w:sz w:val="20"/>
          <w:szCs w:val="20"/>
          <w:lang w:val="fr-FR"/>
        </w:rPr>
        <w:t xml:space="preserve">L'Entrepreneur devra soumettre à l'agrément du maître d’ouvrage, un échantillon de chaque  </w:t>
      </w:r>
      <w:r w:rsidR="003148FF">
        <w:rPr>
          <w:rFonts w:ascii="Arial" w:hAnsi="Arial"/>
          <w:sz w:val="20"/>
          <w:szCs w:val="20"/>
          <w:lang w:val="fr-FR"/>
        </w:rPr>
        <w:t>espèce qu’il compte utiliser, et ce conformément aux caractéristiques techniques des prix</w:t>
      </w:r>
      <w:r w:rsidRPr="003A7BDE">
        <w:rPr>
          <w:rFonts w:ascii="Arial" w:hAnsi="Arial"/>
          <w:sz w:val="20"/>
          <w:szCs w:val="20"/>
          <w:lang w:val="fr-FR"/>
        </w:rPr>
        <w:t xml:space="preserve">, il ne pourra </w:t>
      </w:r>
      <w:r w:rsidR="003148FF">
        <w:rPr>
          <w:rFonts w:ascii="Arial" w:hAnsi="Arial"/>
          <w:sz w:val="20"/>
          <w:szCs w:val="20"/>
          <w:lang w:val="fr-FR"/>
        </w:rPr>
        <w:t xml:space="preserve">les mettre </w:t>
      </w:r>
      <w:r w:rsidRPr="003A7BDE">
        <w:rPr>
          <w:rFonts w:ascii="Arial" w:hAnsi="Arial"/>
          <w:sz w:val="20"/>
          <w:szCs w:val="20"/>
          <w:lang w:val="fr-FR"/>
        </w:rPr>
        <w:t>en œuvre qu'après acceptation du maître d’ouvrage.</w:t>
      </w:r>
    </w:p>
    <w:p w:rsidR="00E5340E" w:rsidRPr="003A7BDE" w:rsidRDefault="00E5340E" w:rsidP="00E5340E">
      <w:pPr>
        <w:spacing w:line="276" w:lineRule="auto"/>
        <w:ind w:firstLine="567"/>
        <w:jc w:val="both"/>
        <w:rPr>
          <w:rFonts w:ascii="Arial" w:hAnsi="Arial"/>
          <w:sz w:val="20"/>
          <w:szCs w:val="20"/>
          <w:lang w:val="fr-FR"/>
        </w:rPr>
      </w:pPr>
      <w:r w:rsidRPr="003A7BDE">
        <w:rPr>
          <w:rFonts w:ascii="Arial" w:hAnsi="Arial"/>
          <w:sz w:val="20"/>
          <w:szCs w:val="20"/>
          <w:lang w:val="fr-FR"/>
        </w:rPr>
        <w:t>Les échantillons agrées seront déposés au bureau de chantier et serviront de base de vérification pour la réception des travaux.</w:t>
      </w:r>
    </w:p>
    <w:p w:rsidR="00E5340E" w:rsidRPr="003A7BDE" w:rsidRDefault="00E5340E" w:rsidP="00E5340E">
      <w:pPr>
        <w:spacing w:line="276" w:lineRule="auto"/>
        <w:ind w:firstLine="567"/>
        <w:jc w:val="both"/>
        <w:rPr>
          <w:rFonts w:ascii="Arial" w:hAnsi="Arial"/>
          <w:sz w:val="20"/>
          <w:szCs w:val="20"/>
          <w:lang w:val="fr-FR"/>
        </w:rPr>
      </w:pPr>
      <w:r w:rsidRPr="003A7BDE">
        <w:rPr>
          <w:rFonts w:ascii="Arial" w:hAnsi="Arial"/>
          <w:sz w:val="20"/>
          <w:szCs w:val="20"/>
          <w:lang w:val="fr-FR"/>
        </w:rPr>
        <w:t>L'Entrepreneur devra présenter à toute réquisition, les certificats attestant de la qualité des matériaux proposés.</w:t>
      </w:r>
    </w:p>
    <w:p w:rsidR="00E5340E" w:rsidRDefault="00E5340E" w:rsidP="00E5340E">
      <w:pPr>
        <w:spacing w:line="276" w:lineRule="auto"/>
        <w:ind w:firstLine="567"/>
        <w:jc w:val="both"/>
        <w:rPr>
          <w:rFonts w:ascii="Arial" w:hAnsi="Arial"/>
          <w:sz w:val="20"/>
          <w:szCs w:val="20"/>
          <w:lang w:val="fr-FR"/>
        </w:rPr>
      </w:pPr>
      <w:r w:rsidRPr="003A7BDE">
        <w:rPr>
          <w:rFonts w:ascii="Arial" w:hAnsi="Arial"/>
          <w:sz w:val="20"/>
          <w:szCs w:val="20"/>
          <w:lang w:val="fr-FR"/>
        </w:rPr>
        <w:t>L’entrepreneur devra prendre tous ces précautions pour posséder sur son chantier les quantités suffisantes de matériaux, vérifiées et acceptées, nécessaires à la bonne marche des travaux.</w:t>
      </w:r>
    </w:p>
    <w:p w:rsidR="009A253D" w:rsidRPr="00C41E4A" w:rsidRDefault="009A253D" w:rsidP="00E5340E">
      <w:pPr>
        <w:spacing w:line="276" w:lineRule="auto"/>
        <w:ind w:firstLine="567"/>
        <w:jc w:val="both"/>
        <w:rPr>
          <w:rFonts w:ascii="Arial" w:hAnsi="Arial"/>
          <w:sz w:val="20"/>
          <w:szCs w:val="20"/>
          <w:lang w:val="fr-FR"/>
        </w:rPr>
      </w:pPr>
    </w:p>
    <w:p w:rsidR="003148FF" w:rsidRDefault="003148FF" w:rsidP="00E5340E">
      <w:pPr>
        <w:spacing w:line="276" w:lineRule="auto"/>
        <w:jc w:val="both"/>
        <w:rPr>
          <w:rFonts w:ascii="Arial" w:hAnsi="Arial"/>
          <w:b/>
          <w:color w:val="365F91" w:themeColor="accent1" w:themeShade="BF"/>
          <w:sz w:val="20"/>
          <w:szCs w:val="20"/>
          <w:u w:val="single"/>
          <w:lang w:val="fr-FR"/>
        </w:rPr>
      </w:pPr>
    </w:p>
    <w:p w:rsidR="003148FF" w:rsidRDefault="003148FF" w:rsidP="00E5340E">
      <w:pPr>
        <w:spacing w:line="276" w:lineRule="auto"/>
        <w:jc w:val="both"/>
        <w:rPr>
          <w:rFonts w:ascii="Arial" w:hAnsi="Arial"/>
          <w:b/>
          <w:color w:val="365F91" w:themeColor="accent1" w:themeShade="BF"/>
          <w:sz w:val="20"/>
          <w:szCs w:val="20"/>
          <w:u w:val="single"/>
          <w:lang w:val="fr-FR"/>
        </w:rPr>
      </w:pPr>
    </w:p>
    <w:p w:rsidR="003148FF" w:rsidRDefault="003148FF" w:rsidP="00E5340E">
      <w:pPr>
        <w:spacing w:line="276" w:lineRule="auto"/>
        <w:jc w:val="both"/>
        <w:rPr>
          <w:rFonts w:ascii="Arial" w:hAnsi="Arial"/>
          <w:b/>
          <w:color w:val="365F91" w:themeColor="accent1" w:themeShade="BF"/>
          <w:sz w:val="20"/>
          <w:szCs w:val="20"/>
          <w:u w:val="single"/>
          <w:lang w:val="fr-FR"/>
        </w:rPr>
      </w:pPr>
    </w:p>
    <w:p w:rsidR="00183562" w:rsidRPr="00093519" w:rsidRDefault="00183562" w:rsidP="00224C94">
      <w:pPr>
        <w:rPr>
          <w:lang w:val="fr-FR"/>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EF589D" w:rsidRDefault="00EF589D" w:rsidP="00224C94">
      <w:pPr>
        <w:rPr>
          <w:lang w:val="fr-BE"/>
        </w:rPr>
      </w:pPr>
    </w:p>
    <w:p w:rsidR="00B5527F" w:rsidRDefault="00B5527F" w:rsidP="00224C94">
      <w:pPr>
        <w:rPr>
          <w:lang w:val="fr-BE"/>
        </w:rPr>
      </w:pPr>
    </w:p>
    <w:p w:rsidR="00B5527F" w:rsidRDefault="00B5527F" w:rsidP="00224C94">
      <w:pPr>
        <w:rPr>
          <w:lang w:val="fr-BE"/>
        </w:rPr>
      </w:pPr>
    </w:p>
    <w:p w:rsidR="00B5527F" w:rsidRDefault="00B5527F" w:rsidP="00224C94">
      <w:pPr>
        <w:rPr>
          <w:lang w:val="fr-BE"/>
        </w:rPr>
      </w:pPr>
    </w:p>
    <w:p w:rsidR="00B5527F" w:rsidRDefault="00B5527F" w:rsidP="00224C94">
      <w:pPr>
        <w:rPr>
          <w:lang w:val="fr-BE"/>
        </w:rPr>
      </w:pPr>
    </w:p>
    <w:p w:rsidR="00B5527F" w:rsidRDefault="00B5527F" w:rsidP="00224C94">
      <w:pPr>
        <w:rPr>
          <w:lang w:val="fr-BE"/>
        </w:rPr>
      </w:pPr>
    </w:p>
    <w:p w:rsidR="00B5527F" w:rsidRDefault="00B5527F" w:rsidP="00224C94">
      <w:pPr>
        <w:rPr>
          <w:lang w:val="fr-BE"/>
        </w:rPr>
      </w:pPr>
    </w:p>
    <w:p w:rsidR="00B5527F" w:rsidRDefault="00B5527F" w:rsidP="00224C94">
      <w:pPr>
        <w:rPr>
          <w:lang w:val="fr-BE"/>
        </w:rPr>
      </w:pPr>
    </w:p>
    <w:p w:rsidR="00B5527F" w:rsidRDefault="00B5527F" w:rsidP="00224C94">
      <w:pPr>
        <w:rPr>
          <w:lang w:val="fr-BE"/>
        </w:rPr>
      </w:pPr>
    </w:p>
    <w:p w:rsidR="00D81971" w:rsidRDefault="00D81971" w:rsidP="00224C94">
      <w:pPr>
        <w:rPr>
          <w:lang w:val="fr-BE"/>
        </w:rPr>
      </w:pPr>
    </w:p>
    <w:p w:rsidR="00D81971" w:rsidRDefault="00D81971" w:rsidP="00224C94">
      <w:pPr>
        <w:rPr>
          <w:lang w:val="fr-BE"/>
        </w:rPr>
      </w:pPr>
    </w:p>
    <w:p w:rsidR="00D81971" w:rsidRDefault="00D81971" w:rsidP="00224C94">
      <w:pPr>
        <w:rPr>
          <w:lang w:val="fr-BE"/>
        </w:rPr>
      </w:pPr>
    </w:p>
    <w:p w:rsidR="00D81971" w:rsidRDefault="00D81971" w:rsidP="00224C94">
      <w:pPr>
        <w:rPr>
          <w:lang w:val="fr-BE"/>
        </w:rPr>
      </w:pPr>
    </w:p>
    <w:p w:rsidR="00B5527F" w:rsidRDefault="00B5527F" w:rsidP="00224C94">
      <w:pPr>
        <w:rPr>
          <w:lang w:val="fr-BE"/>
        </w:rPr>
      </w:pPr>
    </w:p>
    <w:p w:rsidR="00E5340E" w:rsidRPr="00E5340E" w:rsidRDefault="00E5340E" w:rsidP="00E5340E">
      <w:pPr>
        <w:pStyle w:val="Titre2"/>
        <w:spacing w:line="360" w:lineRule="auto"/>
        <w:rPr>
          <w:rFonts w:ascii="Arial" w:hAnsi="Arial" w:cs="Arial"/>
          <w:color w:val="17365D" w:themeColor="text2" w:themeShade="BF"/>
          <w:spacing w:val="-6"/>
          <w:sz w:val="20"/>
          <w:szCs w:val="20"/>
          <w:lang w:val="fr-FR"/>
        </w:rPr>
      </w:pPr>
      <w:r w:rsidRPr="00E5340E">
        <w:rPr>
          <w:rFonts w:ascii="Arial" w:hAnsi="Arial" w:cs="Arial"/>
          <w:color w:val="17365D" w:themeColor="text2" w:themeShade="BF"/>
          <w:w w:val="92"/>
          <w:sz w:val="20"/>
          <w:szCs w:val="20"/>
          <w:lang w:val="fr-FR"/>
        </w:rPr>
        <w:t>CHAPI</w:t>
      </w:r>
      <w:r w:rsidRPr="00E5340E">
        <w:rPr>
          <w:rFonts w:ascii="Arial" w:hAnsi="Arial" w:cs="Arial"/>
          <w:color w:val="17365D" w:themeColor="text2" w:themeShade="BF"/>
          <w:spacing w:val="-1"/>
          <w:w w:val="92"/>
          <w:sz w:val="20"/>
          <w:szCs w:val="20"/>
          <w:lang w:val="fr-FR"/>
        </w:rPr>
        <w:t>T</w:t>
      </w:r>
      <w:r w:rsidRPr="00E5340E">
        <w:rPr>
          <w:rFonts w:ascii="Arial" w:hAnsi="Arial" w:cs="Arial"/>
          <w:color w:val="17365D" w:themeColor="text2" w:themeShade="BF"/>
          <w:w w:val="81"/>
          <w:sz w:val="20"/>
          <w:szCs w:val="20"/>
          <w:lang w:val="fr-FR"/>
        </w:rPr>
        <w:t>RE</w:t>
      </w:r>
      <w:r w:rsidRPr="00E5340E">
        <w:rPr>
          <w:rFonts w:ascii="Arial" w:hAnsi="Arial" w:cs="Arial"/>
          <w:color w:val="17365D" w:themeColor="text2" w:themeShade="BF"/>
          <w:spacing w:val="-5"/>
          <w:sz w:val="20"/>
          <w:szCs w:val="20"/>
          <w:lang w:val="fr-FR"/>
        </w:rPr>
        <w:t xml:space="preserve"> II</w:t>
      </w:r>
      <w:r w:rsidRPr="00E5340E">
        <w:rPr>
          <w:rFonts w:ascii="Arial" w:hAnsi="Arial" w:cs="Arial"/>
          <w:color w:val="17365D" w:themeColor="text2" w:themeShade="BF"/>
          <w:w w:val="90"/>
          <w:sz w:val="20"/>
          <w:szCs w:val="20"/>
          <w:lang w:val="fr-FR"/>
        </w:rPr>
        <w:t>I</w:t>
      </w:r>
      <w:r w:rsidRPr="00E5340E">
        <w:rPr>
          <w:rFonts w:ascii="Arial" w:hAnsi="Arial" w:cs="Arial"/>
          <w:color w:val="17365D" w:themeColor="text2" w:themeShade="BF"/>
          <w:w w:val="81"/>
          <w:sz w:val="20"/>
          <w:szCs w:val="20"/>
          <w:lang w:val="fr-FR"/>
        </w:rPr>
        <w:t>:</w:t>
      </w:r>
    </w:p>
    <w:p w:rsidR="00E5340E" w:rsidRPr="00E5340E" w:rsidRDefault="00E5340E" w:rsidP="00E5340E">
      <w:pPr>
        <w:pStyle w:val="Titre2"/>
        <w:spacing w:line="360" w:lineRule="auto"/>
        <w:rPr>
          <w:rFonts w:ascii="Arial" w:hAnsi="Arial" w:cs="Arial"/>
          <w:b/>
          <w:bCs/>
          <w:color w:val="17365D" w:themeColor="text2" w:themeShade="BF"/>
          <w:w w:val="92"/>
          <w:sz w:val="24"/>
          <w:szCs w:val="24"/>
          <w:lang w:val="fr-FR"/>
        </w:rPr>
      </w:pPr>
      <w:r w:rsidRPr="00E5340E">
        <w:rPr>
          <w:rFonts w:ascii="Arial" w:hAnsi="Arial" w:cs="Arial"/>
          <w:b/>
          <w:bCs/>
          <w:color w:val="17365D" w:themeColor="text2" w:themeShade="BF"/>
          <w:sz w:val="24"/>
          <w:szCs w:val="24"/>
          <w:lang w:val="fr-FR"/>
        </w:rPr>
        <w:t>SPECIFICATIONS TECHNIQUES</w:t>
      </w: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920F61" w:rsidRDefault="00920F61" w:rsidP="00224C94">
      <w:pPr>
        <w:rPr>
          <w:lang w:val="fr-BE"/>
        </w:rPr>
      </w:pPr>
    </w:p>
    <w:p w:rsidR="00920F61" w:rsidRDefault="00920F61" w:rsidP="00224C94">
      <w:pPr>
        <w:rPr>
          <w:lang w:val="fr-BE"/>
        </w:rPr>
      </w:pPr>
    </w:p>
    <w:p w:rsidR="00920F61" w:rsidRDefault="00920F61" w:rsidP="00224C94">
      <w:pPr>
        <w:rPr>
          <w:lang w:val="fr-BE"/>
        </w:rPr>
      </w:pPr>
    </w:p>
    <w:p w:rsidR="00920F61" w:rsidRDefault="00920F61" w:rsidP="00224C94">
      <w:pPr>
        <w:rPr>
          <w:lang w:val="fr-BE"/>
        </w:rPr>
      </w:pPr>
    </w:p>
    <w:p w:rsidR="006C239B" w:rsidRDefault="006C239B" w:rsidP="00224C94">
      <w:pPr>
        <w:rPr>
          <w:lang w:val="fr-BE"/>
        </w:rPr>
      </w:pPr>
    </w:p>
    <w:p w:rsidR="00920F61" w:rsidRDefault="00920F61" w:rsidP="00224C94">
      <w:pPr>
        <w:rPr>
          <w:lang w:val="fr-BE"/>
        </w:rPr>
      </w:pPr>
    </w:p>
    <w:p w:rsidR="00093519" w:rsidRDefault="00093519" w:rsidP="00224C94">
      <w:pPr>
        <w:rPr>
          <w:lang w:val="fr-BE"/>
        </w:rPr>
      </w:pPr>
    </w:p>
    <w:p w:rsidR="00224ADE" w:rsidRDefault="00224ADE" w:rsidP="00224C94">
      <w:pPr>
        <w:rPr>
          <w:lang w:val="fr-BE"/>
        </w:rPr>
      </w:pPr>
    </w:p>
    <w:p w:rsidR="00224ADE" w:rsidRDefault="00224ADE" w:rsidP="00224C94">
      <w:pPr>
        <w:rPr>
          <w:lang w:val="fr-BE"/>
        </w:rPr>
      </w:pPr>
    </w:p>
    <w:p w:rsidR="00224ADE" w:rsidRDefault="00224ADE" w:rsidP="00224C94">
      <w:pPr>
        <w:rPr>
          <w:lang w:val="fr-BE"/>
        </w:rPr>
      </w:pPr>
    </w:p>
    <w:p w:rsidR="00093519" w:rsidRDefault="00093519" w:rsidP="00224C94">
      <w:pPr>
        <w:rPr>
          <w:lang w:val="fr-BE"/>
        </w:rPr>
      </w:pPr>
    </w:p>
    <w:p w:rsidR="00FD219C" w:rsidRDefault="00FD219C" w:rsidP="00224C94">
      <w:pPr>
        <w:rPr>
          <w:lang w:val="fr-BE"/>
        </w:rPr>
      </w:pPr>
    </w:p>
    <w:p w:rsidR="002D72F0" w:rsidRDefault="002D72F0" w:rsidP="00224C94">
      <w:pPr>
        <w:rPr>
          <w:lang w:val="fr-BE"/>
        </w:rPr>
      </w:pPr>
    </w:p>
    <w:p w:rsidR="00E5340E" w:rsidRPr="0035054D" w:rsidRDefault="008D660A" w:rsidP="00392723">
      <w:pPr>
        <w:spacing w:line="360" w:lineRule="auto"/>
        <w:jc w:val="both"/>
        <w:rPr>
          <w:rFonts w:ascii="Arial" w:hAnsi="Arial"/>
          <w:b/>
          <w:bCs/>
          <w:color w:val="365F91" w:themeColor="accent1" w:themeShade="BF"/>
          <w:sz w:val="20"/>
          <w:szCs w:val="20"/>
          <w:u w:val="single"/>
          <w:lang w:val="fr-FR"/>
        </w:rPr>
      </w:pPr>
      <w:r>
        <w:rPr>
          <w:rFonts w:ascii="Arial" w:hAnsi="Arial"/>
          <w:b/>
          <w:bCs/>
          <w:color w:val="365F91" w:themeColor="accent1" w:themeShade="BF"/>
          <w:sz w:val="20"/>
          <w:szCs w:val="20"/>
          <w:u w:val="single"/>
          <w:lang w:val="fr-FR"/>
        </w:rPr>
        <w:lastRenderedPageBreak/>
        <w:t>ARTILE 5</w:t>
      </w:r>
      <w:r w:rsidR="00392723">
        <w:rPr>
          <w:rFonts w:ascii="Arial" w:hAnsi="Arial"/>
          <w:b/>
          <w:bCs/>
          <w:color w:val="365F91" w:themeColor="accent1" w:themeShade="BF"/>
          <w:sz w:val="20"/>
          <w:szCs w:val="20"/>
          <w:u w:val="single"/>
          <w:lang w:val="fr-FR"/>
        </w:rPr>
        <w:t>1</w:t>
      </w:r>
      <w:r w:rsidR="00E5340E" w:rsidRPr="0035054D">
        <w:rPr>
          <w:rFonts w:ascii="Arial" w:hAnsi="Arial"/>
          <w:b/>
          <w:bCs/>
          <w:color w:val="365F91" w:themeColor="accent1" w:themeShade="BF"/>
          <w:sz w:val="20"/>
          <w:szCs w:val="20"/>
          <w:u w:val="single"/>
          <w:lang w:val="fr-FR"/>
        </w:rPr>
        <w:t xml:space="preserve"> : DESCRIPTION SOMMAIRE DES TRAVAUX</w:t>
      </w:r>
    </w:p>
    <w:p w:rsidR="00E5340E" w:rsidRPr="00C41E4A" w:rsidRDefault="00E5340E" w:rsidP="00E5340E">
      <w:pPr>
        <w:widowControl w:val="0"/>
        <w:autoSpaceDE w:val="0"/>
        <w:autoSpaceDN w:val="0"/>
        <w:adjustRightInd w:val="0"/>
        <w:spacing w:after="240"/>
        <w:jc w:val="both"/>
        <w:rPr>
          <w:rFonts w:ascii="Arial" w:hAnsi="Arial"/>
          <w:sz w:val="20"/>
          <w:szCs w:val="20"/>
          <w:lang w:val="fr-FR"/>
        </w:rPr>
      </w:pPr>
      <w:r w:rsidRPr="00C41E4A">
        <w:rPr>
          <w:rFonts w:ascii="Arial" w:hAnsi="Arial"/>
          <w:sz w:val="20"/>
          <w:szCs w:val="20"/>
          <w:lang w:val="fr-FR"/>
        </w:rPr>
        <w:t>Les travaux d’entretien objet du présent marché doivent être exécutés suivant les descriptions portées au bordereau des prix détail estimatif à savoir :</w:t>
      </w:r>
    </w:p>
    <w:p w:rsidR="00E5340E" w:rsidRPr="00447637" w:rsidRDefault="00E5340E" w:rsidP="00E5340E">
      <w:pPr>
        <w:spacing w:line="360" w:lineRule="auto"/>
        <w:jc w:val="both"/>
        <w:rPr>
          <w:rFonts w:ascii="Arial" w:hAnsi="Arial"/>
          <w:sz w:val="20"/>
          <w:szCs w:val="20"/>
          <w:u w:val="single"/>
          <w:lang w:val="fr-FR"/>
        </w:rPr>
      </w:pPr>
      <w:r w:rsidRPr="00C41E4A">
        <w:rPr>
          <w:rFonts w:ascii="Arial" w:hAnsi="Arial"/>
          <w:sz w:val="20"/>
          <w:szCs w:val="20"/>
          <w:u w:val="single"/>
          <w:lang w:val="fr-FR"/>
        </w:rPr>
        <w:t xml:space="preserve">A- ENTRETIEN DES ESPACES VERTS </w:t>
      </w:r>
      <w:r w:rsidRPr="00447637">
        <w:rPr>
          <w:rFonts w:ascii="Arial" w:hAnsi="Arial"/>
          <w:sz w:val="20"/>
          <w:szCs w:val="20"/>
          <w:u w:val="single"/>
          <w:lang w:val="fr-FR"/>
        </w:rPr>
        <w:t>SUR LES JARDINS ET GRANDS AXES</w:t>
      </w:r>
      <w:r w:rsidR="00E465A6">
        <w:rPr>
          <w:rFonts w:ascii="Arial" w:hAnsi="Arial"/>
          <w:sz w:val="20"/>
          <w:szCs w:val="20"/>
          <w:u w:val="single"/>
          <w:lang w:val="fr-FR"/>
        </w:rPr>
        <w:t xml:space="preserve"> </w:t>
      </w:r>
      <w:r w:rsidRPr="00447637">
        <w:rPr>
          <w:rFonts w:ascii="Arial" w:hAnsi="Arial"/>
          <w:sz w:val="20"/>
          <w:szCs w:val="20"/>
          <w:u w:val="single"/>
          <w:lang w:val="fr-FR"/>
        </w:rPr>
        <w:t xml:space="preserve">OBJET DE </w:t>
      </w:r>
      <w:r w:rsidR="008D660A">
        <w:rPr>
          <w:rFonts w:ascii="Arial" w:hAnsi="Arial"/>
          <w:sz w:val="20"/>
          <w:szCs w:val="20"/>
          <w:u w:val="single"/>
          <w:lang w:val="fr-FR"/>
        </w:rPr>
        <w:t>L’ARTICLE 40</w:t>
      </w:r>
      <w:r>
        <w:rPr>
          <w:rFonts w:ascii="Arial" w:hAnsi="Arial"/>
          <w:sz w:val="20"/>
          <w:szCs w:val="20"/>
          <w:u w:val="single"/>
          <w:lang w:val="fr-FR"/>
        </w:rPr>
        <w:t xml:space="preserve"> DU PRESENT CPS</w:t>
      </w:r>
      <w:r w:rsidRPr="00447637">
        <w:rPr>
          <w:rFonts w:ascii="Arial" w:hAnsi="Arial"/>
          <w:sz w:val="20"/>
          <w:szCs w:val="20"/>
          <w:u w:val="single"/>
          <w:lang w:val="fr-FR"/>
        </w:rPr>
        <w:t>:</w:t>
      </w:r>
    </w:p>
    <w:p w:rsidR="00E5340E" w:rsidRPr="00C41E4A" w:rsidRDefault="00E5340E" w:rsidP="00E5340E">
      <w:pPr>
        <w:spacing w:line="276" w:lineRule="auto"/>
        <w:jc w:val="both"/>
        <w:rPr>
          <w:rFonts w:ascii="Arial" w:hAnsi="Arial"/>
          <w:sz w:val="20"/>
          <w:szCs w:val="20"/>
          <w:lang w:val="fr-FR"/>
        </w:rPr>
      </w:pPr>
      <w:r w:rsidRPr="00C41E4A">
        <w:rPr>
          <w:rFonts w:ascii="Arial" w:hAnsi="Arial"/>
          <w:sz w:val="20"/>
          <w:szCs w:val="20"/>
          <w:lang w:val="fr-FR"/>
        </w:rPr>
        <w:t>1)-Conservation des caractéristiques des espaces verts :</w:t>
      </w:r>
    </w:p>
    <w:p w:rsidR="00E5340E" w:rsidRPr="00C41E4A" w:rsidRDefault="00E5340E" w:rsidP="00E5340E">
      <w:pPr>
        <w:spacing w:line="276" w:lineRule="auto"/>
        <w:jc w:val="both"/>
        <w:rPr>
          <w:rFonts w:ascii="Arial" w:hAnsi="Arial"/>
          <w:sz w:val="20"/>
          <w:szCs w:val="20"/>
          <w:lang w:val="fr-FR"/>
        </w:rPr>
      </w:pPr>
      <w:r w:rsidRPr="00C41E4A">
        <w:rPr>
          <w:rFonts w:ascii="Arial" w:hAnsi="Arial"/>
          <w:sz w:val="20"/>
          <w:szCs w:val="20"/>
          <w:lang w:val="fr-FR"/>
        </w:rPr>
        <w:t>Quelle que soit leur nature, les travaux d’entretien ne doivent entraîner de modification ni dans les qualités technique, ni dans l’aspect esthétique des espaces verts.</w:t>
      </w:r>
    </w:p>
    <w:p w:rsidR="00E5340E" w:rsidRPr="00C41E4A" w:rsidRDefault="00E5340E" w:rsidP="00E5340E">
      <w:pPr>
        <w:spacing w:line="276" w:lineRule="auto"/>
        <w:jc w:val="both"/>
        <w:rPr>
          <w:rFonts w:ascii="Arial" w:hAnsi="Arial"/>
          <w:sz w:val="20"/>
          <w:szCs w:val="20"/>
          <w:lang w:val="fr-FR"/>
        </w:rPr>
      </w:pPr>
      <w:r w:rsidRPr="00C41E4A">
        <w:rPr>
          <w:rFonts w:ascii="Arial" w:hAnsi="Arial"/>
          <w:sz w:val="20"/>
          <w:szCs w:val="20"/>
          <w:lang w:val="fr-FR"/>
        </w:rPr>
        <w:t>En particulier, leur tracé initial, en plan comme en niveaux, doit être respecté. Les végétaux ou matériaux à remplacer ne doivent l’être qu’avec des éléments identiques en tous points avec ceux utilisés à l’origine. Toute modification que l’entrepreneur serait amené à proposer en vue d’améliorer l’aspect fonctionnel ou esthétique des espaces verts, ou d’en faciliter l’entretien, devra être soumis</w:t>
      </w:r>
      <w:r w:rsidR="00EF589D">
        <w:rPr>
          <w:rFonts w:ascii="Arial" w:hAnsi="Arial"/>
          <w:sz w:val="20"/>
          <w:szCs w:val="20"/>
          <w:lang w:val="fr-FR"/>
        </w:rPr>
        <w:t xml:space="preserve"> </w:t>
      </w:r>
      <w:r>
        <w:rPr>
          <w:rFonts w:ascii="Arial" w:hAnsi="Arial"/>
          <w:sz w:val="20"/>
          <w:szCs w:val="20"/>
          <w:lang w:val="fr-FR"/>
        </w:rPr>
        <w:t>à</w:t>
      </w:r>
      <w:r w:rsidR="00EF589D">
        <w:rPr>
          <w:rFonts w:ascii="Arial" w:hAnsi="Arial"/>
          <w:sz w:val="20"/>
          <w:szCs w:val="20"/>
          <w:lang w:val="fr-FR"/>
        </w:rPr>
        <w:t xml:space="preserve"> </w:t>
      </w:r>
      <w:r>
        <w:rPr>
          <w:rFonts w:ascii="Arial" w:hAnsi="Arial"/>
          <w:sz w:val="20"/>
          <w:szCs w:val="20"/>
          <w:lang w:val="fr-FR"/>
        </w:rPr>
        <w:t xml:space="preserve">l’approbation de </w:t>
      </w:r>
      <w:r w:rsidRPr="00C41E4A">
        <w:rPr>
          <w:rFonts w:ascii="Arial" w:hAnsi="Arial"/>
          <w:sz w:val="20"/>
          <w:szCs w:val="20"/>
          <w:lang w:val="fr-FR"/>
        </w:rPr>
        <w:t>l’administration.</w:t>
      </w:r>
    </w:p>
    <w:p w:rsidR="00E5340E" w:rsidRPr="00C41E4A" w:rsidRDefault="002A69C7" w:rsidP="00E5340E">
      <w:pPr>
        <w:spacing w:line="276" w:lineRule="auto"/>
        <w:jc w:val="both"/>
        <w:rPr>
          <w:rFonts w:ascii="Arial" w:hAnsi="Arial"/>
          <w:sz w:val="20"/>
          <w:szCs w:val="20"/>
          <w:lang w:val="fr-FR"/>
        </w:rPr>
      </w:pPr>
      <w:r>
        <w:rPr>
          <w:rFonts w:ascii="Arial" w:hAnsi="Arial"/>
          <w:sz w:val="20"/>
          <w:szCs w:val="20"/>
          <w:lang w:val="fr-FR"/>
        </w:rPr>
        <w:t>2</w:t>
      </w:r>
      <w:r w:rsidR="00E5340E" w:rsidRPr="00C41E4A">
        <w:rPr>
          <w:rFonts w:ascii="Arial" w:hAnsi="Arial"/>
          <w:sz w:val="20"/>
          <w:szCs w:val="20"/>
          <w:lang w:val="fr-FR"/>
        </w:rPr>
        <w:t>)-Désherbage des Circulations des jardins :</w:t>
      </w:r>
    </w:p>
    <w:p w:rsidR="00E5340E" w:rsidRPr="00C41E4A" w:rsidRDefault="00E5340E" w:rsidP="00E5340E">
      <w:pPr>
        <w:spacing w:line="276" w:lineRule="auto"/>
        <w:jc w:val="both"/>
        <w:rPr>
          <w:rFonts w:ascii="Arial" w:hAnsi="Arial"/>
          <w:sz w:val="20"/>
          <w:szCs w:val="20"/>
          <w:lang w:val="fr-FR"/>
        </w:rPr>
      </w:pPr>
      <w:r w:rsidRPr="00C41E4A">
        <w:rPr>
          <w:rFonts w:ascii="Arial" w:hAnsi="Arial"/>
          <w:sz w:val="20"/>
          <w:szCs w:val="20"/>
          <w:lang w:val="fr-FR"/>
        </w:rPr>
        <w:t xml:space="preserve">Désherbage total des surfaces minérales des jardins. L’opération consiste à désherber tout type d’herbe apparu sur les joints ou parois des cheminements en pavés autobloquants ou autres revêtements par pulvérisation intense des herbicides de type « Roundup ou </w:t>
      </w:r>
      <w:proofErr w:type="spellStart"/>
      <w:r w:rsidRPr="00C41E4A">
        <w:rPr>
          <w:rFonts w:ascii="Arial" w:hAnsi="Arial"/>
          <w:sz w:val="20"/>
          <w:szCs w:val="20"/>
          <w:lang w:val="fr-FR"/>
        </w:rPr>
        <w:t>Gramoxone</w:t>
      </w:r>
      <w:proofErr w:type="spellEnd"/>
      <w:r w:rsidRPr="00C41E4A">
        <w:rPr>
          <w:rFonts w:ascii="Arial" w:hAnsi="Arial"/>
          <w:sz w:val="20"/>
          <w:szCs w:val="20"/>
          <w:lang w:val="fr-FR"/>
        </w:rPr>
        <w:t xml:space="preserve"> » ou désherbant chimique similaire; y compris évacuation des résidus.</w:t>
      </w:r>
    </w:p>
    <w:p w:rsidR="00E5340E" w:rsidRPr="00C41E4A" w:rsidRDefault="00E5340E" w:rsidP="00E5340E">
      <w:pPr>
        <w:spacing w:line="276" w:lineRule="auto"/>
        <w:jc w:val="both"/>
        <w:rPr>
          <w:rFonts w:ascii="Arial" w:hAnsi="Arial"/>
          <w:sz w:val="20"/>
          <w:szCs w:val="20"/>
          <w:lang w:val="fr-FR"/>
        </w:rPr>
      </w:pPr>
      <w:r w:rsidRPr="00C41E4A">
        <w:rPr>
          <w:rFonts w:ascii="Arial" w:hAnsi="Arial"/>
          <w:sz w:val="20"/>
          <w:szCs w:val="20"/>
          <w:lang w:val="fr-FR"/>
        </w:rPr>
        <w:t>Le mode de mise en œuvre (type de pulvérisateur) doit être adapté aux types d’herbe à traiter et aux conditions du milieu. Il doit être agréé par l</w:t>
      </w:r>
      <w:r>
        <w:rPr>
          <w:rFonts w:ascii="Arial" w:hAnsi="Arial"/>
          <w:sz w:val="20"/>
          <w:szCs w:val="20"/>
          <w:lang w:val="fr-FR"/>
        </w:rPr>
        <w:t>e service</w:t>
      </w:r>
      <w:r w:rsidRPr="00C41E4A">
        <w:rPr>
          <w:rFonts w:ascii="Arial" w:hAnsi="Arial"/>
          <w:sz w:val="20"/>
          <w:szCs w:val="20"/>
          <w:lang w:val="fr-FR"/>
        </w:rPr>
        <w:t xml:space="preserve"> des Espaces Verts.</w:t>
      </w:r>
    </w:p>
    <w:p w:rsidR="00E5340E" w:rsidRPr="00A15283" w:rsidRDefault="00E5340E" w:rsidP="00E5340E">
      <w:pPr>
        <w:tabs>
          <w:tab w:val="left" w:pos="8020"/>
        </w:tabs>
        <w:jc w:val="both"/>
        <w:rPr>
          <w:rFonts w:ascii="Arial" w:hAnsi="Arial"/>
          <w:sz w:val="20"/>
          <w:szCs w:val="20"/>
          <w:lang w:val="fr-FR"/>
        </w:rPr>
      </w:pPr>
    </w:p>
    <w:p w:rsidR="00E5340E" w:rsidRPr="00C41E4A" w:rsidRDefault="00E5340E" w:rsidP="00E5340E">
      <w:pPr>
        <w:autoSpaceDE w:val="0"/>
        <w:autoSpaceDN w:val="0"/>
        <w:adjustRightInd w:val="0"/>
        <w:spacing w:line="360" w:lineRule="auto"/>
        <w:jc w:val="both"/>
        <w:rPr>
          <w:rFonts w:ascii="Arial" w:hAnsi="Arial"/>
          <w:sz w:val="20"/>
          <w:szCs w:val="20"/>
          <w:u w:val="single"/>
          <w:lang w:val="fr-FR"/>
        </w:rPr>
      </w:pPr>
      <w:r w:rsidRPr="00C41E4A">
        <w:rPr>
          <w:rFonts w:ascii="Arial" w:hAnsi="Arial"/>
          <w:sz w:val="20"/>
          <w:szCs w:val="20"/>
          <w:u w:val="single"/>
          <w:lang w:val="fr-FR"/>
        </w:rPr>
        <w:t>B - TRAVAUX DE PLANTATION:</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Cette exécution comprendra outre la fourniture, le transport, le chargement, le déchargement, la plantation et services divers.</w:t>
      </w:r>
    </w:p>
    <w:p w:rsidR="00E5340E" w:rsidRPr="00C41E4A" w:rsidRDefault="00E5340E" w:rsidP="00E465A6">
      <w:pPr>
        <w:autoSpaceDE w:val="0"/>
        <w:autoSpaceDN w:val="0"/>
        <w:adjustRightInd w:val="0"/>
        <w:jc w:val="both"/>
        <w:rPr>
          <w:rFonts w:ascii="Arial" w:hAnsi="Arial"/>
          <w:sz w:val="20"/>
          <w:szCs w:val="20"/>
          <w:lang w:val="fr-FR"/>
        </w:rPr>
      </w:pPr>
      <w:r w:rsidRPr="00C41E4A">
        <w:rPr>
          <w:rFonts w:ascii="Arial" w:hAnsi="Arial"/>
          <w:sz w:val="20"/>
          <w:szCs w:val="20"/>
          <w:lang w:val="fr-FR"/>
        </w:rPr>
        <w:t xml:space="preserve">a- </w:t>
      </w:r>
      <w:r w:rsidR="00E465A6">
        <w:rPr>
          <w:rFonts w:ascii="Arial" w:hAnsi="Arial"/>
          <w:sz w:val="20"/>
          <w:szCs w:val="20"/>
          <w:lang w:val="fr-FR"/>
        </w:rPr>
        <w:t>Remplacement</w:t>
      </w:r>
      <w:r w:rsidRPr="00C41E4A">
        <w:rPr>
          <w:rFonts w:ascii="Arial" w:hAnsi="Arial"/>
          <w:sz w:val="20"/>
          <w:szCs w:val="20"/>
          <w:lang w:val="fr-FR"/>
        </w:rPr>
        <w:t xml:space="preserve"> des plantes</w:t>
      </w:r>
    </w:p>
    <w:p w:rsidR="00E5340E" w:rsidRPr="00C41E4A" w:rsidRDefault="00E465A6" w:rsidP="00E465A6">
      <w:pPr>
        <w:autoSpaceDE w:val="0"/>
        <w:autoSpaceDN w:val="0"/>
        <w:adjustRightInd w:val="0"/>
        <w:jc w:val="both"/>
        <w:rPr>
          <w:rFonts w:ascii="Arial" w:hAnsi="Arial"/>
          <w:sz w:val="20"/>
          <w:szCs w:val="20"/>
          <w:lang w:val="fr-FR"/>
        </w:rPr>
      </w:pPr>
      <w:r>
        <w:rPr>
          <w:rFonts w:ascii="Arial" w:hAnsi="Arial"/>
          <w:sz w:val="20"/>
          <w:szCs w:val="20"/>
          <w:lang w:val="fr-FR"/>
        </w:rPr>
        <w:t>Le remplacement</w:t>
      </w:r>
      <w:r w:rsidR="00E5340E" w:rsidRPr="00C41E4A">
        <w:rPr>
          <w:rFonts w:ascii="Arial" w:hAnsi="Arial"/>
          <w:sz w:val="20"/>
          <w:szCs w:val="20"/>
          <w:lang w:val="fr-FR"/>
        </w:rPr>
        <w:t xml:space="preserve"> sera conformément aux prescriptions de la législation marocaine. Il ne sera fait appel aux matériaux d’importation qu’en cas d’impossibilité de se procurer des produits marocains. Toutes les plantes propo</w:t>
      </w:r>
      <w:r w:rsidR="00E5340E">
        <w:rPr>
          <w:rFonts w:ascii="Arial" w:hAnsi="Arial"/>
          <w:sz w:val="20"/>
          <w:szCs w:val="20"/>
          <w:lang w:val="fr-FR"/>
        </w:rPr>
        <w:t>sées devront être de première qualité</w:t>
      </w:r>
      <w:r w:rsidR="00E5340E" w:rsidRPr="00C41E4A">
        <w:rPr>
          <w:rFonts w:ascii="Arial" w:hAnsi="Arial"/>
          <w:sz w:val="20"/>
          <w:szCs w:val="20"/>
          <w:lang w:val="fr-FR"/>
        </w:rPr>
        <w:t>, dont les variétés indiquées au programme de fleurissement et en parfait état sanitaire. Toute fourniture qui, à la livraison, ne sera pas conforme ou reconnue comme n’étant pas de 1ére qualité sera refusée.</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L’entrepreneur est tenu de fournir tous les soins nécessaires au bon développement des plantes et à l’aspect esthétique de la plantation, en particulier: arrosage, traitement, pincements, ébourgeonnages, tailles, tuteurage, enlèvement des fleurs fanées, bêchage et nivellement des massifs etc. La garniture des massifs sera faite par des plantes saisonnières immédiatement remplacées après leur cycle végétatif. L</w:t>
      </w:r>
      <w:r>
        <w:rPr>
          <w:rFonts w:ascii="Arial" w:hAnsi="Arial"/>
          <w:sz w:val="20"/>
          <w:szCs w:val="20"/>
          <w:lang w:val="fr-FR"/>
        </w:rPr>
        <w:t>e Service des</w:t>
      </w:r>
      <w:r w:rsidRPr="00C41E4A">
        <w:rPr>
          <w:rFonts w:ascii="Arial" w:hAnsi="Arial"/>
          <w:sz w:val="20"/>
          <w:szCs w:val="20"/>
          <w:lang w:val="fr-FR"/>
        </w:rPr>
        <w:t xml:space="preserve"> Espaces Verts indiquera les massifs destinés à recevoir des arbustes, plantes vivaces, bisannuelles ou annuelles. Les graines provenant des fleurs fanées ne pourront en aucun cas être ressemées sur place.</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L’entreprise est tenue à protéger les végétaux existants lors des travaux.</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La préparation du sol, confection des trous et la plantation de: fleurs vivaces, arbustes et arbres; doivent se conformer strictement aux indications du maître d’ouvrage.</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 xml:space="preserve">Toutes les plantes doivent être en </w:t>
      </w:r>
      <w:r w:rsidR="00452742" w:rsidRPr="00C41E4A">
        <w:rPr>
          <w:rFonts w:ascii="Arial" w:hAnsi="Arial"/>
          <w:sz w:val="20"/>
          <w:szCs w:val="20"/>
          <w:lang w:val="fr-FR"/>
        </w:rPr>
        <w:t>centenaire</w:t>
      </w:r>
      <w:r w:rsidRPr="00C41E4A">
        <w:rPr>
          <w:rFonts w:ascii="Arial" w:hAnsi="Arial"/>
          <w:sz w:val="20"/>
          <w:szCs w:val="20"/>
          <w:lang w:val="fr-FR"/>
        </w:rPr>
        <w:t xml:space="preserve"> et ne peuvent être plantées qu’après avoir subi un contrôle de qualité du plant devant être effectué avant la mise en terre.</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 xml:space="preserve">L’entreprise est tenue de fournir la terre végétale riche en humus et exempte de racines et mauvaises herbes. Avant emploi, la terre végétale devra contenir du </w:t>
      </w:r>
      <w:proofErr w:type="spellStart"/>
      <w:r w:rsidRPr="00C41E4A">
        <w:rPr>
          <w:rFonts w:ascii="Arial" w:hAnsi="Arial"/>
          <w:sz w:val="20"/>
          <w:szCs w:val="20"/>
          <w:lang w:val="fr-FR"/>
        </w:rPr>
        <w:t>ferti</w:t>
      </w:r>
      <w:proofErr w:type="spellEnd"/>
      <w:r w:rsidR="000C5301">
        <w:rPr>
          <w:rFonts w:ascii="Arial" w:hAnsi="Arial"/>
          <w:sz w:val="20"/>
          <w:szCs w:val="20"/>
          <w:lang w:val="fr-FR"/>
        </w:rPr>
        <w:t xml:space="preserve"> </w:t>
      </w:r>
      <w:r w:rsidRPr="00C41E4A">
        <w:rPr>
          <w:rFonts w:ascii="Arial" w:hAnsi="Arial"/>
          <w:sz w:val="20"/>
          <w:szCs w:val="20"/>
          <w:lang w:val="fr-FR"/>
        </w:rPr>
        <w:t>composte et les engrais de fond.</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L’entreprise veillera à la bonne tenue et l’entretien de toutes les plantations et procédera au remplacement des végétaux défaillants et jusqu’à la réception provisoire.</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b- Préparation du terrain</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Réglage du terrain et nivellement.</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Toutes les surfaces de plantation seront remblayées avec de la terre végétale.</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Le terrain sera ensuite nettoyé sur une épaisseur de 20 cm. Le nettoyage permettra l’extraction des racines, pierres et gravats divers. Il sera ensuite nivelé, soigneusement et finement ratissé.</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L’épierrage du terrain sur 20 cm doit être fait soigneusement de façon à permettre un bon développement des plantes.</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c- Ouverture des fosses de plantation</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lastRenderedPageBreak/>
        <w:t>L’ouverture des trous de plantation en pleine masse sera effectuée aux dimensions minimales suivantes :</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 Arbres tiges et grands sujets : 1.00x1.00x1.00m</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 Arbustes : 0.50x0.50x0.50m</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 Haies tranchées : 0.30x0.30m</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 couvre sol : 0.10x0.10x0.10m</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 Plantes vivaces : 0.30x0.30x0.30m</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 xml:space="preserve">Les déblais résultants de ces fouilles seront évacués au lieu </w:t>
      </w:r>
      <w:proofErr w:type="gramStart"/>
      <w:r w:rsidRPr="00C41E4A">
        <w:rPr>
          <w:rFonts w:ascii="Arial" w:hAnsi="Arial"/>
          <w:sz w:val="20"/>
          <w:szCs w:val="20"/>
          <w:lang w:val="fr-FR"/>
        </w:rPr>
        <w:t>indiquer</w:t>
      </w:r>
      <w:proofErr w:type="gramEnd"/>
      <w:r w:rsidRPr="00C41E4A">
        <w:rPr>
          <w:rFonts w:ascii="Arial" w:hAnsi="Arial"/>
          <w:sz w:val="20"/>
          <w:szCs w:val="20"/>
          <w:lang w:val="fr-FR"/>
        </w:rPr>
        <w:t xml:space="preserve"> par le M.O.</w:t>
      </w:r>
    </w:p>
    <w:p w:rsidR="00E5340E" w:rsidRPr="00C41E4A" w:rsidRDefault="00E5340E" w:rsidP="00E5340E">
      <w:pPr>
        <w:autoSpaceDE w:val="0"/>
        <w:autoSpaceDN w:val="0"/>
        <w:adjustRightInd w:val="0"/>
        <w:jc w:val="both"/>
        <w:rPr>
          <w:rFonts w:ascii="Arial" w:hAnsi="Arial"/>
          <w:sz w:val="20"/>
          <w:szCs w:val="20"/>
          <w:lang w:val="fr-FR"/>
        </w:rPr>
      </w:pP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d- Travaux de plantation</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Les travaux de plantation et notamment la mise en place des gros sujets seront exécutés avec le plus grand soin.</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Les arbres tiges et les arbustes seront mis en place dans les trous réservés, ceux-ci rebouchés complètement, la terre tassée, les cuvettes d’arrosage exécutées et un tuteurage effectué.</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Toutes les plantes devront être de premier choix, bien constituées, sains, exemptées de parasites, bien ramifiées. Les mottes volumineuses et non brisées. Les tiges des arbres doivent être bien droites et tuteurées solidement pour éviter l’inclinaison ou la chute des sujets causés par le vent ou le tassement de la terre après arrosage. Les plantes qui le nécessitent seront taillées pour la bonne reprise d’une ramification plus dense.</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Les dimensions des plantes indiquées au marché seront respectées impérativement.</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Le repiquage des boutures de plantes couvre sol sera à raison de 80boutures au moins au mètre carré pour assurer rapidement un tapis vert uniforme.</w:t>
      </w:r>
    </w:p>
    <w:p w:rsidR="00E5340E" w:rsidRPr="00C41E4A" w:rsidRDefault="00E5340E" w:rsidP="00E5340E">
      <w:pPr>
        <w:autoSpaceDE w:val="0"/>
        <w:autoSpaceDN w:val="0"/>
        <w:adjustRightInd w:val="0"/>
        <w:jc w:val="both"/>
        <w:rPr>
          <w:rFonts w:ascii="Arial" w:hAnsi="Arial"/>
          <w:sz w:val="20"/>
          <w:szCs w:val="20"/>
          <w:lang w:val="fr-FR"/>
        </w:rPr>
      </w:pP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e- Travaux de Fleurissement</w:t>
      </w:r>
    </w:p>
    <w:p w:rsidR="00E5340E" w:rsidRPr="00A15283" w:rsidRDefault="00E5340E" w:rsidP="00E5340E">
      <w:pPr>
        <w:tabs>
          <w:tab w:val="left" w:pos="8020"/>
        </w:tabs>
        <w:spacing w:line="276" w:lineRule="auto"/>
        <w:jc w:val="both"/>
        <w:rPr>
          <w:rFonts w:ascii="Arial" w:hAnsi="Arial"/>
          <w:sz w:val="20"/>
          <w:szCs w:val="20"/>
          <w:lang w:val="fr-FR"/>
        </w:rPr>
      </w:pPr>
      <w:r w:rsidRPr="00C41E4A">
        <w:rPr>
          <w:rFonts w:ascii="Arial" w:hAnsi="Arial"/>
          <w:sz w:val="20"/>
          <w:szCs w:val="20"/>
          <w:lang w:val="fr-FR"/>
        </w:rPr>
        <w:t>Les travaux d’entretien et de fleurissement des massifs par des plantes fleuris, vivaces, bisannuelles ou annuelles</w:t>
      </w:r>
      <w:r w:rsidRPr="00A15283">
        <w:rPr>
          <w:rFonts w:ascii="Arial" w:hAnsi="Arial"/>
          <w:sz w:val="20"/>
          <w:szCs w:val="20"/>
          <w:lang w:val="fr-FR"/>
        </w:rPr>
        <w:t xml:space="preserve"> variées hybrides F1 (Pétunia, Pervenche naine, Pensées, œillet d’inde, Lobelia, Sauge,…) selon exigences du maitre d’ouvrage, fourni en motte de tourbe,</w:t>
      </w:r>
      <w:r w:rsidRPr="00C41E4A">
        <w:rPr>
          <w:rFonts w:ascii="Arial" w:hAnsi="Arial"/>
          <w:sz w:val="20"/>
          <w:szCs w:val="20"/>
          <w:lang w:val="fr-FR"/>
        </w:rPr>
        <w:t xml:space="preserve"> en potées, et réparties suivant un planning établit par </w:t>
      </w:r>
      <w:r>
        <w:rPr>
          <w:rFonts w:ascii="Arial" w:hAnsi="Arial"/>
          <w:sz w:val="20"/>
          <w:szCs w:val="20"/>
          <w:lang w:val="fr-FR"/>
        </w:rPr>
        <w:t>le service</w:t>
      </w:r>
      <w:r w:rsidR="000C5301">
        <w:rPr>
          <w:rFonts w:ascii="Arial" w:hAnsi="Arial"/>
          <w:sz w:val="20"/>
          <w:szCs w:val="20"/>
          <w:lang w:val="fr-FR"/>
        </w:rPr>
        <w:t xml:space="preserve"> </w:t>
      </w:r>
      <w:r w:rsidRPr="00C41E4A">
        <w:rPr>
          <w:rFonts w:ascii="Arial" w:hAnsi="Arial"/>
          <w:sz w:val="20"/>
          <w:szCs w:val="20"/>
          <w:lang w:val="fr-FR"/>
        </w:rPr>
        <w:t>des Espaces Verts. Il comprend aussi le remodelage des bandes à fleurir, et le remplacement des manquants</w:t>
      </w:r>
    </w:p>
    <w:p w:rsidR="00E5340E" w:rsidRPr="00C41E4A" w:rsidRDefault="00E5340E" w:rsidP="00E5340E">
      <w:pPr>
        <w:autoSpaceDE w:val="0"/>
        <w:autoSpaceDN w:val="0"/>
        <w:adjustRightInd w:val="0"/>
        <w:spacing w:line="360" w:lineRule="auto"/>
        <w:jc w:val="both"/>
        <w:rPr>
          <w:rFonts w:ascii="Arial" w:hAnsi="Arial"/>
          <w:sz w:val="20"/>
          <w:szCs w:val="20"/>
          <w:u w:val="single"/>
          <w:lang w:val="fr-FR"/>
        </w:rPr>
      </w:pPr>
      <w:r w:rsidRPr="00C41E4A">
        <w:rPr>
          <w:rFonts w:ascii="Arial" w:hAnsi="Arial"/>
          <w:sz w:val="20"/>
          <w:szCs w:val="20"/>
          <w:u w:val="single"/>
          <w:lang w:val="fr-FR"/>
        </w:rPr>
        <w:t xml:space="preserve">C – ENTRETIEN DU RESEAU  D’ARROSAGE, </w:t>
      </w:r>
      <w:r w:rsidR="00452742" w:rsidRPr="00C41E4A">
        <w:rPr>
          <w:rFonts w:ascii="Arial" w:hAnsi="Arial"/>
          <w:sz w:val="20"/>
          <w:szCs w:val="20"/>
          <w:u w:val="single"/>
          <w:lang w:val="fr-FR"/>
        </w:rPr>
        <w:t>PUITS :</w:t>
      </w:r>
    </w:p>
    <w:p w:rsidR="00E5340E" w:rsidRPr="00A15283" w:rsidRDefault="00E5340E" w:rsidP="00E5340E">
      <w:pPr>
        <w:spacing w:line="276" w:lineRule="auto"/>
        <w:jc w:val="both"/>
        <w:rPr>
          <w:rFonts w:ascii="Arial" w:hAnsi="Arial"/>
          <w:sz w:val="20"/>
          <w:szCs w:val="20"/>
          <w:lang w:val="fr-FR"/>
        </w:rPr>
      </w:pPr>
      <w:bookmarkStart w:id="0" w:name="_Toc219865031"/>
      <w:r w:rsidRPr="00A15283">
        <w:rPr>
          <w:rFonts w:ascii="Arial" w:hAnsi="Arial"/>
          <w:sz w:val="20"/>
          <w:szCs w:val="20"/>
          <w:lang w:val="fr-FR"/>
        </w:rPr>
        <w:t xml:space="preserve">1- </w:t>
      </w:r>
      <w:bookmarkEnd w:id="0"/>
      <w:r w:rsidRPr="00A15283">
        <w:rPr>
          <w:rFonts w:ascii="Arial" w:hAnsi="Arial"/>
          <w:sz w:val="20"/>
          <w:szCs w:val="20"/>
          <w:lang w:val="fr-FR"/>
        </w:rPr>
        <w:t xml:space="preserve">Entretien du </w:t>
      </w:r>
      <w:r w:rsidR="00452742" w:rsidRPr="00A15283">
        <w:rPr>
          <w:rFonts w:ascii="Arial" w:hAnsi="Arial"/>
          <w:sz w:val="20"/>
          <w:szCs w:val="20"/>
          <w:lang w:val="fr-FR"/>
        </w:rPr>
        <w:t>réseau</w:t>
      </w:r>
      <w:r w:rsidRPr="00A15283">
        <w:rPr>
          <w:rFonts w:ascii="Arial" w:hAnsi="Arial"/>
          <w:sz w:val="20"/>
          <w:szCs w:val="20"/>
          <w:lang w:val="fr-FR"/>
        </w:rPr>
        <w:t xml:space="preserve"> d’arrosage et</w:t>
      </w:r>
      <w:r w:rsidR="00EF589D">
        <w:rPr>
          <w:rFonts w:ascii="Arial" w:hAnsi="Arial"/>
          <w:sz w:val="20"/>
          <w:szCs w:val="20"/>
          <w:lang w:val="fr-FR"/>
        </w:rPr>
        <w:t xml:space="preserve"> </w:t>
      </w:r>
      <w:r w:rsidRPr="00A15283">
        <w:rPr>
          <w:rFonts w:ascii="Arial" w:hAnsi="Arial"/>
          <w:sz w:val="20"/>
          <w:szCs w:val="20"/>
          <w:lang w:val="fr-FR"/>
        </w:rPr>
        <w:t>puits:</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Les prestations d’entretien du réseau d'arrosage à réaliser par l’Entrepreneur sont définies, mais pas limités ci-après comme suit:</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 xml:space="preserve">-La vérification de l'ensemble des lignes, secteur par secteur pour prévenir le bon fonctionnement des points d’eau, des goutteurs, de telle façon à ce que le réseau soit vérifié toutes les semaines en été et deux fois par mois en hiver. </w:t>
      </w:r>
      <w:r w:rsidR="00531CB7" w:rsidRPr="00A15283">
        <w:rPr>
          <w:rFonts w:ascii="Arial" w:hAnsi="Arial"/>
          <w:sz w:val="20"/>
          <w:szCs w:val="20"/>
          <w:lang w:val="fr-FR"/>
        </w:rPr>
        <w:t>Toutefois</w:t>
      </w:r>
      <w:r w:rsidRPr="00A15283">
        <w:rPr>
          <w:rFonts w:ascii="Arial" w:hAnsi="Arial"/>
          <w:sz w:val="20"/>
          <w:szCs w:val="20"/>
          <w:lang w:val="fr-FR"/>
        </w:rPr>
        <w:t>, l'entrepreneur doit être vigilant aux signes de stress des plantes, qui pourront signaler un problème dans le réseau d'arrosage</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-Réparation fuites éventuelles dans un délai ne dépassant pas 24 heures</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 prévoir des travaux d’ouvertures de fouilles pour pose de réseaux</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-Remplacement des pièces défectueuses, vandalisées ou endommagées du réseau d’arrosage.</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 xml:space="preserve">-Entretien et contrôle des installations de pompage (tableau électrique, </w:t>
      </w:r>
      <w:r w:rsidR="000C5301" w:rsidRPr="00A15283">
        <w:rPr>
          <w:rFonts w:ascii="Arial" w:hAnsi="Arial"/>
          <w:sz w:val="20"/>
          <w:szCs w:val="20"/>
          <w:lang w:val="fr-FR"/>
        </w:rPr>
        <w:t>suppresseur, ballon</w:t>
      </w:r>
      <w:r w:rsidR="00531CB7" w:rsidRPr="00A15283">
        <w:rPr>
          <w:rFonts w:ascii="Arial" w:hAnsi="Arial"/>
          <w:sz w:val="20"/>
          <w:szCs w:val="20"/>
          <w:lang w:val="fr-FR"/>
        </w:rPr>
        <w:t>)</w:t>
      </w:r>
      <w:r w:rsidRPr="00A15283">
        <w:rPr>
          <w:rFonts w:ascii="Arial" w:hAnsi="Arial"/>
          <w:sz w:val="20"/>
          <w:szCs w:val="20"/>
          <w:lang w:val="fr-FR"/>
        </w:rPr>
        <w:t xml:space="preserve"> des puits, y compris toutes leurs composantes électriques ou hydraulique et remplacement des pièces défectueuses</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Les travaux seront exécutés conformément aux dispositions de l’installation initiale et suivant les règles de l’art.</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 xml:space="preserve">En général, les réseaux d'arrosage doivent être entretenus, rénovés, remplacés si nécessaire et tenu dans un parfait état de fonctionnement à tout moment. Le remplacement de toute pièce défectueuse ne doit pas dépasser un délai de 24h. </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La marque des pièces de rechange du système d’irrigation doit être identique à celle des équipements initiaux sauf si le maitre d’ouvrage autorise l'utilisation d'une autre marque.</w:t>
      </w:r>
    </w:p>
    <w:p w:rsidR="00E5340E" w:rsidRDefault="00E5340E" w:rsidP="00662640">
      <w:pPr>
        <w:spacing w:line="276" w:lineRule="auto"/>
        <w:jc w:val="both"/>
        <w:rPr>
          <w:rFonts w:ascii="Arial" w:hAnsi="Arial"/>
          <w:b/>
          <w:bCs/>
          <w:sz w:val="20"/>
          <w:szCs w:val="20"/>
          <w:lang w:val="fr-FR"/>
        </w:rPr>
      </w:pPr>
      <w:r w:rsidRPr="00A15283">
        <w:rPr>
          <w:rFonts w:ascii="Arial" w:hAnsi="Arial"/>
          <w:b/>
          <w:bCs/>
          <w:sz w:val="20"/>
          <w:szCs w:val="20"/>
          <w:lang w:val="fr-FR"/>
        </w:rPr>
        <w:t>NB:</w:t>
      </w:r>
      <w:r w:rsidR="000C5301">
        <w:rPr>
          <w:rFonts w:ascii="Arial" w:hAnsi="Arial"/>
          <w:b/>
          <w:bCs/>
          <w:sz w:val="20"/>
          <w:szCs w:val="20"/>
          <w:lang w:val="fr-FR"/>
        </w:rPr>
        <w:t xml:space="preserve"> </w:t>
      </w:r>
      <w:r w:rsidRPr="00A15283">
        <w:rPr>
          <w:rFonts w:ascii="Arial" w:hAnsi="Arial"/>
          <w:b/>
          <w:bCs/>
          <w:sz w:val="20"/>
          <w:szCs w:val="20"/>
          <w:lang w:val="fr-FR"/>
        </w:rPr>
        <w:t>La</w:t>
      </w:r>
      <w:r w:rsidR="000C5301">
        <w:rPr>
          <w:rFonts w:ascii="Arial" w:hAnsi="Arial"/>
          <w:b/>
          <w:bCs/>
          <w:sz w:val="20"/>
          <w:szCs w:val="20"/>
          <w:lang w:val="fr-FR"/>
        </w:rPr>
        <w:t xml:space="preserve"> </w:t>
      </w:r>
      <w:r w:rsidRPr="00A15283">
        <w:rPr>
          <w:rFonts w:ascii="Arial" w:hAnsi="Arial"/>
          <w:b/>
          <w:bCs/>
          <w:sz w:val="20"/>
          <w:szCs w:val="20"/>
          <w:lang w:val="fr-FR"/>
        </w:rPr>
        <w:t>présence quotidienne d’une personne qualifiée pour l’entretien des rése</w:t>
      </w:r>
      <w:r w:rsidR="00662640">
        <w:rPr>
          <w:rFonts w:ascii="Arial" w:hAnsi="Arial"/>
          <w:b/>
          <w:bCs/>
          <w:sz w:val="20"/>
          <w:szCs w:val="20"/>
          <w:lang w:val="fr-FR"/>
        </w:rPr>
        <w:t>aux d’arrosage est obligatoire.</w:t>
      </w:r>
    </w:p>
    <w:p w:rsidR="008D660A" w:rsidRDefault="008D660A" w:rsidP="00662640">
      <w:pPr>
        <w:spacing w:line="276" w:lineRule="auto"/>
        <w:jc w:val="both"/>
        <w:rPr>
          <w:rFonts w:ascii="Arial" w:hAnsi="Arial"/>
          <w:b/>
          <w:bCs/>
          <w:sz w:val="20"/>
          <w:szCs w:val="20"/>
          <w:lang w:val="fr-FR"/>
        </w:rPr>
      </w:pPr>
    </w:p>
    <w:p w:rsidR="008D660A" w:rsidRDefault="008D660A" w:rsidP="00662640">
      <w:pPr>
        <w:spacing w:line="276" w:lineRule="auto"/>
        <w:jc w:val="both"/>
        <w:rPr>
          <w:rFonts w:ascii="Arial" w:hAnsi="Arial"/>
          <w:b/>
          <w:bCs/>
          <w:sz w:val="20"/>
          <w:szCs w:val="20"/>
          <w:lang w:val="fr-FR"/>
        </w:rPr>
      </w:pPr>
    </w:p>
    <w:p w:rsidR="008D660A" w:rsidRPr="00662640" w:rsidRDefault="008D660A" w:rsidP="00662640">
      <w:pPr>
        <w:spacing w:line="276" w:lineRule="auto"/>
        <w:jc w:val="both"/>
        <w:rPr>
          <w:rFonts w:ascii="Arial" w:hAnsi="Arial"/>
          <w:b/>
          <w:bCs/>
          <w:sz w:val="20"/>
          <w:szCs w:val="20"/>
          <w:lang w:val="fr-FR"/>
        </w:rPr>
      </w:pPr>
      <w:bookmarkStart w:id="1" w:name="_GoBack"/>
      <w:bookmarkEnd w:id="1"/>
    </w:p>
    <w:p w:rsidR="00E5340E" w:rsidRPr="0035054D" w:rsidRDefault="008D660A" w:rsidP="00392723">
      <w:pPr>
        <w:spacing w:before="120" w:line="360" w:lineRule="auto"/>
        <w:rPr>
          <w:rFonts w:ascii="Arial" w:hAnsi="Arial"/>
          <w:b/>
          <w:bCs/>
          <w:color w:val="365F91" w:themeColor="accent1" w:themeShade="BF"/>
          <w:sz w:val="20"/>
          <w:szCs w:val="20"/>
          <w:u w:val="single"/>
          <w:lang w:val="fr-FR"/>
        </w:rPr>
      </w:pPr>
      <w:r>
        <w:rPr>
          <w:rFonts w:ascii="Arial" w:hAnsi="Arial"/>
          <w:b/>
          <w:bCs/>
          <w:color w:val="365F91" w:themeColor="accent1" w:themeShade="BF"/>
          <w:sz w:val="20"/>
          <w:szCs w:val="20"/>
          <w:u w:val="single"/>
          <w:lang w:val="fr-FR"/>
        </w:rPr>
        <w:lastRenderedPageBreak/>
        <w:t>ARTICLE 5</w:t>
      </w:r>
      <w:r w:rsidR="00392723">
        <w:rPr>
          <w:rFonts w:ascii="Arial" w:hAnsi="Arial"/>
          <w:b/>
          <w:bCs/>
          <w:color w:val="365F91" w:themeColor="accent1" w:themeShade="BF"/>
          <w:sz w:val="20"/>
          <w:szCs w:val="20"/>
          <w:u w:val="single"/>
          <w:lang w:val="fr-FR"/>
        </w:rPr>
        <w:t>2</w:t>
      </w:r>
      <w:r w:rsidR="00E5340E" w:rsidRPr="0035054D">
        <w:rPr>
          <w:rFonts w:ascii="Arial" w:hAnsi="Arial"/>
          <w:b/>
          <w:bCs/>
          <w:color w:val="365F91" w:themeColor="accent1" w:themeShade="BF"/>
          <w:sz w:val="20"/>
          <w:szCs w:val="20"/>
          <w:u w:val="single"/>
          <w:lang w:val="fr-FR"/>
        </w:rPr>
        <w:t> : DEFINITION DES PRIX</w:t>
      </w:r>
    </w:p>
    <w:p w:rsidR="00E5340E" w:rsidRPr="00A15283" w:rsidRDefault="00E5340E" w:rsidP="00E5340E">
      <w:pPr>
        <w:spacing w:line="276" w:lineRule="auto"/>
        <w:ind w:firstLine="567"/>
        <w:jc w:val="both"/>
        <w:rPr>
          <w:rFonts w:ascii="Arial" w:hAnsi="Arial"/>
          <w:sz w:val="20"/>
          <w:szCs w:val="20"/>
          <w:lang w:val="fr-FR"/>
        </w:rPr>
      </w:pPr>
      <w:r w:rsidRPr="00A15283">
        <w:rPr>
          <w:rFonts w:ascii="Arial" w:hAnsi="Arial"/>
          <w:sz w:val="20"/>
          <w:szCs w:val="20"/>
          <w:lang w:val="fr-FR"/>
        </w:rPr>
        <w:t>Les travaux d’entretien objet du présent marché sont réputés comprendre:</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 la production sur le chantier de toutes les fournitures nécessaires à la bonne exécution des travaux</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 le nettoyage permanant des salissures causées par les engins et camions sur les voies de circulation situées à l’intérieur des espaces verts.</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 xml:space="preserve">- les frais de main d’œuvre, y compris les charges afférentes, les indemnités divers, les déplacements, les intempéries, les frais d’assurance, </w:t>
      </w:r>
      <w:proofErr w:type="spellStart"/>
      <w:r w:rsidRPr="00A15283">
        <w:rPr>
          <w:rFonts w:ascii="Arial" w:hAnsi="Arial"/>
          <w:sz w:val="20"/>
          <w:szCs w:val="20"/>
          <w:lang w:val="fr-FR"/>
        </w:rPr>
        <w:t>etc</w:t>
      </w:r>
      <w:proofErr w:type="spellEnd"/>
      <w:r w:rsidRPr="00A15283">
        <w:rPr>
          <w:rFonts w:ascii="Arial" w:hAnsi="Arial"/>
          <w:sz w:val="20"/>
          <w:szCs w:val="20"/>
          <w:lang w:val="fr-FR"/>
        </w:rPr>
        <w:t>……..</w:t>
      </w:r>
    </w:p>
    <w:p w:rsidR="00E5340E" w:rsidRPr="00A15283" w:rsidRDefault="00E5340E" w:rsidP="00E5340E">
      <w:pPr>
        <w:tabs>
          <w:tab w:val="num" w:pos="567"/>
        </w:tabs>
        <w:spacing w:line="276" w:lineRule="auto"/>
        <w:jc w:val="both"/>
        <w:rPr>
          <w:rFonts w:ascii="Arial" w:hAnsi="Arial"/>
          <w:color w:val="FF0000"/>
          <w:sz w:val="20"/>
          <w:szCs w:val="20"/>
          <w:lang w:val="fr-FR"/>
        </w:rPr>
      </w:pPr>
      <w:r w:rsidRPr="00A15283">
        <w:rPr>
          <w:rFonts w:ascii="Arial" w:hAnsi="Arial"/>
          <w:sz w:val="20"/>
          <w:szCs w:val="20"/>
          <w:lang w:val="fr-FR"/>
        </w:rPr>
        <w:t>- Toutefois l’administration se réserve le droit de fournir les matériaux et les végétaux chaque fois qu’il le jugera nécessaire, et de désigner à l’entrepreneur le lieu ou il doit en prendre livraison</w:t>
      </w:r>
      <w:r w:rsidRPr="00A15283">
        <w:rPr>
          <w:rFonts w:ascii="Arial" w:hAnsi="Arial"/>
          <w:color w:val="FF0000"/>
          <w:sz w:val="20"/>
          <w:szCs w:val="20"/>
          <w:lang w:val="fr-FR"/>
        </w:rPr>
        <w:t xml:space="preserve">. </w:t>
      </w:r>
    </w:p>
    <w:p w:rsidR="00E5340E" w:rsidRPr="00A15283" w:rsidRDefault="00E5340E" w:rsidP="00E5340E">
      <w:pPr>
        <w:jc w:val="both"/>
        <w:rPr>
          <w:rFonts w:ascii="Arial" w:hAnsi="Arial"/>
          <w:color w:val="FF0000"/>
          <w:sz w:val="20"/>
          <w:szCs w:val="20"/>
          <w:lang w:val="fr-FR"/>
        </w:rPr>
      </w:pPr>
    </w:p>
    <w:p w:rsidR="00E5340E" w:rsidRPr="00D91073" w:rsidRDefault="00E5340E" w:rsidP="00E5340E">
      <w:pPr>
        <w:spacing w:line="276" w:lineRule="auto"/>
        <w:jc w:val="both"/>
        <w:rPr>
          <w:rFonts w:ascii="Arial" w:hAnsi="Arial"/>
          <w:b/>
          <w:bCs/>
          <w:sz w:val="20"/>
          <w:szCs w:val="20"/>
          <w:u w:val="single"/>
          <w:lang w:val="fr-FR"/>
        </w:rPr>
      </w:pPr>
      <w:r w:rsidRPr="00D91073">
        <w:rPr>
          <w:rFonts w:ascii="Arial" w:hAnsi="Arial"/>
          <w:b/>
          <w:bCs/>
          <w:sz w:val="20"/>
          <w:szCs w:val="20"/>
          <w:u w:val="single"/>
          <w:lang w:val="fr-FR"/>
        </w:rPr>
        <w:t>PRIX N° 1 : NETTOYAGE</w:t>
      </w:r>
    </w:p>
    <w:p w:rsidR="00E5340E" w:rsidRPr="00071770" w:rsidRDefault="00E5340E" w:rsidP="00224ADE">
      <w:pPr>
        <w:spacing w:line="276" w:lineRule="auto"/>
        <w:jc w:val="both"/>
        <w:rPr>
          <w:rFonts w:ascii="Arial" w:hAnsi="Arial"/>
          <w:sz w:val="20"/>
          <w:szCs w:val="20"/>
          <w:lang w:val="fr-FR"/>
        </w:rPr>
      </w:pPr>
      <w:r>
        <w:rPr>
          <w:rFonts w:ascii="Arial" w:hAnsi="Arial"/>
          <w:sz w:val="20"/>
          <w:szCs w:val="20"/>
          <w:lang w:val="fr-FR"/>
        </w:rPr>
        <w:t>Rémunère</w:t>
      </w:r>
      <w:r w:rsidR="00EF589D">
        <w:rPr>
          <w:rFonts w:ascii="Arial" w:hAnsi="Arial"/>
          <w:sz w:val="20"/>
          <w:szCs w:val="20"/>
          <w:lang w:val="fr-FR"/>
        </w:rPr>
        <w:t xml:space="preserve"> </w:t>
      </w:r>
      <w:r w:rsidR="00224ADE">
        <w:rPr>
          <w:rFonts w:ascii="Arial" w:hAnsi="Arial"/>
          <w:sz w:val="20"/>
          <w:szCs w:val="20"/>
          <w:lang w:val="fr-FR"/>
        </w:rPr>
        <w:t>au mètre carré</w:t>
      </w:r>
      <w:r w:rsidRPr="00A15283">
        <w:rPr>
          <w:rFonts w:ascii="Arial" w:hAnsi="Arial"/>
          <w:sz w:val="20"/>
          <w:szCs w:val="20"/>
          <w:lang w:val="fr-FR"/>
        </w:rPr>
        <w:t xml:space="preserve">, (6 jours sur 7), </w:t>
      </w:r>
      <w:r w:rsidR="000C5301" w:rsidRPr="00A15283">
        <w:rPr>
          <w:rFonts w:ascii="Arial" w:hAnsi="Arial"/>
          <w:sz w:val="20"/>
          <w:szCs w:val="20"/>
          <w:lang w:val="fr-FR"/>
        </w:rPr>
        <w:t xml:space="preserve">les travaux </w:t>
      </w:r>
      <w:r w:rsidR="000C5301">
        <w:rPr>
          <w:rFonts w:ascii="Arial" w:hAnsi="Arial"/>
          <w:sz w:val="20"/>
          <w:szCs w:val="20"/>
          <w:lang w:val="fr-FR"/>
        </w:rPr>
        <w:t xml:space="preserve">de </w:t>
      </w:r>
      <w:r w:rsidRPr="00A15283">
        <w:rPr>
          <w:rFonts w:ascii="Arial" w:hAnsi="Arial"/>
          <w:sz w:val="20"/>
          <w:szCs w:val="20"/>
          <w:lang w:val="fr-FR"/>
        </w:rPr>
        <w:t xml:space="preserve">nettoyage et balayage des zones plantées, allées et sols inertes, fontaine ou bassins par : l’enlèvement de tous les déchets et objets résultant des travaux d’entretien ou déposés par les usagers : Débris, feuilles mortes, graines, branches, de même que le vidage des corbeilles à papiers et cuvette des arbres, en prenant les précautions d’usage conformément au cahier des prescriptions spéciales. </w:t>
      </w:r>
      <w:r w:rsidRPr="00071770">
        <w:rPr>
          <w:rFonts w:ascii="Arial" w:hAnsi="Arial"/>
          <w:sz w:val="20"/>
          <w:szCs w:val="20"/>
          <w:lang w:val="fr-FR"/>
        </w:rPr>
        <w:t>Ainsi que l’évacuation de tous les déchets résultants de cette opération</w:t>
      </w:r>
      <w:r w:rsidRPr="00C41E4A">
        <w:rPr>
          <w:rFonts w:ascii="Arial" w:hAnsi="Arial"/>
          <w:sz w:val="20"/>
          <w:szCs w:val="20"/>
          <w:lang w:val="fr-FR"/>
        </w:rPr>
        <w:t>.</w:t>
      </w:r>
    </w:p>
    <w:p w:rsidR="00E5340E" w:rsidRPr="00A15283" w:rsidRDefault="00E5340E" w:rsidP="00224ADE">
      <w:pPr>
        <w:tabs>
          <w:tab w:val="left" w:pos="8020"/>
        </w:tabs>
        <w:spacing w:line="276" w:lineRule="auto"/>
        <w:jc w:val="both"/>
        <w:rPr>
          <w:rFonts w:ascii="Arial" w:hAnsi="Arial"/>
          <w:sz w:val="20"/>
          <w:szCs w:val="20"/>
          <w:lang w:val="fr-FR"/>
        </w:rPr>
      </w:pPr>
      <w:r w:rsidRPr="00A15283">
        <w:rPr>
          <w:rFonts w:ascii="Arial" w:hAnsi="Arial"/>
          <w:sz w:val="20"/>
          <w:szCs w:val="20"/>
          <w:lang w:val="fr-FR"/>
        </w:rPr>
        <w:t xml:space="preserve">Ouvrage payé </w:t>
      </w:r>
      <w:r w:rsidR="00224ADE">
        <w:rPr>
          <w:rFonts w:ascii="Arial" w:hAnsi="Arial"/>
          <w:sz w:val="20"/>
          <w:szCs w:val="20"/>
          <w:lang w:val="fr-FR"/>
        </w:rPr>
        <w:t>au mètre carré</w:t>
      </w:r>
      <w:r w:rsidR="00224ADE" w:rsidRPr="00A15283">
        <w:rPr>
          <w:rFonts w:ascii="Arial" w:hAnsi="Arial"/>
          <w:sz w:val="20"/>
          <w:szCs w:val="20"/>
          <w:lang w:val="fr-FR"/>
        </w:rPr>
        <w:t xml:space="preserve"> </w:t>
      </w:r>
      <w:r w:rsidRPr="00A15283">
        <w:rPr>
          <w:rFonts w:ascii="Arial" w:hAnsi="Arial"/>
          <w:sz w:val="20"/>
          <w:szCs w:val="20"/>
          <w:lang w:val="fr-FR"/>
        </w:rPr>
        <w:t>au prix n°…..................................1</w:t>
      </w:r>
    </w:p>
    <w:p w:rsidR="00E5340E" w:rsidRPr="00A15283" w:rsidRDefault="00E5340E" w:rsidP="00E5340E">
      <w:pPr>
        <w:tabs>
          <w:tab w:val="left" w:pos="8020"/>
        </w:tabs>
        <w:spacing w:line="276" w:lineRule="auto"/>
        <w:jc w:val="both"/>
        <w:rPr>
          <w:rFonts w:ascii="Arial" w:hAnsi="Arial"/>
          <w:sz w:val="20"/>
          <w:szCs w:val="20"/>
          <w:lang w:val="fr-FR"/>
        </w:rPr>
      </w:pPr>
    </w:p>
    <w:p w:rsidR="00E5340E" w:rsidRPr="00D91073" w:rsidRDefault="00E5340E" w:rsidP="00E5340E">
      <w:pPr>
        <w:tabs>
          <w:tab w:val="left" w:pos="8020"/>
        </w:tabs>
        <w:spacing w:line="276" w:lineRule="auto"/>
        <w:jc w:val="both"/>
        <w:rPr>
          <w:rFonts w:ascii="Arial" w:hAnsi="Arial"/>
          <w:b/>
          <w:bCs/>
          <w:sz w:val="20"/>
          <w:szCs w:val="20"/>
          <w:u w:val="single"/>
          <w:lang w:val="fr-FR"/>
        </w:rPr>
      </w:pPr>
      <w:r w:rsidRPr="00D91073">
        <w:rPr>
          <w:rFonts w:ascii="Arial" w:hAnsi="Arial"/>
          <w:b/>
          <w:bCs/>
          <w:sz w:val="20"/>
          <w:szCs w:val="20"/>
          <w:u w:val="single"/>
          <w:lang w:val="fr-FR"/>
        </w:rPr>
        <w:t xml:space="preserve">PRIX N° 2 : ARROSAGE </w:t>
      </w:r>
    </w:p>
    <w:p w:rsidR="00E5340E" w:rsidRPr="00C41E4A" w:rsidRDefault="00E5340E" w:rsidP="00E5340E">
      <w:pPr>
        <w:spacing w:line="276" w:lineRule="auto"/>
        <w:jc w:val="both"/>
        <w:rPr>
          <w:rFonts w:ascii="Arial" w:hAnsi="Arial"/>
          <w:sz w:val="20"/>
          <w:szCs w:val="20"/>
          <w:lang w:val="fr-FR"/>
        </w:rPr>
      </w:pPr>
      <w:r>
        <w:rPr>
          <w:rFonts w:ascii="Arial" w:hAnsi="Arial"/>
          <w:sz w:val="20"/>
          <w:szCs w:val="20"/>
          <w:lang w:val="fr-FR"/>
        </w:rPr>
        <w:t>Les agents d</w:t>
      </w:r>
      <w:r w:rsidRPr="00C41E4A">
        <w:rPr>
          <w:rFonts w:ascii="Arial" w:hAnsi="Arial"/>
          <w:sz w:val="20"/>
          <w:szCs w:val="20"/>
          <w:lang w:val="fr-FR"/>
        </w:rPr>
        <w:t>’arrosage</w:t>
      </w:r>
      <w:r>
        <w:rPr>
          <w:rFonts w:ascii="Arial" w:hAnsi="Arial"/>
          <w:sz w:val="20"/>
          <w:szCs w:val="20"/>
          <w:lang w:val="fr-FR"/>
        </w:rPr>
        <w:t xml:space="preserve"> veilleront à ce que les</w:t>
      </w:r>
      <w:r w:rsidRPr="00C41E4A">
        <w:rPr>
          <w:rFonts w:ascii="Arial" w:hAnsi="Arial"/>
          <w:sz w:val="20"/>
          <w:szCs w:val="20"/>
          <w:lang w:val="fr-FR"/>
        </w:rPr>
        <w:t xml:space="preserve"> surfaces plantées s</w:t>
      </w:r>
      <w:r>
        <w:rPr>
          <w:rFonts w:ascii="Arial" w:hAnsi="Arial"/>
          <w:sz w:val="20"/>
          <w:szCs w:val="20"/>
          <w:lang w:val="fr-FR"/>
        </w:rPr>
        <w:t>oient arrosées</w:t>
      </w:r>
      <w:r w:rsidRPr="00C41E4A">
        <w:rPr>
          <w:rFonts w:ascii="Arial" w:hAnsi="Arial"/>
          <w:sz w:val="20"/>
          <w:szCs w:val="20"/>
          <w:lang w:val="fr-FR"/>
        </w:rPr>
        <w:t xml:space="preserve"> selon les règles de l’art y compris toutes sujétions.</w:t>
      </w:r>
    </w:p>
    <w:p w:rsidR="00E5340E" w:rsidRPr="00C41E4A" w:rsidRDefault="00E5340E" w:rsidP="00E5340E">
      <w:pPr>
        <w:spacing w:line="276" w:lineRule="auto"/>
        <w:jc w:val="both"/>
        <w:rPr>
          <w:rFonts w:ascii="Arial" w:hAnsi="Arial"/>
          <w:sz w:val="20"/>
          <w:szCs w:val="20"/>
          <w:lang w:val="fr-FR"/>
        </w:rPr>
      </w:pPr>
      <w:r w:rsidRPr="00C41E4A">
        <w:rPr>
          <w:rFonts w:ascii="Arial" w:hAnsi="Arial"/>
          <w:sz w:val="20"/>
          <w:szCs w:val="20"/>
          <w:lang w:val="fr-FR"/>
        </w:rPr>
        <w:t xml:space="preserve">Les manipulations de vannes, boites d’arrosage, clapets vannes et </w:t>
      </w:r>
      <w:r>
        <w:rPr>
          <w:rFonts w:ascii="Arial" w:hAnsi="Arial"/>
          <w:sz w:val="20"/>
          <w:szCs w:val="20"/>
          <w:lang w:val="fr-FR"/>
        </w:rPr>
        <w:t>d</w:t>
      </w:r>
      <w:r w:rsidRPr="00C41E4A">
        <w:rPr>
          <w:rFonts w:ascii="Arial" w:hAnsi="Arial"/>
          <w:sz w:val="20"/>
          <w:szCs w:val="20"/>
          <w:lang w:val="fr-FR"/>
        </w:rPr>
        <w:t>es regards devront se faire avec les dispositifs ou les clés appropriées et selon le mode d’emploi indiqué par le fabriquant. Les dégradations dues au non-respect de cette prescription seront à la charge de l’entreprise</w:t>
      </w:r>
    </w:p>
    <w:p w:rsidR="00E5340E" w:rsidRPr="00C41E4A" w:rsidRDefault="00E5340E" w:rsidP="00E5340E">
      <w:pPr>
        <w:spacing w:line="276" w:lineRule="auto"/>
        <w:jc w:val="both"/>
        <w:rPr>
          <w:rFonts w:ascii="Arial" w:hAnsi="Arial"/>
          <w:sz w:val="20"/>
          <w:szCs w:val="20"/>
          <w:lang w:val="fr-FR"/>
        </w:rPr>
      </w:pPr>
      <w:r w:rsidRPr="00C41E4A">
        <w:rPr>
          <w:rFonts w:ascii="Arial" w:hAnsi="Arial"/>
          <w:sz w:val="20"/>
          <w:szCs w:val="20"/>
          <w:lang w:val="fr-FR"/>
        </w:rPr>
        <w:t>- Arrosage à la manche des plantations, y compris, si nécessaire, façon de cuvette chaque fois que c’est nécessaire.</w:t>
      </w:r>
    </w:p>
    <w:p w:rsidR="00E5340E" w:rsidRPr="00C41E4A" w:rsidRDefault="00E5340E" w:rsidP="000C5301">
      <w:pPr>
        <w:spacing w:line="276" w:lineRule="auto"/>
        <w:jc w:val="both"/>
        <w:rPr>
          <w:rFonts w:ascii="Arial" w:hAnsi="Arial"/>
          <w:sz w:val="20"/>
          <w:szCs w:val="20"/>
          <w:lang w:val="fr-FR"/>
        </w:rPr>
      </w:pPr>
      <w:r w:rsidRPr="00C41E4A">
        <w:rPr>
          <w:rFonts w:ascii="Arial" w:hAnsi="Arial"/>
          <w:sz w:val="20"/>
          <w:szCs w:val="20"/>
          <w:lang w:val="fr-FR"/>
        </w:rPr>
        <w:t>- Arrosage par aspersion à l’aide de matériel mobile à fournir par l’Entreprise. Ce matériel devra être agrée au préalable par le maître d’ouvrage</w:t>
      </w:r>
      <w:r w:rsidR="000C5301">
        <w:rPr>
          <w:rFonts w:ascii="Arial" w:hAnsi="Arial"/>
          <w:sz w:val="20"/>
          <w:szCs w:val="20"/>
          <w:lang w:val="fr-FR"/>
        </w:rPr>
        <w:t>.</w:t>
      </w:r>
      <w:r w:rsidRPr="00C41E4A">
        <w:rPr>
          <w:rFonts w:ascii="Arial" w:hAnsi="Arial"/>
          <w:sz w:val="20"/>
          <w:szCs w:val="20"/>
          <w:lang w:val="fr-FR"/>
        </w:rPr>
        <w:t xml:space="preserve"> </w:t>
      </w:r>
    </w:p>
    <w:p w:rsidR="00E5340E" w:rsidRPr="00C41E4A" w:rsidRDefault="00E5340E" w:rsidP="00E5340E">
      <w:pPr>
        <w:spacing w:line="276" w:lineRule="auto"/>
        <w:jc w:val="both"/>
        <w:rPr>
          <w:rFonts w:ascii="Arial" w:hAnsi="Arial"/>
          <w:sz w:val="20"/>
          <w:szCs w:val="20"/>
          <w:lang w:val="fr-FR"/>
        </w:rPr>
      </w:pPr>
      <w:r w:rsidRPr="00C41E4A">
        <w:rPr>
          <w:rFonts w:ascii="Arial" w:hAnsi="Arial"/>
          <w:sz w:val="20"/>
          <w:szCs w:val="20"/>
          <w:lang w:val="fr-FR"/>
        </w:rPr>
        <w:t>- Les durées et fréquences d’arrosage par as</w:t>
      </w:r>
      <w:r>
        <w:rPr>
          <w:rFonts w:ascii="Arial" w:hAnsi="Arial"/>
          <w:sz w:val="20"/>
          <w:szCs w:val="20"/>
          <w:lang w:val="fr-FR"/>
        </w:rPr>
        <w:t>persion ou d’irrigation seront copieuses et suffisantes mais ne dépassant pas le débordement de l’eau.</w:t>
      </w:r>
    </w:p>
    <w:p w:rsidR="00E5340E" w:rsidRPr="00C41E4A" w:rsidRDefault="00E5340E" w:rsidP="00E5340E">
      <w:pPr>
        <w:spacing w:line="276" w:lineRule="auto"/>
        <w:jc w:val="both"/>
        <w:rPr>
          <w:rFonts w:ascii="Arial" w:hAnsi="Arial"/>
          <w:sz w:val="20"/>
          <w:szCs w:val="20"/>
          <w:lang w:val="fr-FR"/>
        </w:rPr>
      </w:pPr>
      <w:r w:rsidRPr="00C41E4A">
        <w:rPr>
          <w:rFonts w:ascii="Arial" w:hAnsi="Arial"/>
          <w:sz w:val="20"/>
          <w:szCs w:val="20"/>
          <w:lang w:val="fr-FR"/>
        </w:rPr>
        <w:t xml:space="preserve">Les conditions d’utilisation de l’eau ne doivent pas nuire à l’usage normal des espaces aménagés. L’intensité de l’arrosage ne doit pas provoquer de dégradations par ruissellement. Les dommages causés par une utilisation défectueuse de l’eau sont à la charge de l’Entrepreneur et doivent être immédiatement réparés par lui : les fuites devront être immédiatement signalées. L’arrosage doit s’effectuer en dehors des heures de pic de chaleur (11h et 16h) et de préférence la nuit. </w:t>
      </w:r>
    </w:p>
    <w:p w:rsidR="00E5340E" w:rsidRPr="00071770" w:rsidRDefault="00E5340E" w:rsidP="00B1750B">
      <w:pPr>
        <w:tabs>
          <w:tab w:val="left" w:pos="8020"/>
        </w:tabs>
        <w:spacing w:line="276" w:lineRule="auto"/>
        <w:jc w:val="both"/>
        <w:rPr>
          <w:rFonts w:ascii="Arial" w:hAnsi="Arial"/>
          <w:sz w:val="20"/>
          <w:szCs w:val="20"/>
          <w:lang w:val="fr-FR"/>
        </w:rPr>
      </w:pPr>
      <w:r w:rsidRPr="00071770">
        <w:rPr>
          <w:rFonts w:ascii="Arial" w:hAnsi="Arial"/>
          <w:sz w:val="20"/>
          <w:szCs w:val="20"/>
          <w:lang w:val="fr-FR"/>
        </w:rPr>
        <w:t xml:space="preserve">Ouvrage payé </w:t>
      </w:r>
      <w:r w:rsidR="00B1750B">
        <w:rPr>
          <w:rFonts w:ascii="Arial" w:hAnsi="Arial"/>
          <w:sz w:val="20"/>
          <w:szCs w:val="20"/>
          <w:lang w:val="fr-FR"/>
        </w:rPr>
        <w:t>au mètre carré</w:t>
      </w:r>
      <w:r w:rsidRPr="00071770">
        <w:rPr>
          <w:rFonts w:ascii="Arial" w:hAnsi="Arial"/>
          <w:sz w:val="20"/>
          <w:szCs w:val="20"/>
          <w:lang w:val="fr-FR"/>
        </w:rPr>
        <w:t xml:space="preserve"> au prix n°…....................................................................2</w:t>
      </w:r>
    </w:p>
    <w:p w:rsidR="00E5340E" w:rsidRPr="00071770" w:rsidRDefault="00E5340E" w:rsidP="00E5340E">
      <w:pPr>
        <w:tabs>
          <w:tab w:val="left" w:pos="8020"/>
        </w:tabs>
        <w:spacing w:line="276" w:lineRule="auto"/>
        <w:jc w:val="both"/>
        <w:rPr>
          <w:rFonts w:ascii="Arial" w:hAnsi="Arial"/>
          <w:sz w:val="20"/>
          <w:szCs w:val="20"/>
          <w:lang w:val="fr-FR"/>
        </w:rPr>
      </w:pPr>
    </w:p>
    <w:p w:rsidR="00E5340E" w:rsidRPr="00D91073" w:rsidRDefault="00E5340E" w:rsidP="00E5340E">
      <w:pPr>
        <w:spacing w:line="276" w:lineRule="auto"/>
        <w:jc w:val="both"/>
        <w:rPr>
          <w:rFonts w:ascii="Arial" w:hAnsi="Arial"/>
          <w:b/>
          <w:bCs/>
          <w:sz w:val="20"/>
          <w:szCs w:val="20"/>
          <w:u w:val="single"/>
          <w:lang w:val="fr-FR"/>
        </w:rPr>
      </w:pPr>
      <w:r w:rsidRPr="00D91073">
        <w:rPr>
          <w:rFonts w:ascii="Arial" w:hAnsi="Arial"/>
          <w:b/>
          <w:bCs/>
          <w:sz w:val="20"/>
          <w:szCs w:val="20"/>
          <w:u w:val="single"/>
          <w:lang w:val="fr-FR"/>
        </w:rPr>
        <w:t>PRIX N° 3 : ENTRETIEN DES PELOUSES</w:t>
      </w:r>
    </w:p>
    <w:p w:rsidR="00E5340E" w:rsidRPr="00A15283" w:rsidRDefault="00E5340E" w:rsidP="00FD67D2">
      <w:pPr>
        <w:spacing w:line="276" w:lineRule="auto"/>
        <w:jc w:val="both"/>
        <w:rPr>
          <w:rFonts w:ascii="Arial" w:hAnsi="Arial"/>
          <w:sz w:val="20"/>
          <w:szCs w:val="20"/>
          <w:lang w:val="fr-FR"/>
        </w:rPr>
      </w:pPr>
      <w:r>
        <w:rPr>
          <w:rFonts w:ascii="Arial" w:hAnsi="Arial"/>
          <w:sz w:val="20"/>
          <w:szCs w:val="20"/>
          <w:lang w:val="fr-FR"/>
        </w:rPr>
        <w:t>Rémunère</w:t>
      </w:r>
      <w:r w:rsidRPr="00A15283">
        <w:rPr>
          <w:rFonts w:ascii="Arial" w:hAnsi="Arial"/>
          <w:sz w:val="20"/>
          <w:szCs w:val="20"/>
          <w:lang w:val="fr-FR"/>
        </w:rPr>
        <w:t xml:space="preserve"> </w:t>
      </w:r>
      <w:r w:rsidR="00FD67D2">
        <w:rPr>
          <w:rFonts w:ascii="Arial" w:hAnsi="Arial"/>
          <w:sz w:val="20"/>
          <w:szCs w:val="20"/>
          <w:lang w:val="fr-FR"/>
        </w:rPr>
        <w:t>mètre carré</w:t>
      </w:r>
      <w:r w:rsidRPr="00A15283">
        <w:rPr>
          <w:rFonts w:ascii="Arial" w:hAnsi="Arial"/>
          <w:sz w:val="20"/>
          <w:szCs w:val="20"/>
          <w:lang w:val="fr-FR"/>
        </w:rPr>
        <w:t xml:space="preserve"> les travaux d’entretien général </w:t>
      </w:r>
      <w:r w:rsidR="000C5301">
        <w:rPr>
          <w:rFonts w:ascii="Arial" w:hAnsi="Arial"/>
          <w:sz w:val="20"/>
          <w:szCs w:val="20"/>
          <w:lang w:val="fr-FR"/>
        </w:rPr>
        <w:t xml:space="preserve">des pelouses, qui consistent à </w:t>
      </w:r>
      <w:r w:rsidRPr="00A15283">
        <w:rPr>
          <w:rFonts w:ascii="Arial" w:hAnsi="Arial"/>
          <w:sz w:val="20"/>
          <w:szCs w:val="20"/>
          <w:lang w:val="fr-FR"/>
        </w:rPr>
        <w:t>la tonte du gazon, le dressement des bordures et le terre</w:t>
      </w:r>
      <w:r>
        <w:rPr>
          <w:rFonts w:ascii="Arial" w:hAnsi="Arial"/>
          <w:sz w:val="20"/>
          <w:szCs w:val="20"/>
          <w:lang w:val="fr-FR"/>
        </w:rPr>
        <w:t>autage du gazon</w:t>
      </w:r>
      <w:r w:rsidRPr="00A15283">
        <w:rPr>
          <w:rFonts w:ascii="Arial" w:hAnsi="Arial"/>
          <w:sz w:val="20"/>
          <w:szCs w:val="20"/>
          <w:lang w:val="fr-FR"/>
        </w:rPr>
        <w:t>. La tonte du gazon devra être réalisé par des tondeuses ou du matériel de jardinage parfaitement affûté afin que le gazon ne soit pas</w:t>
      </w:r>
      <w:r>
        <w:rPr>
          <w:rFonts w:ascii="Arial" w:hAnsi="Arial"/>
          <w:sz w:val="20"/>
          <w:szCs w:val="20"/>
          <w:lang w:val="fr-FR"/>
        </w:rPr>
        <w:t xml:space="preserve"> déraciner ou arraché. En auc</w:t>
      </w:r>
      <w:r w:rsidRPr="00A15283">
        <w:rPr>
          <w:rFonts w:ascii="Arial" w:hAnsi="Arial"/>
          <w:sz w:val="20"/>
          <w:szCs w:val="20"/>
          <w:lang w:val="fr-FR"/>
        </w:rPr>
        <w:t xml:space="preserve">un cas la hauteur maximum </w:t>
      </w:r>
      <w:r w:rsidR="002C7B22">
        <w:rPr>
          <w:rFonts w:ascii="Arial" w:hAnsi="Arial"/>
          <w:sz w:val="20"/>
          <w:szCs w:val="20"/>
          <w:lang w:val="fr-FR"/>
        </w:rPr>
        <w:t xml:space="preserve">du gazon ne doit pas dépasser 6 </w:t>
      </w:r>
      <w:r w:rsidRPr="00A15283">
        <w:rPr>
          <w:rFonts w:ascii="Arial" w:hAnsi="Arial"/>
          <w:sz w:val="20"/>
          <w:szCs w:val="20"/>
          <w:lang w:val="fr-FR"/>
        </w:rPr>
        <w:t xml:space="preserve">cm. Le gazon doit être maintenu propre, uniformes et bien épais. Le désherbage chimique ne peut être autorisé que sur les aires qui s’y prêtent. L’herbe coupée et les déchets résultants de ces opérations doivent être évacués </w:t>
      </w:r>
      <w:r w:rsidRPr="00C41E4A">
        <w:rPr>
          <w:rFonts w:ascii="Arial" w:hAnsi="Arial"/>
          <w:sz w:val="20"/>
          <w:szCs w:val="20"/>
          <w:lang w:val="fr-FR"/>
        </w:rPr>
        <w:t xml:space="preserve">au lieu indiqué par </w:t>
      </w:r>
      <w:r>
        <w:rPr>
          <w:rFonts w:ascii="Arial" w:hAnsi="Arial"/>
          <w:sz w:val="20"/>
          <w:szCs w:val="20"/>
          <w:lang w:val="fr-FR"/>
        </w:rPr>
        <w:t>le service</w:t>
      </w:r>
      <w:r w:rsidRPr="00C41E4A">
        <w:rPr>
          <w:rFonts w:ascii="Arial" w:hAnsi="Arial"/>
          <w:sz w:val="20"/>
          <w:szCs w:val="20"/>
          <w:lang w:val="fr-FR"/>
        </w:rPr>
        <w:t xml:space="preserve"> des espaces verts</w:t>
      </w:r>
      <w:r w:rsidRPr="00A15283">
        <w:rPr>
          <w:rFonts w:ascii="Arial" w:hAnsi="Arial"/>
          <w:sz w:val="20"/>
          <w:szCs w:val="20"/>
          <w:lang w:val="fr-FR"/>
        </w:rPr>
        <w:t>.</w:t>
      </w:r>
    </w:p>
    <w:p w:rsidR="00C814E4" w:rsidRDefault="00E5340E" w:rsidP="00FD67D2">
      <w:pPr>
        <w:tabs>
          <w:tab w:val="left" w:pos="8020"/>
        </w:tabs>
        <w:spacing w:line="276" w:lineRule="auto"/>
        <w:jc w:val="both"/>
        <w:rPr>
          <w:rFonts w:ascii="Arial" w:hAnsi="Arial"/>
          <w:sz w:val="20"/>
          <w:szCs w:val="20"/>
          <w:lang w:val="fr-FR"/>
        </w:rPr>
      </w:pPr>
      <w:r w:rsidRPr="00A15283">
        <w:rPr>
          <w:rFonts w:ascii="Arial" w:hAnsi="Arial"/>
          <w:sz w:val="20"/>
          <w:szCs w:val="20"/>
          <w:lang w:val="fr-FR"/>
        </w:rPr>
        <w:t xml:space="preserve">Ouvrage payé </w:t>
      </w:r>
      <w:r w:rsidR="00FD67D2">
        <w:rPr>
          <w:rFonts w:ascii="Arial" w:hAnsi="Arial"/>
          <w:sz w:val="20"/>
          <w:szCs w:val="20"/>
          <w:lang w:val="fr-FR"/>
        </w:rPr>
        <w:t>au mètre carré</w:t>
      </w:r>
      <w:r w:rsidRPr="00A15283">
        <w:rPr>
          <w:rFonts w:ascii="Arial" w:hAnsi="Arial"/>
          <w:sz w:val="20"/>
          <w:szCs w:val="20"/>
          <w:lang w:val="fr-FR"/>
        </w:rPr>
        <w:t xml:space="preserve"> au prix n°…………................</w:t>
      </w:r>
      <w:r w:rsidR="00662640">
        <w:rPr>
          <w:rFonts w:ascii="Arial" w:hAnsi="Arial"/>
          <w:sz w:val="20"/>
          <w:szCs w:val="20"/>
          <w:lang w:val="fr-FR"/>
        </w:rPr>
        <w:t>.....................………………………3</w:t>
      </w:r>
    </w:p>
    <w:p w:rsidR="00662640" w:rsidRPr="00662640" w:rsidRDefault="00662640" w:rsidP="00662640">
      <w:pPr>
        <w:tabs>
          <w:tab w:val="left" w:pos="8020"/>
        </w:tabs>
        <w:spacing w:line="276" w:lineRule="auto"/>
        <w:jc w:val="both"/>
        <w:rPr>
          <w:rFonts w:ascii="Arial" w:hAnsi="Arial"/>
          <w:sz w:val="20"/>
          <w:szCs w:val="20"/>
          <w:lang w:val="fr-FR"/>
        </w:rPr>
      </w:pPr>
    </w:p>
    <w:p w:rsidR="00E5340E" w:rsidRPr="0033337C" w:rsidRDefault="00E5340E" w:rsidP="00E5340E">
      <w:pPr>
        <w:spacing w:line="276" w:lineRule="auto"/>
        <w:jc w:val="both"/>
        <w:rPr>
          <w:rFonts w:ascii="Arial" w:hAnsi="Arial"/>
          <w:b/>
          <w:bCs/>
          <w:sz w:val="20"/>
          <w:szCs w:val="20"/>
          <w:u w:val="single"/>
          <w:lang w:val="fr-FR"/>
        </w:rPr>
      </w:pPr>
      <w:r w:rsidRPr="0033337C">
        <w:rPr>
          <w:rFonts w:ascii="Arial" w:hAnsi="Arial"/>
          <w:b/>
          <w:bCs/>
          <w:sz w:val="20"/>
          <w:szCs w:val="20"/>
          <w:u w:val="single"/>
          <w:lang w:val="fr-FR"/>
        </w:rPr>
        <w:t xml:space="preserve">PRIX N° 4 : ENTRETIEN DES ZONES PLANTEES EN </w:t>
      </w:r>
      <w:r w:rsidRPr="0033337C">
        <w:rPr>
          <w:rFonts w:ascii="Arial" w:hAnsi="Arial"/>
          <w:b/>
          <w:bCs/>
          <w:caps/>
          <w:sz w:val="20"/>
          <w:szCs w:val="20"/>
          <w:u w:val="single"/>
          <w:lang w:val="fr-FR"/>
        </w:rPr>
        <w:t>couvre-sol</w:t>
      </w:r>
    </w:p>
    <w:p w:rsidR="00E5340E" w:rsidRPr="00A15283" w:rsidRDefault="00E5340E" w:rsidP="00FD67D2">
      <w:pPr>
        <w:spacing w:line="276" w:lineRule="auto"/>
        <w:jc w:val="both"/>
        <w:rPr>
          <w:rFonts w:ascii="Arial" w:hAnsi="Arial"/>
          <w:sz w:val="20"/>
          <w:szCs w:val="20"/>
          <w:lang w:val="fr-FR"/>
        </w:rPr>
      </w:pPr>
      <w:r>
        <w:rPr>
          <w:rFonts w:ascii="Arial" w:hAnsi="Arial"/>
          <w:sz w:val="20"/>
          <w:szCs w:val="20"/>
          <w:lang w:val="fr-FR"/>
        </w:rPr>
        <w:t>Rémunère</w:t>
      </w:r>
      <w:r w:rsidRPr="00A15283">
        <w:rPr>
          <w:rFonts w:ascii="Arial" w:hAnsi="Arial"/>
          <w:sz w:val="20"/>
          <w:szCs w:val="20"/>
          <w:lang w:val="fr-FR"/>
        </w:rPr>
        <w:t xml:space="preserve"> </w:t>
      </w:r>
      <w:r w:rsidR="00FD67D2">
        <w:rPr>
          <w:rFonts w:ascii="Arial" w:hAnsi="Arial"/>
          <w:sz w:val="20"/>
          <w:szCs w:val="20"/>
          <w:lang w:val="fr-FR"/>
        </w:rPr>
        <w:t>au mètre carré</w:t>
      </w:r>
      <w:r w:rsidR="00EF589D">
        <w:rPr>
          <w:rFonts w:ascii="Arial" w:hAnsi="Arial"/>
          <w:sz w:val="20"/>
          <w:szCs w:val="20"/>
          <w:lang w:val="fr-FR"/>
        </w:rPr>
        <w:t xml:space="preserve"> </w:t>
      </w:r>
      <w:r w:rsidRPr="00A15283">
        <w:rPr>
          <w:rFonts w:ascii="Arial" w:hAnsi="Arial"/>
          <w:sz w:val="20"/>
          <w:szCs w:val="20"/>
          <w:lang w:val="fr-FR"/>
        </w:rPr>
        <w:t>les travaux d’entretien général des zones plantées en ficoïdes dans les parcs, jardins ou espaces verts sur voies publique</w:t>
      </w:r>
      <w:r w:rsidR="000C760C">
        <w:rPr>
          <w:rFonts w:ascii="Arial" w:hAnsi="Arial"/>
          <w:sz w:val="20"/>
          <w:szCs w:val="20"/>
          <w:lang w:val="fr-FR"/>
        </w:rPr>
        <w:t>s. Ils consistent à la</w:t>
      </w:r>
      <w:r w:rsidRPr="00A15283">
        <w:rPr>
          <w:rFonts w:ascii="Arial" w:hAnsi="Arial"/>
          <w:sz w:val="20"/>
          <w:szCs w:val="20"/>
          <w:lang w:val="fr-FR"/>
        </w:rPr>
        <w:t xml:space="preserve"> taille, désherbage fréquent, taille des bordures et le repiquage des zones dégradées ou dénudées ; y compris toutes sujétions. </w:t>
      </w:r>
      <w:r w:rsidRPr="00A15283">
        <w:rPr>
          <w:rFonts w:ascii="Arial" w:hAnsi="Arial"/>
          <w:sz w:val="20"/>
          <w:szCs w:val="20"/>
          <w:lang w:val="fr-FR"/>
        </w:rPr>
        <w:lastRenderedPageBreak/>
        <w:t xml:space="preserve">Les déchets résultants de ces opérations doivent être évacués </w:t>
      </w:r>
      <w:r w:rsidRPr="00C41E4A">
        <w:rPr>
          <w:rFonts w:ascii="Arial" w:hAnsi="Arial"/>
          <w:sz w:val="20"/>
          <w:szCs w:val="20"/>
          <w:lang w:val="fr-FR"/>
        </w:rPr>
        <w:t xml:space="preserve">au lieu indiqué par </w:t>
      </w:r>
      <w:r>
        <w:rPr>
          <w:rFonts w:ascii="Arial" w:hAnsi="Arial"/>
          <w:sz w:val="20"/>
          <w:szCs w:val="20"/>
          <w:lang w:val="fr-FR"/>
        </w:rPr>
        <w:t>le service</w:t>
      </w:r>
      <w:r w:rsidR="000C760C">
        <w:rPr>
          <w:rFonts w:ascii="Arial" w:hAnsi="Arial"/>
          <w:sz w:val="20"/>
          <w:szCs w:val="20"/>
          <w:lang w:val="fr-FR"/>
        </w:rPr>
        <w:t xml:space="preserve"> </w:t>
      </w:r>
      <w:r w:rsidRPr="00C41E4A">
        <w:rPr>
          <w:rFonts w:ascii="Arial" w:hAnsi="Arial"/>
          <w:sz w:val="20"/>
          <w:szCs w:val="20"/>
          <w:lang w:val="fr-FR"/>
        </w:rPr>
        <w:t>des espaces verts</w:t>
      </w:r>
      <w:r w:rsidRPr="00A15283">
        <w:rPr>
          <w:rFonts w:ascii="Arial" w:hAnsi="Arial"/>
          <w:sz w:val="20"/>
          <w:szCs w:val="20"/>
          <w:lang w:val="fr-FR"/>
        </w:rPr>
        <w:t>.</w:t>
      </w:r>
    </w:p>
    <w:p w:rsidR="00E5340E" w:rsidRPr="00A15283" w:rsidRDefault="00E5340E" w:rsidP="00FD67D2">
      <w:pPr>
        <w:tabs>
          <w:tab w:val="left" w:pos="8020"/>
        </w:tabs>
        <w:spacing w:line="276" w:lineRule="auto"/>
        <w:jc w:val="both"/>
        <w:rPr>
          <w:rFonts w:ascii="Arial" w:hAnsi="Arial"/>
          <w:sz w:val="20"/>
          <w:szCs w:val="20"/>
          <w:lang w:val="fr-FR"/>
        </w:rPr>
      </w:pPr>
      <w:r w:rsidRPr="00A15283">
        <w:rPr>
          <w:rFonts w:ascii="Arial" w:hAnsi="Arial"/>
          <w:sz w:val="20"/>
          <w:szCs w:val="20"/>
          <w:lang w:val="fr-FR"/>
        </w:rPr>
        <w:t xml:space="preserve">Ouvrage payé </w:t>
      </w:r>
      <w:r w:rsidR="00FD67D2">
        <w:rPr>
          <w:rFonts w:ascii="Arial" w:hAnsi="Arial"/>
          <w:sz w:val="20"/>
          <w:szCs w:val="20"/>
          <w:lang w:val="fr-FR"/>
        </w:rPr>
        <w:t>mètre carré</w:t>
      </w:r>
      <w:r w:rsidRPr="00A15283">
        <w:rPr>
          <w:rFonts w:ascii="Arial" w:hAnsi="Arial"/>
          <w:sz w:val="20"/>
          <w:szCs w:val="20"/>
          <w:lang w:val="fr-FR"/>
        </w:rPr>
        <w:t xml:space="preserve"> au prix n°……………………..................................………………4</w:t>
      </w:r>
    </w:p>
    <w:p w:rsidR="00E5340E" w:rsidRPr="006E292A" w:rsidRDefault="00E5340E" w:rsidP="00E5340E">
      <w:pPr>
        <w:spacing w:line="276" w:lineRule="auto"/>
        <w:jc w:val="both"/>
        <w:rPr>
          <w:rFonts w:ascii="Arial" w:hAnsi="Arial"/>
          <w:color w:val="00B0F0"/>
          <w:sz w:val="20"/>
          <w:szCs w:val="20"/>
          <w:lang w:val="fr-FR"/>
        </w:rPr>
      </w:pPr>
    </w:p>
    <w:p w:rsidR="00E5340E" w:rsidRPr="00D91073" w:rsidRDefault="00E5340E" w:rsidP="00E5340E">
      <w:pPr>
        <w:spacing w:line="276" w:lineRule="auto"/>
        <w:jc w:val="both"/>
        <w:rPr>
          <w:rFonts w:ascii="Arial" w:hAnsi="Arial"/>
          <w:b/>
          <w:bCs/>
          <w:sz w:val="20"/>
          <w:szCs w:val="20"/>
          <w:u w:val="single"/>
          <w:lang w:val="fr-FR"/>
        </w:rPr>
      </w:pPr>
      <w:r w:rsidRPr="00D91073">
        <w:rPr>
          <w:rFonts w:ascii="Arial" w:hAnsi="Arial"/>
          <w:b/>
          <w:bCs/>
          <w:sz w:val="20"/>
          <w:szCs w:val="20"/>
          <w:u w:val="single"/>
          <w:lang w:val="fr-FR"/>
        </w:rPr>
        <w:t>PRIX N° 5 : ENTRETIEN DES SOLS CULTIVES FLORAUX</w:t>
      </w:r>
    </w:p>
    <w:p w:rsidR="00E5340E" w:rsidRPr="00A15283" w:rsidRDefault="00E5340E" w:rsidP="00FD67D2">
      <w:pPr>
        <w:spacing w:line="276" w:lineRule="auto"/>
        <w:jc w:val="both"/>
        <w:rPr>
          <w:rFonts w:ascii="Arial" w:hAnsi="Arial"/>
          <w:sz w:val="20"/>
          <w:szCs w:val="20"/>
          <w:lang w:val="fr-FR"/>
        </w:rPr>
      </w:pPr>
      <w:r w:rsidRPr="00A15283">
        <w:rPr>
          <w:rFonts w:ascii="Arial" w:hAnsi="Arial"/>
          <w:sz w:val="20"/>
          <w:szCs w:val="20"/>
          <w:lang w:val="fr-FR"/>
        </w:rPr>
        <w:t>Ré</w:t>
      </w:r>
      <w:r>
        <w:rPr>
          <w:rFonts w:ascii="Arial" w:hAnsi="Arial"/>
          <w:sz w:val="20"/>
          <w:szCs w:val="20"/>
          <w:lang w:val="fr-FR"/>
        </w:rPr>
        <w:t xml:space="preserve">munère </w:t>
      </w:r>
      <w:r w:rsidR="00FD67D2">
        <w:rPr>
          <w:rFonts w:ascii="Arial" w:hAnsi="Arial"/>
          <w:sz w:val="20"/>
          <w:szCs w:val="20"/>
          <w:lang w:val="fr-FR"/>
        </w:rPr>
        <w:t>au mètre carré</w:t>
      </w:r>
      <w:r>
        <w:rPr>
          <w:rFonts w:ascii="Arial" w:hAnsi="Arial"/>
          <w:sz w:val="20"/>
          <w:szCs w:val="20"/>
          <w:lang w:val="fr-FR"/>
        </w:rPr>
        <w:t>,</w:t>
      </w:r>
      <w:r w:rsidRPr="00A15283">
        <w:rPr>
          <w:rFonts w:ascii="Arial" w:hAnsi="Arial"/>
          <w:sz w:val="20"/>
          <w:szCs w:val="20"/>
          <w:lang w:val="fr-FR"/>
        </w:rPr>
        <w:t xml:space="preserve"> les façons culturales d’usage propres à assurer une bonne aération et structure des sols dans les massifs à fleurs, plates bondes ou toutes espaces fleuris, par des opérations de binage, désherbage, arrachage de plantes adventices ou détritus, plus le remodelage et le façonnage de ces surfaces par des apports de terre végétale et du fumier. Ainsi que l’exécution des travaux d’irrigation, pour assurer un bon développement des plantes.</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Ces interventions intéresseront tous les massifs à fleurs dans les parcs, jardins, square et espaces verts sur voies publiques.</w:t>
      </w:r>
    </w:p>
    <w:p w:rsidR="00E5340E" w:rsidRPr="00A15283" w:rsidRDefault="00E5340E" w:rsidP="00FD67D2">
      <w:pPr>
        <w:tabs>
          <w:tab w:val="left" w:pos="8020"/>
        </w:tabs>
        <w:spacing w:line="276" w:lineRule="auto"/>
        <w:jc w:val="both"/>
        <w:rPr>
          <w:rFonts w:ascii="Arial" w:hAnsi="Arial"/>
          <w:sz w:val="20"/>
          <w:szCs w:val="20"/>
          <w:lang w:val="fr-FR"/>
        </w:rPr>
      </w:pPr>
      <w:r w:rsidRPr="00A15283">
        <w:rPr>
          <w:rFonts w:ascii="Arial" w:hAnsi="Arial"/>
          <w:sz w:val="20"/>
          <w:szCs w:val="20"/>
          <w:lang w:val="fr-FR"/>
        </w:rPr>
        <w:t xml:space="preserve">Ouvrage payé </w:t>
      </w:r>
      <w:r w:rsidR="00FD67D2">
        <w:rPr>
          <w:rFonts w:ascii="Arial" w:hAnsi="Arial"/>
          <w:sz w:val="20"/>
          <w:szCs w:val="20"/>
          <w:lang w:val="fr-FR"/>
        </w:rPr>
        <w:t>au mètre carré</w:t>
      </w:r>
      <w:r w:rsidRPr="00A15283">
        <w:rPr>
          <w:rFonts w:ascii="Arial" w:hAnsi="Arial"/>
          <w:sz w:val="20"/>
          <w:szCs w:val="20"/>
          <w:lang w:val="fr-FR"/>
        </w:rPr>
        <w:t xml:space="preserve"> au prix n°……………...................................………………………5</w:t>
      </w:r>
    </w:p>
    <w:p w:rsidR="00E5340E" w:rsidRPr="00A15283" w:rsidRDefault="00E5340E" w:rsidP="00E5340E">
      <w:pPr>
        <w:spacing w:line="276" w:lineRule="auto"/>
        <w:jc w:val="both"/>
        <w:rPr>
          <w:rFonts w:ascii="Arial" w:hAnsi="Arial"/>
          <w:sz w:val="20"/>
          <w:szCs w:val="20"/>
          <w:lang w:val="fr-FR"/>
        </w:rPr>
      </w:pPr>
    </w:p>
    <w:p w:rsidR="00E5340E" w:rsidRPr="00D91073" w:rsidRDefault="00E5340E" w:rsidP="00E5340E">
      <w:pPr>
        <w:spacing w:line="276" w:lineRule="auto"/>
        <w:jc w:val="both"/>
        <w:rPr>
          <w:rFonts w:ascii="Arial" w:hAnsi="Arial"/>
          <w:b/>
          <w:bCs/>
          <w:sz w:val="20"/>
          <w:szCs w:val="20"/>
          <w:u w:val="single"/>
          <w:lang w:val="fr-FR"/>
        </w:rPr>
      </w:pPr>
      <w:r w:rsidRPr="00D91073">
        <w:rPr>
          <w:rFonts w:ascii="Arial" w:hAnsi="Arial"/>
          <w:b/>
          <w:bCs/>
          <w:sz w:val="20"/>
          <w:szCs w:val="20"/>
          <w:u w:val="single"/>
          <w:lang w:val="fr-FR"/>
        </w:rPr>
        <w:t>PRIX N° 6 : ENTRETIEN DES SOLS CULTIVES ARBUSTIFS</w:t>
      </w:r>
    </w:p>
    <w:p w:rsidR="00E5340E" w:rsidRPr="00A15283" w:rsidRDefault="00E5340E" w:rsidP="00FD67D2">
      <w:pPr>
        <w:spacing w:line="276" w:lineRule="auto"/>
        <w:jc w:val="both"/>
        <w:rPr>
          <w:rFonts w:ascii="Arial" w:hAnsi="Arial"/>
          <w:sz w:val="20"/>
          <w:szCs w:val="20"/>
          <w:lang w:val="fr-FR"/>
        </w:rPr>
      </w:pPr>
      <w:r w:rsidRPr="00A15283">
        <w:rPr>
          <w:rFonts w:ascii="Arial" w:hAnsi="Arial"/>
          <w:sz w:val="20"/>
          <w:szCs w:val="20"/>
          <w:lang w:val="fr-FR"/>
        </w:rPr>
        <w:t>Rémunère</w:t>
      </w:r>
      <w:r w:rsidR="00EF589D">
        <w:rPr>
          <w:rFonts w:ascii="Arial" w:hAnsi="Arial"/>
          <w:sz w:val="20"/>
          <w:szCs w:val="20"/>
          <w:lang w:val="fr-FR"/>
        </w:rPr>
        <w:t xml:space="preserve"> </w:t>
      </w:r>
      <w:r w:rsidR="00FD67D2">
        <w:rPr>
          <w:rFonts w:ascii="Arial" w:hAnsi="Arial"/>
          <w:sz w:val="20"/>
          <w:szCs w:val="20"/>
          <w:lang w:val="fr-FR"/>
        </w:rPr>
        <w:t>au mètre carré</w:t>
      </w:r>
      <w:r w:rsidRPr="00A15283">
        <w:rPr>
          <w:rFonts w:ascii="Arial" w:hAnsi="Arial"/>
          <w:sz w:val="20"/>
          <w:szCs w:val="20"/>
          <w:lang w:val="fr-FR"/>
        </w:rPr>
        <w:t>, les façons culturales d’usage propres à assurer une bonne aération et structure des sols dans tous les massifs arbustifs, sous les haies, et le façonnage des cuvettes des arbres et arbustes, Ils consistent à : exécuter des opérations de désherbage, criblage, ratissage, et nettoyage de tous détritus, plus le remodelage et le façonnage de ces surfaces par des apports de terre végétale. Ainsi que l’exécution des travaux d’irrigation de tous les espaces arbustives pour assurer un bon développement des Arbres et Arbustes.</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Ces interventions intéresseront tous les massifs arbustifs dans les parcs, jardins, square et espaces verts sur voies publiques.</w:t>
      </w:r>
    </w:p>
    <w:p w:rsidR="00E5340E" w:rsidRPr="00A15283" w:rsidRDefault="00E5340E" w:rsidP="00FD67D2">
      <w:pPr>
        <w:tabs>
          <w:tab w:val="left" w:pos="8020"/>
        </w:tabs>
        <w:spacing w:line="276" w:lineRule="auto"/>
        <w:jc w:val="both"/>
        <w:rPr>
          <w:rFonts w:ascii="Arial" w:hAnsi="Arial"/>
          <w:sz w:val="20"/>
          <w:szCs w:val="20"/>
          <w:lang w:val="fr-FR"/>
        </w:rPr>
      </w:pPr>
      <w:r w:rsidRPr="00A15283">
        <w:rPr>
          <w:rFonts w:ascii="Arial" w:hAnsi="Arial"/>
          <w:sz w:val="20"/>
          <w:szCs w:val="20"/>
          <w:lang w:val="fr-FR"/>
        </w:rPr>
        <w:t xml:space="preserve"> Ouvrage payé </w:t>
      </w:r>
      <w:r w:rsidR="00FD67D2">
        <w:rPr>
          <w:rFonts w:ascii="Arial" w:hAnsi="Arial"/>
          <w:sz w:val="20"/>
          <w:szCs w:val="20"/>
          <w:lang w:val="fr-FR"/>
        </w:rPr>
        <w:t>au mètre carré</w:t>
      </w:r>
      <w:r w:rsidRPr="00A15283">
        <w:rPr>
          <w:rFonts w:ascii="Arial" w:hAnsi="Arial"/>
          <w:sz w:val="20"/>
          <w:szCs w:val="20"/>
          <w:lang w:val="fr-FR"/>
        </w:rPr>
        <w:t xml:space="preserve"> au prix n°……….............................……………………………6</w:t>
      </w:r>
    </w:p>
    <w:p w:rsidR="00E5340E" w:rsidRPr="00A15283" w:rsidRDefault="00E5340E" w:rsidP="00E5340E">
      <w:pPr>
        <w:jc w:val="both"/>
        <w:rPr>
          <w:rFonts w:ascii="Arial" w:hAnsi="Arial"/>
          <w:color w:val="FF0000"/>
          <w:sz w:val="20"/>
          <w:szCs w:val="20"/>
          <w:lang w:val="fr-FR"/>
        </w:rPr>
      </w:pPr>
    </w:p>
    <w:p w:rsidR="00E5340E" w:rsidRPr="00D91073" w:rsidRDefault="00E5340E" w:rsidP="00E5340E">
      <w:pPr>
        <w:autoSpaceDE w:val="0"/>
        <w:autoSpaceDN w:val="0"/>
        <w:adjustRightInd w:val="0"/>
        <w:spacing w:line="276" w:lineRule="auto"/>
        <w:rPr>
          <w:rFonts w:ascii="Arial" w:hAnsi="Arial"/>
          <w:b/>
          <w:bCs/>
          <w:sz w:val="20"/>
          <w:szCs w:val="20"/>
          <w:u w:val="single"/>
          <w:lang w:val="fr-FR"/>
        </w:rPr>
      </w:pPr>
      <w:r w:rsidRPr="00D91073">
        <w:rPr>
          <w:rFonts w:ascii="Arial" w:hAnsi="Arial"/>
          <w:b/>
          <w:bCs/>
          <w:sz w:val="20"/>
          <w:szCs w:val="20"/>
          <w:u w:val="single"/>
          <w:lang w:val="fr-FR"/>
        </w:rPr>
        <w:t xml:space="preserve">PRIX N°7: ENTRETIEN DU SYSTEME D'ARROSAGE, PUITS </w:t>
      </w:r>
    </w:p>
    <w:p w:rsidR="00E5340E" w:rsidRPr="00A15283" w:rsidRDefault="00E5340E" w:rsidP="00E5340E">
      <w:pPr>
        <w:autoSpaceDE w:val="0"/>
        <w:autoSpaceDN w:val="0"/>
        <w:adjustRightInd w:val="0"/>
        <w:spacing w:line="276" w:lineRule="auto"/>
        <w:jc w:val="both"/>
        <w:rPr>
          <w:rFonts w:ascii="Arial" w:hAnsi="Arial"/>
          <w:color w:val="C00000"/>
          <w:sz w:val="20"/>
          <w:szCs w:val="20"/>
          <w:lang w:val="fr-FR"/>
        </w:rPr>
      </w:pPr>
      <w:r w:rsidRPr="00C41E4A">
        <w:rPr>
          <w:rFonts w:ascii="Arial" w:hAnsi="Arial"/>
          <w:sz w:val="20"/>
          <w:szCs w:val="20"/>
          <w:lang w:val="fr-FR"/>
        </w:rPr>
        <w:t>L’entretien des équipements nécessaires à l’arrosage des espaces verts (points d’eau, conduites d’adduction d’eau, équipement de puits</w:t>
      </w:r>
      <w:r w:rsidR="00920F61">
        <w:rPr>
          <w:rFonts w:ascii="Arial" w:hAnsi="Arial"/>
          <w:sz w:val="20"/>
          <w:szCs w:val="20"/>
          <w:lang w:val="fr-FR"/>
        </w:rPr>
        <w:t> </w:t>
      </w:r>
      <w:r w:rsidR="0041332D" w:rsidRPr="00D91073">
        <w:rPr>
          <w:rFonts w:ascii="Arial" w:hAnsi="Arial"/>
          <w:sz w:val="20"/>
          <w:szCs w:val="20"/>
          <w:lang w:val="fr-FR"/>
        </w:rPr>
        <w:t>y compris pompe immergée</w:t>
      </w:r>
      <w:r w:rsidRPr="00C41E4A">
        <w:rPr>
          <w:rFonts w:ascii="Arial" w:hAnsi="Arial"/>
          <w:sz w:val="20"/>
          <w:szCs w:val="20"/>
          <w:lang w:val="fr-FR"/>
        </w:rPr>
        <w:t>),  il consiste à réparer les fuites, entretenir le réseau, remplacer les équipements, les accessoires et le</w:t>
      </w:r>
      <w:r>
        <w:rPr>
          <w:rFonts w:ascii="Arial" w:hAnsi="Arial"/>
          <w:sz w:val="20"/>
          <w:szCs w:val="20"/>
          <w:lang w:val="fr-FR"/>
        </w:rPr>
        <w:t>s</w:t>
      </w:r>
      <w:r w:rsidRPr="00C41E4A">
        <w:rPr>
          <w:rFonts w:ascii="Arial" w:hAnsi="Arial"/>
          <w:sz w:val="20"/>
          <w:szCs w:val="20"/>
          <w:lang w:val="fr-FR"/>
        </w:rPr>
        <w:t xml:space="preserve"> matériels défectueux ou vandalisés,  ainsi que l’installation des nouvelles pièces identiques à l’</w:t>
      </w:r>
      <w:r w:rsidR="00452742" w:rsidRPr="00C41E4A">
        <w:rPr>
          <w:rFonts w:ascii="Arial" w:hAnsi="Arial"/>
          <w:sz w:val="20"/>
          <w:szCs w:val="20"/>
          <w:lang w:val="fr-FR"/>
        </w:rPr>
        <w:t>existant</w:t>
      </w:r>
      <w:r w:rsidR="00452742">
        <w:rPr>
          <w:rFonts w:ascii="Arial" w:hAnsi="Arial"/>
          <w:sz w:val="20"/>
          <w:szCs w:val="20"/>
          <w:lang w:val="fr-FR"/>
        </w:rPr>
        <w:t>e</w:t>
      </w:r>
      <w:r>
        <w:rPr>
          <w:rFonts w:ascii="Arial" w:hAnsi="Arial"/>
          <w:sz w:val="20"/>
          <w:szCs w:val="20"/>
          <w:lang w:val="fr-FR"/>
        </w:rPr>
        <w:t>.</w:t>
      </w:r>
    </w:p>
    <w:p w:rsidR="00E5340E" w:rsidRPr="00A15283" w:rsidRDefault="00E5340E" w:rsidP="00E5340E">
      <w:pPr>
        <w:tabs>
          <w:tab w:val="left" w:pos="8020"/>
        </w:tabs>
        <w:spacing w:line="276" w:lineRule="auto"/>
        <w:jc w:val="both"/>
        <w:rPr>
          <w:rFonts w:ascii="Arial" w:hAnsi="Arial"/>
          <w:sz w:val="20"/>
          <w:szCs w:val="20"/>
          <w:lang w:val="fr-FR"/>
        </w:rPr>
      </w:pPr>
      <w:r w:rsidRPr="00A15283">
        <w:rPr>
          <w:rFonts w:ascii="Arial" w:hAnsi="Arial"/>
          <w:sz w:val="20"/>
          <w:szCs w:val="20"/>
          <w:lang w:val="fr-FR"/>
        </w:rPr>
        <w:t xml:space="preserve">Ce prix rémunère les travaux d’entretien et réparation du système d’arrosage, </w:t>
      </w:r>
      <w:r w:rsidRPr="00C41E4A">
        <w:rPr>
          <w:rFonts w:ascii="Arial" w:hAnsi="Arial"/>
          <w:sz w:val="20"/>
          <w:szCs w:val="20"/>
          <w:lang w:val="fr-FR"/>
        </w:rPr>
        <w:t xml:space="preserve">y/c toutes sujétions de fourniture et pose de pièces et accessoires </w:t>
      </w:r>
      <w:r w:rsidR="00452742" w:rsidRPr="00C41E4A">
        <w:rPr>
          <w:rFonts w:ascii="Arial" w:hAnsi="Arial"/>
          <w:sz w:val="20"/>
          <w:szCs w:val="20"/>
          <w:lang w:val="fr-FR"/>
        </w:rPr>
        <w:t>nécessaires</w:t>
      </w:r>
      <w:r w:rsidRPr="00C41E4A">
        <w:rPr>
          <w:rFonts w:ascii="Arial" w:hAnsi="Arial"/>
          <w:sz w:val="20"/>
          <w:szCs w:val="20"/>
          <w:lang w:val="fr-FR"/>
        </w:rPr>
        <w:t>.</w:t>
      </w:r>
    </w:p>
    <w:p w:rsidR="00E5340E" w:rsidRPr="00A15283" w:rsidRDefault="00E5340E" w:rsidP="0041332D">
      <w:pPr>
        <w:tabs>
          <w:tab w:val="left" w:pos="8020"/>
        </w:tabs>
        <w:spacing w:line="276" w:lineRule="auto"/>
        <w:jc w:val="both"/>
        <w:rPr>
          <w:rFonts w:ascii="Arial" w:hAnsi="Arial"/>
          <w:sz w:val="20"/>
          <w:szCs w:val="20"/>
          <w:lang w:val="fr-FR"/>
        </w:rPr>
      </w:pPr>
      <w:r w:rsidRPr="00C41E4A">
        <w:rPr>
          <w:rFonts w:ascii="Arial" w:hAnsi="Arial"/>
          <w:sz w:val="20"/>
          <w:szCs w:val="20"/>
          <w:lang w:val="fr-FR"/>
        </w:rPr>
        <w:t xml:space="preserve">Ouvrage payé au Forfait </w:t>
      </w:r>
      <w:r w:rsidRPr="00A15283">
        <w:rPr>
          <w:rFonts w:ascii="Arial" w:hAnsi="Arial"/>
          <w:sz w:val="20"/>
          <w:szCs w:val="20"/>
          <w:lang w:val="fr-FR"/>
        </w:rPr>
        <w:t>au prix n°…............</w:t>
      </w:r>
      <w:r w:rsidR="0041332D">
        <w:rPr>
          <w:rFonts w:ascii="Arial" w:hAnsi="Arial"/>
          <w:sz w:val="20"/>
          <w:szCs w:val="20"/>
          <w:lang w:val="fr-FR"/>
        </w:rPr>
        <w:t>....................7</w:t>
      </w:r>
    </w:p>
    <w:p w:rsidR="00E5340E" w:rsidRPr="00C41E4A" w:rsidRDefault="00E5340E" w:rsidP="00E5340E">
      <w:pPr>
        <w:autoSpaceDE w:val="0"/>
        <w:autoSpaceDN w:val="0"/>
        <w:adjustRightInd w:val="0"/>
        <w:rPr>
          <w:rFonts w:ascii="Arial" w:hAnsi="Arial"/>
          <w:sz w:val="20"/>
          <w:szCs w:val="20"/>
          <w:lang w:val="fr-FR"/>
        </w:rPr>
      </w:pPr>
    </w:p>
    <w:p w:rsidR="00E5340E" w:rsidRPr="00A12AE7" w:rsidRDefault="004B3583" w:rsidP="000C760C">
      <w:pPr>
        <w:autoSpaceDE w:val="0"/>
        <w:autoSpaceDN w:val="0"/>
        <w:adjustRightInd w:val="0"/>
        <w:rPr>
          <w:rFonts w:ascii="Arial" w:hAnsi="Arial"/>
          <w:b/>
          <w:bCs/>
          <w:sz w:val="20"/>
          <w:szCs w:val="20"/>
          <w:u w:val="single"/>
          <w:lang w:val="fr-FR"/>
        </w:rPr>
      </w:pPr>
      <w:r w:rsidRPr="00D91073">
        <w:rPr>
          <w:rFonts w:ascii="Arial" w:hAnsi="Arial"/>
          <w:b/>
          <w:bCs/>
          <w:sz w:val="20"/>
          <w:szCs w:val="20"/>
          <w:u w:val="single"/>
          <w:lang w:val="fr-FR"/>
        </w:rPr>
        <w:t>PRIX N°8</w:t>
      </w:r>
      <w:r w:rsidR="00E5340E" w:rsidRPr="00D91073">
        <w:rPr>
          <w:rFonts w:ascii="Arial" w:hAnsi="Arial"/>
          <w:b/>
          <w:bCs/>
          <w:sz w:val="20"/>
          <w:szCs w:val="20"/>
          <w:u w:val="single"/>
          <w:lang w:val="fr-FR"/>
        </w:rPr>
        <w:t> : TAILLE DES ARBRES</w:t>
      </w:r>
      <w:r w:rsidR="00A12AE7">
        <w:rPr>
          <w:rFonts w:ascii="Arial" w:hAnsi="Arial"/>
          <w:b/>
          <w:bCs/>
          <w:sz w:val="20"/>
          <w:szCs w:val="20"/>
          <w:u w:val="single"/>
          <w:lang w:val="fr-FR"/>
        </w:rPr>
        <w:t>,</w:t>
      </w:r>
      <w:r w:rsidR="00A12AE7" w:rsidRPr="00A12AE7">
        <w:rPr>
          <w:rFonts w:ascii="Arial" w:hAnsi="Arial"/>
          <w:b/>
          <w:color w:val="17365D" w:themeColor="text2" w:themeShade="BF"/>
          <w:u w:val="single"/>
          <w:lang w:val="fr-FR"/>
        </w:rPr>
        <w:t xml:space="preserve"> </w:t>
      </w:r>
      <w:r w:rsidR="00A12AE7" w:rsidRPr="00A12AE7">
        <w:rPr>
          <w:rFonts w:ascii="Arial" w:hAnsi="Arial"/>
          <w:b/>
          <w:sz w:val="20"/>
          <w:szCs w:val="20"/>
          <w:u w:val="single"/>
          <w:lang w:val="fr-FR"/>
        </w:rPr>
        <w:t>MASSIFS ARBUSTIVES ET HAIES</w:t>
      </w:r>
    </w:p>
    <w:p w:rsidR="00E5340E" w:rsidRPr="00C41E4A" w:rsidRDefault="00E5340E" w:rsidP="00E5340E">
      <w:pPr>
        <w:autoSpaceDE w:val="0"/>
        <w:autoSpaceDN w:val="0"/>
        <w:adjustRightInd w:val="0"/>
        <w:jc w:val="both"/>
        <w:rPr>
          <w:rFonts w:ascii="Arial" w:hAnsi="Arial"/>
          <w:sz w:val="20"/>
          <w:szCs w:val="20"/>
          <w:lang w:val="fr-FR"/>
        </w:rPr>
      </w:pPr>
      <w:r w:rsidRPr="00890A43">
        <w:rPr>
          <w:rFonts w:ascii="Arial" w:hAnsi="Arial"/>
          <w:sz w:val="20"/>
          <w:szCs w:val="20"/>
          <w:lang w:val="fr-FR"/>
        </w:rPr>
        <w:t>La taille de formation des arbres d’alignement</w:t>
      </w:r>
      <w:r w:rsidRPr="00C41E4A">
        <w:rPr>
          <w:rFonts w:ascii="Arial" w:hAnsi="Arial"/>
          <w:sz w:val="20"/>
          <w:szCs w:val="20"/>
          <w:lang w:val="fr-FR"/>
        </w:rPr>
        <w:t xml:space="preserve"> toutes hauteurs</w:t>
      </w:r>
      <w:r w:rsidR="00A12AE7">
        <w:rPr>
          <w:rFonts w:ascii="Arial" w:hAnsi="Arial"/>
          <w:sz w:val="20"/>
          <w:szCs w:val="20"/>
          <w:lang w:val="fr-FR"/>
        </w:rPr>
        <w:t>,</w:t>
      </w:r>
      <w:r w:rsidR="00A12AE7" w:rsidRPr="00A12AE7">
        <w:rPr>
          <w:rFonts w:asciiTheme="minorBidi" w:hAnsiTheme="minorBidi" w:cstheme="minorBidi"/>
          <w:b/>
          <w:bCs/>
          <w:lang w:val="fr-FR"/>
        </w:rPr>
        <w:t xml:space="preserve"> </w:t>
      </w:r>
      <w:r w:rsidR="00A12AE7" w:rsidRPr="00A12AE7">
        <w:rPr>
          <w:rFonts w:asciiTheme="minorBidi" w:hAnsiTheme="minorBidi" w:cstheme="minorBidi"/>
          <w:sz w:val="20"/>
          <w:szCs w:val="20"/>
          <w:lang w:val="fr-FR"/>
        </w:rPr>
        <w:t>arbustes et haies en leurs donnant la forme désirée</w:t>
      </w:r>
      <w:r w:rsidRPr="00C41E4A">
        <w:rPr>
          <w:rFonts w:ascii="Arial" w:hAnsi="Arial"/>
          <w:sz w:val="20"/>
          <w:szCs w:val="20"/>
          <w:lang w:val="fr-FR"/>
        </w:rPr>
        <w:t xml:space="preserve"> dans différents artères de la ville de Salé; travaux à réaliser selon les règles de l’art en fonction des caractéristiques propres aux espèces et </w:t>
      </w:r>
      <w:r>
        <w:rPr>
          <w:rFonts w:ascii="Arial" w:hAnsi="Arial"/>
          <w:sz w:val="20"/>
          <w:szCs w:val="20"/>
          <w:lang w:val="fr-FR"/>
        </w:rPr>
        <w:t xml:space="preserve">taille décorative </w:t>
      </w:r>
      <w:r w:rsidRPr="00C41E4A">
        <w:rPr>
          <w:rFonts w:ascii="Arial" w:hAnsi="Arial"/>
          <w:sz w:val="20"/>
          <w:szCs w:val="20"/>
          <w:lang w:val="fr-FR"/>
        </w:rPr>
        <w:t xml:space="preserve">de l’arbre suivant les indications du Maître d’ouvrage. Y compris, </w:t>
      </w:r>
      <w:r w:rsidRPr="00A15283">
        <w:rPr>
          <w:rFonts w:ascii="Arial" w:hAnsi="Arial"/>
          <w:sz w:val="20"/>
          <w:szCs w:val="20"/>
          <w:lang w:val="fr-FR"/>
        </w:rPr>
        <w:t xml:space="preserve">le traitement phytosanitaire, </w:t>
      </w:r>
      <w:r w:rsidRPr="00C41E4A">
        <w:rPr>
          <w:rFonts w:ascii="Arial" w:hAnsi="Arial"/>
          <w:sz w:val="20"/>
          <w:szCs w:val="20"/>
          <w:lang w:val="fr-FR"/>
        </w:rPr>
        <w:t xml:space="preserve"> l’évacuation des déchets au lieu indiqué</w:t>
      </w:r>
      <w:r>
        <w:rPr>
          <w:rFonts w:ascii="Arial" w:hAnsi="Arial"/>
          <w:sz w:val="20"/>
          <w:szCs w:val="20"/>
          <w:lang w:val="fr-FR"/>
        </w:rPr>
        <w:t xml:space="preserve"> par le service des </w:t>
      </w:r>
      <w:r w:rsidRPr="00C41E4A">
        <w:rPr>
          <w:rFonts w:ascii="Arial" w:hAnsi="Arial"/>
          <w:sz w:val="20"/>
          <w:szCs w:val="20"/>
          <w:lang w:val="fr-FR"/>
        </w:rPr>
        <w:t>espaces verts.</w:t>
      </w:r>
    </w:p>
    <w:p w:rsidR="00E5340E" w:rsidRDefault="00E5340E" w:rsidP="00FD67D2">
      <w:pPr>
        <w:tabs>
          <w:tab w:val="left" w:pos="8020"/>
        </w:tabs>
        <w:spacing w:line="276" w:lineRule="auto"/>
        <w:jc w:val="both"/>
        <w:rPr>
          <w:rFonts w:ascii="Arial" w:hAnsi="Arial"/>
          <w:sz w:val="20"/>
          <w:szCs w:val="20"/>
          <w:lang w:val="fr-FR"/>
        </w:rPr>
      </w:pPr>
      <w:r w:rsidRPr="00C41E4A">
        <w:rPr>
          <w:rFonts w:ascii="Arial" w:hAnsi="Arial"/>
          <w:sz w:val="20"/>
          <w:szCs w:val="20"/>
          <w:lang w:val="fr-FR"/>
        </w:rPr>
        <w:t xml:space="preserve">Ouvrage payé </w:t>
      </w:r>
      <w:r w:rsidR="00FD67D2">
        <w:rPr>
          <w:rFonts w:ascii="Arial" w:hAnsi="Arial"/>
          <w:sz w:val="20"/>
          <w:szCs w:val="20"/>
          <w:lang w:val="fr-FR"/>
        </w:rPr>
        <w:t>en unité</w:t>
      </w:r>
      <w:r w:rsidR="00EF589D">
        <w:rPr>
          <w:rFonts w:ascii="Arial" w:hAnsi="Arial"/>
          <w:sz w:val="20"/>
          <w:szCs w:val="20"/>
          <w:lang w:val="fr-FR"/>
        </w:rPr>
        <w:t xml:space="preserve"> </w:t>
      </w:r>
      <w:r w:rsidRPr="00890A43">
        <w:rPr>
          <w:rFonts w:ascii="Arial" w:hAnsi="Arial"/>
          <w:sz w:val="20"/>
          <w:szCs w:val="20"/>
          <w:lang w:val="fr-FR"/>
        </w:rPr>
        <w:t>au prix n°…...............................</w:t>
      </w:r>
      <w:r w:rsidR="004B3583">
        <w:rPr>
          <w:rFonts w:ascii="Arial" w:hAnsi="Arial"/>
          <w:sz w:val="20"/>
          <w:szCs w:val="20"/>
          <w:lang w:val="fr-FR"/>
        </w:rPr>
        <w:t>8</w:t>
      </w:r>
    </w:p>
    <w:p w:rsidR="00E5340E" w:rsidRPr="002A3BCF" w:rsidRDefault="00E5340E" w:rsidP="00E5340E">
      <w:pPr>
        <w:spacing w:before="1"/>
        <w:ind w:right="360"/>
        <w:rPr>
          <w:rFonts w:ascii="Arial" w:hAnsi="Arial"/>
          <w:bCs/>
          <w:color w:val="000000"/>
          <w:sz w:val="20"/>
          <w:szCs w:val="20"/>
          <w:u w:val="thick" w:color="C45810"/>
          <w:lang w:val="fr-FR"/>
        </w:rPr>
      </w:pPr>
    </w:p>
    <w:p w:rsidR="00E5340E" w:rsidRPr="00BD73F8" w:rsidRDefault="004B3583" w:rsidP="00E5340E">
      <w:pPr>
        <w:spacing w:before="1"/>
        <w:ind w:right="360"/>
        <w:rPr>
          <w:rFonts w:ascii="Arial" w:hAnsi="Arial"/>
          <w:b/>
          <w:color w:val="000000"/>
          <w:sz w:val="20"/>
          <w:szCs w:val="20"/>
          <w:u w:val="single"/>
          <w:lang w:val="fr-FR"/>
        </w:rPr>
      </w:pPr>
      <w:r>
        <w:rPr>
          <w:rFonts w:ascii="Arial" w:hAnsi="Arial"/>
          <w:b/>
          <w:color w:val="000000"/>
          <w:sz w:val="20"/>
          <w:szCs w:val="20"/>
          <w:u w:val="single"/>
          <w:lang w:val="fr-FR"/>
        </w:rPr>
        <w:t>PRIX N°9</w:t>
      </w:r>
      <w:r w:rsidR="00E5340E" w:rsidRPr="00BD73F8">
        <w:rPr>
          <w:rFonts w:ascii="Arial" w:hAnsi="Arial"/>
          <w:b/>
          <w:color w:val="000000"/>
          <w:sz w:val="20"/>
          <w:szCs w:val="20"/>
          <w:u w:val="single"/>
          <w:lang w:val="fr-FR"/>
        </w:rPr>
        <w:t>- COUPE (OU ABATTAGE) ET DESSOUCHAGE DES ARBRES ET PALMIERS</w:t>
      </w:r>
    </w:p>
    <w:p w:rsidR="00E5340E" w:rsidRPr="002A3BCF" w:rsidRDefault="00E5340E" w:rsidP="00E5340E">
      <w:pPr>
        <w:pStyle w:val="Corpsdetexte"/>
        <w:spacing w:before="120"/>
        <w:ind w:left="372" w:right="281" w:firstLine="1077"/>
        <w:jc w:val="both"/>
        <w:rPr>
          <w:rFonts w:ascii="Arial" w:hAnsi="Arial" w:cs="Arial"/>
          <w:b w:val="0"/>
          <w:bCs w:val="0"/>
        </w:rPr>
      </w:pPr>
      <w:r w:rsidRPr="002A3BCF">
        <w:rPr>
          <w:rFonts w:ascii="Arial" w:hAnsi="Arial" w:cs="Arial"/>
          <w:b w:val="0"/>
          <w:bCs w:val="0"/>
        </w:rPr>
        <w:t>L’opération de la coupe consiste à intervenir d’urgence pour couper les arbres et les palmiers déracinés, tombés suite aux accidents ou suite aux vents forts ou suite à d’autres circonstances et dégager de toute urgence la voie ou l’espace concerné. Une intervention demandée d’urgence doit être exécutée immédiatement.</w:t>
      </w:r>
    </w:p>
    <w:p w:rsidR="00E5340E" w:rsidRPr="002A3BCF" w:rsidRDefault="00E5340E" w:rsidP="00E5340E">
      <w:pPr>
        <w:pStyle w:val="Corpsdetexte"/>
        <w:spacing w:before="119"/>
        <w:ind w:left="372" w:right="284" w:firstLine="1077"/>
        <w:jc w:val="both"/>
        <w:rPr>
          <w:rFonts w:ascii="Arial" w:hAnsi="Arial" w:cs="Arial"/>
          <w:b w:val="0"/>
          <w:bCs w:val="0"/>
        </w:rPr>
      </w:pPr>
      <w:r w:rsidRPr="002A3BCF">
        <w:rPr>
          <w:rFonts w:ascii="Arial" w:hAnsi="Arial" w:cs="Arial"/>
          <w:b w:val="0"/>
          <w:bCs w:val="0"/>
        </w:rPr>
        <w:t>L’opération d’abattage concerne les arbres et les palmiers morts ou malades ou présentant un danger. L’entrepreneur est tenu de procéder en premier lieu à un élagage sévère de l’arbre, puis couper le tronc ou le démonter par sections lorsqu’il s’avère dangereux.</w:t>
      </w:r>
    </w:p>
    <w:p w:rsidR="00E5340E" w:rsidRPr="002A3BCF" w:rsidRDefault="00E5340E" w:rsidP="00E5340E">
      <w:pPr>
        <w:pStyle w:val="Corpsdetexte"/>
        <w:spacing w:before="119"/>
        <w:ind w:left="372" w:right="284" w:firstLine="1077"/>
        <w:jc w:val="both"/>
        <w:rPr>
          <w:rFonts w:ascii="Arial" w:hAnsi="Arial" w:cs="Arial"/>
          <w:b w:val="0"/>
          <w:bCs w:val="0"/>
        </w:rPr>
      </w:pPr>
      <w:r w:rsidRPr="002A3BCF">
        <w:rPr>
          <w:rFonts w:ascii="Arial" w:hAnsi="Arial" w:cs="Arial"/>
          <w:b w:val="0"/>
          <w:bCs w:val="0"/>
        </w:rPr>
        <w:t>L’opération de dessouchage et coupe des racines pour limiter toute repousse ultérieure, doit être menée de façon à ne pas porter préjudice aux réseaux d’assainissement, eau potable, téléphone et électricité.</w:t>
      </w:r>
    </w:p>
    <w:p w:rsidR="00E5340E" w:rsidRPr="002A3BCF" w:rsidRDefault="00E5340E" w:rsidP="00E5340E">
      <w:pPr>
        <w:pStyle w:val="Corpsdetexte"/>
        <w:spacing w:before="120"/>
        <w:ind w:left="372" w:right="283" w:firstLine="1077"/>
        <w:jc w:val="both"/>
        <w:rPr>
          <w:rFonts w:ascii="Arial" w:hAnsi="Arial" w:cs="Arial"/>
          <w:b w:val="0"/>
          <w:bCs w:val="0"/>
        </w:rPr>
      </w:pPr>
      <w:r w:rsidRPr="002A3BCF">
        <w:rPr>
          <w:rFonts w:ascii="Arial" w:hAnsi="Arial" w:cs="Arial"/>
          <w:b w:val="0"/>
          <w:bCs w:val="0"/>
        </w:rPr>
        <w:lastRenderedPageBreak/>
        <w:t>L’abattage d’un arbre ou d’un palmier ne doit se décider qu’après étude de tous les paramètres. Il ne doit en aucun cas se faire qu’après avis du maître de l’ouvrage.</w:t>
      </w:r>
    </w:p>
    <w:p w:rsidR="00E5340E" w:rsidRPr="002A3BCF" w:rsidRDefault="00E5340E" w:rsidP="00E5340E">
      <w:pPr>
        <w:pStyle w:val="Corpsdetexte"/>
        <w:spacing w:before="122"/>
        <w:ind w:left="372" w:right="284" w:firstLine="1077"/>
        <w:jc w:val="both"/>
        <w:rPr>
          <w:rFonts w:ascii="Arial" w:hAnsi="Arial" w:cs="Arial"/>
          <w:b w:val="0"/>
          <w:bCs w:val="0"/>
        </w:rPr>
      </w:pPr>
      <w:r w:rsidRPr="002A3BCF">
        <w:rPr>
          <w:rFonts w:ascii="Arial" w:hAnsi="Arial" w:cs="Arial"/>
          <w:b w:val="0"/>
          <w:bCs w:val="0"/>
        </w:rPr>
        <w:t>Ce prix rémunère les travaux de coupe ou d’abattage des arbres et des palmiers, l’opération de dessouchage, le ramassage et l’évacuation des débris aux endroits indiqués par le M.O, le nettoyage du site et toutes sujétions.</w:t>
      </w:r>
    </w:p>
    <w:p w:rsidR="00E5340E" w:rsidRPr="00BD73F8" w:rsidRDefault="00E5340E" w:rsidP="00E5340E">
      <w:pPr>
        <w:tabs>
          <w:tab w:val="left" w:pos="8020"/>
        </w:tabs>
        <w:spacing w:line="276" w:lineRule="auto"/>
        <w:jc w:val="both"/>
        <w:rPr>
          <w:rFonts w:asciiTheme="minorBidi" w:hAnsiTheme="minorBidi" w:cstheme="minorBidi"/>
          <w:sz w:val="20"/>
          <w:szCs w:val="20"/>
          <w:lang w:val="fr-FR"/>
        </w:rPr>
      </w:pPr>
      <w:r w:rsidRPr="00BD73F8">
        <w:rPr>
          <w:rFonts w:asciiTheme="minorBidi" w:hAnsiTheme="minorBidi" w:cstheme="minorBidi"/>
          <w:b/>
          <w:bCs/>
          <w:color w:val="252525"/>
          <w:sz w:val="20"/>
          <w:szCs w:val="20"/>
          <w:lang w:val="fr-FR"/>
        </w:rPr>
        <w:t xml:space="preserve">Ouvrage payé </w:t>
      </w:r>
      <w:r>
        <w:rPr>
          <w:rFonts w:asciiTheme="minorBidi" w:hAnsiTheme="minorBidi" w:cstheme="minorBidi"/>
          <w:b/>
          <w:bCs/>
          <w:color w:val="252525"/>
          <w:sz w:val="20"/>
          <w:szCs w:val="20"/>
          <w:lang w:val="fr-FR"/>
        </w:rPr>
        <w:t>à l’unité</w:t>
      </w:r>
      <w:r w:rsidRPr="00BD73F8">
        <w:rPr>
          <w:rFonts w:asciiTheme="minorBidi" w:hAnsiTheme="minorBidi" w:cstheme="minorBidi"/>
          <w:b/>
          <w:bCs/>
          <w:color w:val="252525"/>
          <w:sz w:val="20"/>
          <w:szCs w:val="20"/>
          <w:lang w:val="fr-FR"/>
        </w:rPr>
        <w:t xml:space="preserve"> au</w:t>
      </w:r>
      <w:r w:rsidR="000C760C">
        <w:rPr>
          <w:rFonts w:asciiTheme="minorBidi" w:hAnsiTheme="minorBidi" w:cstheme="minorBidi"/>
          <w:b/>
          <w:bCs/>
          <w:color w:val="252525"/>
          <w:sz w:val="20"/>
          <w:szCs w:val="20"/>
          <w:lang w:val="fr-FR"/>
        </w:rPr>
        <w:t xml:space="preserve"> </w:t>
      </w:r>
      <w:r w:rsidRPr="00BD73F8">
        <w:rPr>
          <w:rFonts w:asciiTheme="minorBidi" w:hAnsiTheme="minorBidi" w:cstheme="minorBidi"/>
          <w:sz w:val="20"/>
          <w:szCs w:val="20"/>
          <w:lang w:val="fr-FR"/>
        </w:rPr>
        <w:t>prix N°</w:t>
      </w:r>
      <w:r w:rsidR="004B3583">
        <w:rPr>
          <w:rFonts w:asciiTheme="minorBidi" w:hAnsiTheme="minorBidi" w:cstheme="minorBidi"/>
          <w:b/>
          <w:bCs/>
          <w:color w:val="252525"/>
          <w:sz w:val="20"/>
          <w:szCs w:val="20"/>
          <w:lang w:val="fr-FR"/>
        </w:rPr>
        <w:t>……………………………………………………………….……… 9</w:t>
      </w:r>
    </w:p>
    <w:p w:rsidR="00E5340E" w:rsidRDefault="00E5340E" w:rsidP="00E5340E">
      <w:pPr>
        <w:autoSpaceDE w:val="0"/>
        <w:autoSpaceDN w:val="0"/>
        <w:adjustRightInd w:val="0"/>
        <w:rPr>
          <w:rFonts w:ascii="Arial" w:hAnsi="Arial"/>
          <w:sz w:val="20"/>
          <w:szCs w:val="20"/>
          <w:lang w:val="fr-FR"/>
        </w:rPr>
      </w:pPr>
    </w:p>
    <w:p w:rsidR="00E5340E" w:rsidRPr="00D91073" w:rsidRDefault="004B3583" w:rsidP="00E5340E">
      <w:pPr>
        <w:autoSpaceDE w:val="0"/>
        <w:autoSpaceDN w:val="0"/>
        <w:adjustRightInd w:val="0"/>
        <w:rPr>
          <w:rFonts w:ascii="Arial" w:hAnsi="Arial"/>
          <w:b/>
          <w:bCs/>
          <w:sz w:val="20"/>
          <w:szCs w:val="20"/>
          <w:u w:val="single"/>
          <w:lang w:val="fr-FR"/>
        </w:rPr>
      </w:pPr>
      <w:r w:rsidRPr="00D91073">
        <w:rPr>
          <w:rFonts w:ascii="Arial" w:hAnsi="Arial"/>
          <w:b/>
          <w:bCs/>
          <w:sz w:val="20"/>
          <w:szCs w:val="20"/>
          <w:u w:val="single"/>
          <w:lang w:val="fr-FR"/>
        </w:rPr>
        <w:t>PRIX N° 10</w:t>
      </w:r>
      <w:r w:rsidR="00E5340E" w:rsidRPr="00D91073">
        <w:rPr>
          <w:rFonts w:ascii="Arial" w:hAnsi="Arial"/>
          <w:b/>
          <w:bCs/>
          <w:sz w:val="20"/>
          <w:szCs w:val="20"/>
          <w:u w:val="single"/>
          <w:lang w:val="fr-FR"/>
        </w:rPr>
        <w:t> : ELAGAGE DES PALMIERS TOUTES HAUTEURS</w:t>
      </w:r>
    </w:p>
    <w:p w:rsidR="00E5340E" w:rsidRPr="00C41E4A" w:rsidRDefault="00E5340E" w:rsidP="00E5340E">
      <w:pPr>
        <w:autoSpaceDE w:val="0"/>
        <w:autoSpaceDN w:val="0"/>
        <w:adjustRightInd w:val="0"/>
        <w:jc w:val="both"/>
        <w:rPr>
          <w:rFonts w:ascii="Arial" w:hAnsi="Arial"/>
          <w:sz w:val="20"/>
          <w:szCs w:val="20"/>
          <w:lang w:val="fr-FR"/>
        </w:rPr>
      </w:pPr>
      <w:r w:rsidRPr="00890A43">
        <w:rPr>
          <w:rFonts w:ascii="Arial" w:hAnsi="Arial"/>
          <w:sz w:val="20"/>
          <w:szCs w:val="20"/>
          <w:lang w:val="fr-FR"/>
        </w:rPr>
        <w:t>La taille de</w:t>
      </w:r>
      <w:r>
        <w:rPr>
          <w:rFonts w:ascii="Arial" w:hAnsi="Arial"/>
          <w:sz w:val="20"/>
          <w:szCs w:val="20"/>
          <w:lang w:val="fr-FR"/>
        </w:rPr>
        <w:t>s</w:t>
      </w:r>
      <w:r w:rsidR="00A12AE7">
        <w:rPr>
          <w:rFonts w:ascii="Arial" w:hAnsi="Arial"/>
          <w:sz w:val="20"/>
          <w:szCs w:val="20"/>
          <w:lang w:val="fr-FR"/>
        </w:rPr>
        <w:t xml:space="preserve"> </w:t>
      </w:r>
      <w:r>
        <w:rPr>
          <w:rFonts w:ascii="Arial" w:hAnsi="Arial"/>
          <w:sz w:val="20"/>
          <w:szCs w:val="20"/>
          <w:lang w:val="fr-FR"/>
        </w:rPr>
        <w:t xml:space="preserve">rameaux et palmes </w:t>
      </w:r>
      <w:r w:rsidR="00FA4191">
        <w:rPr>
          <w:rFonts w:ascii="Arial" w:hAnsi="Arial"/>
          <w:sz w:val="20"/>
          <w:szCs w:val="20"/>
          <w:lang w:val="fr-FR"/>
        </w:rPr>
        <w:t>dépérissant</w:t>
      </w:r>
      <w:r>
        <w:rPr>
          <w:rFonts w:ascii="Arial" w:hAnsi="Arial"/>
          <w:sz w:val="20"/>
          <w:szCs w:val="20"/>
          <w:lang w:val="fr-FR"/>
        </w:rPr>
        <w:t xml:space="preserve"> des </w:t>
      </w:r>
      <w:r w:rsidRPr="00890A43">
        <w:rPr>
          <w:rFonts w:ascii="Arial" w:hAnsi="Arial"/>
          <w:sz w:val="20"/>
          <w:szCs w:val="20"/>
          <w:lang w:val="fr-FR"/>
        </w:rPr>
        <w:t>palmiers</w:t>
      </w:r>
      <w:r>
        <w:rPr>
          <w:rFonts w:ascii="Arial" w:hAnsi="Arial"/>
          <w:sz w:val="20"/>
          <w:szCs w:val="20"/>
          <w:lang w:val="fr-FR"/>
        </w:rPr>
        <w:t xml:space="preserve"> de tout genre et</w:t>
      </w:r>
      <w:r w:rsidRPr="00C41E4A">
        <w:rPr>
          <w:rFonts w:ascii="Arial" w:hAnsi="Arial"/>
          <w:sz w:val="20"/>
          <w:szCs w:val="20"/>
          <w:lang w:val="fr-FR"/>
        </w:rPr>
        <w:t xml:space="preserve"> toutes hauteurs dans différents artères de la ville de Salé; travaux à réaliser selon les règles de l’art en fonction des caractéristiques propres aux espèces et l’a</w:t>
      </w:r>
      <w:r>
        <w:rPr>
          <w:rFonts w:ascii="Arial" w:hAnsi="Arial"/>
          <w:sz w:val="20"/>
          <w:szCs w:val="20"/>
          <w:lang w:val="fr-FR"/>
        </w:rPr>
        <w:t>spect</w:t>
      </w:r>
      <w:r w:rsidRPr="00C41E4A">
        <w:rPr>
          <w:rFonts w:ascii="Arial" w:hAnsi="Arial"/>
          <w:sz w:val="20"/>
          <w:szCs w:val="20"/>
          <w:lang w:val="fr-FR"/>
        </w:rPr>
        <w:t xml:space="preserve"> de </w:t>
      </w:r>
      <w:r>
        <w:rPr>
          <w:rFonts w:ascii="Arial" w:hAnsi="Arial"/>
          <w:sz w:val="20"/>
          <w:szCs w:val="20"/>
          <w:lang w:val="fr-FR"/>
        </w:rPr>
        <w:t>palmier</w:t>
      </w:r>
      <w:r w:rsidRPr="00C41E4A">
        <w:rPr>
          <w:rFonts w:ascii="Arial" w:hAnsi="Arial"/>
          <w:sz w:val="20"/>
          <w:szCs w:val="20"/>
          <w:lang w:val="fr-FR"/>
        </w:rPr>
        <w:t xml:space="preserve"> suivant les indications du Maître d’ouvrage. Y compris, </w:t>
      </w:r>
      <w:r w:rsidRPr="00890A43">
        <w:rPr>
          <w:rFonts w:ascii="Arial" w:hAnsi="Arial"/>
          <w:sz w:val="20"/>
          <w:szCs w:val="20"/>
          <w:lang w:val="fr-FR"/>
        </w:rPr>
        <w:t xml:space="preserve">le traitement phytosanitaire, </w:t>
      </w:r>
      <w:r w:rsidRPr="00C41E4A">
        <w:rPr>
          <w:rFonts w:ascii="Arial" w:hAnsi="Arial"/>
          <w:sz w:val="20"/>
          <w:szCs w:val="20"/>
          <w:lang w:val="fr-FR"/>
        </w:rPr>
        <w:t xml:space="preserve"> l’évacuation des déchets au lieu indiqué</w:t>
      </w:r>
      <w:r>
        <w:rPr>
          <w:rFonts w:ascii="Arial" w:hAnsi="Arial"/>
          <w:sz w:val="20"/>
          <w:szCs w:val="20"/>
          <w:lang w:val="fr-FR"/>
        </w:rPr>
        <w:t xml:space="preserve"> par le service des </w:t>
      </w:r>
      <w:r w:rsidRPr="00C41E4A">
        <w:rPr>
          <w:rFonts w:ascii="Arial" w:hAnsi="Arial"/>
          <w:sz w:val="20"/>
          <w:szCs w:val="20"/>
          <w:lang w:val="fr-FR"/>
        </w:rPr>
        <w:t>espaces verts.</w:t>
      </w:r>
    </w:p>
    <w:p w:rsidR="00E5340E" w:rsidRPr="008E36FB" w:rsidRDefault="00E5340E" w:rsidP="00FD67D2">
      <w:pPr>
        <w:tabs>
          <w:tab w:val="left" w:pos="8020"/>
        </w:tabs>
        <w:spacing w:line="276" w:lineRule="auto"/>
        <w:jc w:val="both"/>
        <w:rPr>
          <w:rFonts w:asciiTheme="minorBidi" w:hAnsiTheme="minorBidi" w:cstheme="minorBidi"/>
          <w:b/>
          <w:bCs/>
          <w:color w:val="252525"/>
          <w:sz w:val="20"/>
          <w:szCs w:val="20"/>
          <w:lang w:val="fr-FR"/>
        </w:rPr>
      </w:pPr>
      <w:r w:rsidRPr="008E36FB">
        <w:rPr>
          <w:rFonts w:asciiTheme="minorBidi" w:hAnsiTheme="minorBidi" w:cstheme="minorBidi"/>
          <w:b/>
          <w:bCs/>
          <w:color w:val="252525"/>
          <w:sz w:val="20"/>
          <w:szCs w:val="20"/>
          <w:lang w:val="fr-FR"/>
        </w:rPr>
        <w:t xml:space="preserve">Ouvrage payé </w:t>
      </w:r>
      <w:r w:rsidR="00FD67D2">
        <w:rPr>
          <w:rFonts w:asciiTheme="minorBidi" w:hAnsiTheme="minorBidi" w:cstheme="minorBidi"/>
          <w:b/>
          <w:bCs/>
          <w:color w:val="252525"/>
          <w:sz w:val="20"/>
          <w:szCs w:val="20"/>
          <w:lang w:val="fr-FR"/>
        </w:rPr>
        <w:t>à l’unité</w:t>
      </w:r>
      <w:r w:rsidR="00FD67D2" w:rsidRPr="00BD73F8">
        <w:rPr>
          <w:rFonts w:asciiTheme="minorBidi" w:hAnsiTheme="minorBidi" w:cstheme="minorBidi"/>
          <w:b/>
          <w:bCs/>
          <w:color w:val="252525"/>
          <w:sz w:val="20"/>
          <w:szCs w:val="20"/>
          <w:lang w:val="fr-FR"/>
        </w:rPr>
        <w:t xml:space="preserve"> </w:t>
      </w:r>
      <w:r w:rsidRPr="008E36FB">
        <w:rPr>
          <w:rFonts w:asciiTheme="minorBidi" w:hAnsiTheme="minorBidi" w:cstheme="minorBidi"/>
          <w:b/>
          <w:bCs/>
          <w:color w:val="252525"/>
          <w:sz w:val="20"/>
          <w:szCs w:val="20"/>
          <w:lang w:val="fr-FR"/>
        </w:rPr>
        <w:t>au prix n°….</w:t>
      </w:r>
      <w:r w:rsidR="004B3583">
        <w:rPr>
          <w:rFonts w:asciiTheme="minorBidi" w:hAnsiTheme="minorBidi" w:cstheme="minorBidi"/>
          <w:b/>
          <w:bCs/>
          <w:color w:val="252525"/>
          <w:sz w:val="20"/>
          <w:szCs w:val="20"/>
          <w:lang w:val="fr-FR"/>
        </w:rPr>
        <w:t>..............................10</w:t>
      </w:r>
    </w:p>
    <w:p w:rsidR="00E5340E" w:rsidRDefault="00E5340E" w:rsidP="00E5340E">
      <w:pPr>
        <w:autoSpaceDE w:val="0"/>
        <w:autoSpaceDN w:val="0"/>
        <w:adjustRightInd w:val="0"/>
        <w:rPr>
          <w:rFonts w:ascii="Arial" w:hAnsi="Arial"/>
          <w:sz w:val="20"/>
          <w:szCs w:val="20"/>
          <w:lang w:val="fr-FR"/>
        </w:rPr>
      </w:pPr>
    </w:p>
    <w:p w:rsidR="00E5340E" w:rsidRPr="00D0535B" w:rsidRDefault="004B3583" w:rsidP="00E5340E">
      <w:pPr>
        <w:tabs>
          <w:tab w:val="left" w:pos="4295"/>
          <w:tab w:val="left" w:pos="5174"/>
          <w:tab w:val="left" w:pos="6510"/>
          <w:tab w:val="left" w:pos="7209"/>
          <w:tab w:val="left" w:pos="8911"/>
        </w:tabs>
        <w:ind w:right="363"/>
        <w:rPr>
          <w:rFonts w:ascii="Arial" w:hAnsi="Arial"/>
          <w:b/>
          <w:color w:val="000000"/>
          <w:sz w:val="20"/>
          <w:szCs w:val="20"/>
          <w:u w:val="single"/>
          <w:lang w:val="fr-FR"/>
        </w:rPr>
      </w:pPr>
      <w:r>
        <w:rPr>
          <w:rFonts w:ascii="Arial" w:hAnsi="Arial"/>
          <w:b/>
          <w:color w:val="000000"/>
          <w:sz w:val="20"/>
          <w:szCs w:val="20"/>
          <w:u w:val="single"/>
          <w:lang w:val="fr-FR"/>
        </w:rPr>
        <w:t>PRIXN°11</w:t>
      </w:r>
      <w:r w:rsidR="00E5340E" w:rsidRPr="00D0535B">
        <w:rPr>
          <w:rFonts w:ascii="Arial" w:hAnsi="Arial"/>
          <w:b/>
          <w:color w:val="000000"/>
          <w:sz w:val="20"/>
          <w:szCs w:val="20"/>
          <w:u w:val="single"/>
          <w:lang w:val="fr-FR"/>
        </w:rPr>
        <w:t> : DENUDATION DE STIPES DE PALMIERS</w:t>
      </w:r>
      <w:r w:rsidR="000C760C">
        <w:rPr>
          <w:rFonts w:ascii="Arial" w:hAnsi="Arial"/>
          <w:b/>
          <w:color w:val="000000"/>
          <w:sz w:val="20"/>
          <w:szCs w:val="20"/>
          <w:u w:val="single"/>
          <w:lang w:val="fr-FR"/>
        </w:rPr>
        <w:t xml:space="preserve"> </w:t>
      </w:r>
      <w:r w:rsidR="00E5340E" w:rsidRPr="00D0535B">
        <w:rPr>
          <w:rFonts w:ascii="Arial" w:hAnsi="Arial"/>
          <w:b/>
          <w:color w:val="000000"/>
          <w:w w:val="95"/>
          <w:sz w:val="20"/>
          <w:szCs w:val="20"/>
          <w:u w:val="single"/>
          <w:lang w:val="fr-FR"/>
        </w:rPr>
        <w:t xml:space="preserve">TOUTES </w:t>
      </w:r>
      <w:r w:rsidR="00E5340E" w:rsidRPr="00D0535B">
        <w:rPr>
          <w:rFonts w:ascii="Arial" w:hAnsi="Arial"/>
          <w:b/>
          <w:color w:val="000000"/>
          <w:sz w:val="20"/>
          <w:szCs w:val="20"/>
          <w:u w:val="single"/>
          <w:lang w:val="fr-FR"/>
        </w:rPr>
        <w:t>HAUTEURS:</w:t>
      </w:r>
    </w:p>
    <w:p w:rsidR="00E5340E" w:rsidRPr="002A3BCF" w:rsidRDefault="00E5340E" w:rsidP="00E5340E">
      <w:pPr>
        <w:pStyle w:val="Corpsdetexte"/>
        <w:spacing w:before="120"/>
        <w:ind w:right="363"/>
        <w:jc w:val="both"/>
        <w:rPr>
          <w:rFonts w:ascii="Arial" w:hAnsi="Arial" w:cs="Arial"/>
          <w:b w:val="0"/>
          <w:color w:val="000000"/>
        </w:rPr>
      </w:pPr>
      <w:r w:rsidRPr="002A3BCF">
        <w:rPr>
          <w:rFonts w:ascii="Arial" w:hAnsi="Arial" w:cs="Arial"/>
          <w:b w:val="0"/>
          <w:color w:val="000000"/>
        </w:rPr>
        <w:t xml:space="preserve">Dénudation des stipes des palmiers toutes hauteurs par enlèvement des bases des anciennes pétioles (depuis le sol jusqu’à le départ des palmes) en laissant ainsi la surface de la totalité du stipe lisse ; travaux à réaliser selon les règles de l’art et suivant les indications du Maître d’ouvrage dans différents artères de la ville de Sale. Y compris </w:t>
      </w:r>
      <w:r w:rsidRPr="002A3BCF">
        <w:rPr>
          <w:rFonts w:ascii="Arial" w:hAnsi="Arial" w:cs="Arial"/>
          <w:b w:val="0"/>
          <w:bCs w:val="0"/>
        </w:rPr>
        <w:t>l’évacuation des débris aux endroits indiqués par le M.O</w:t>
      </w:r>
      <w:r w:rsidRPr="002A3BCF">
        <w:rPr>
          <w:rFonts w:ascii="Arial" w:hAnsi="Arial" w:cs="Arial"/>
          <w:b w:val="0"/>
          <w:color w:val="000000"/>
        </w:rPr>
        <w:t>.</w:t>
      </w:r>
    </w:p>
    <w:p w:rsidR="00E5340E" w:rsidRPr="008E36FB" w:rsidRDefault="00E5340E" w:rsidP="008E36FB">
      <w:pPr>
        <w:tabs>
          <w:tab w:val="left" w:pos="8020"/>
        </w:tabs>
        <w:spacing w:line="276" w:lineRule="auto"/>
        <w:jc w:val="both"/>
        <w:rPr>
          <w:rFonts w:asciiTheme="minorBidi" w:hAnsiTheme="minorBidi" w:cstheme="minorBidi"/>
          <w:b/>
          <w:bCs/>
          <w:color w:val="252525"/>
          <w:sz w:val="20"/>
          <w:szCs w:val="20"/>
          <w:lang w:val="fr-FR"/>
        </w:rPr>
      </w:pPr>
      <w:r w:rsidRPr="008E36FB">
        <w:rPr>
          <w:rFonts w:asciiTheme="minorBidi" w:hAnsiTheme="minorBidi" w:cstheme="minorBidi"/>
          <w:b/>
          <w:bCs/>
          <w:color w:val="252525"/>
          <w:sz w:val="20"/>
          <w:szCs w:val="20"/>
          <w:lang w:val="fr-FR"/>
        </w:rPr>
        <w:t>Ouvrage payé à l’unité au</w:t>
      </w:r>
      <w:r w:rsidR="00A12AE7">
        <w:rPr>
          <w:rFonts w:asciiTheme="minorBidi" w:hAnsiTheme="minorBidi" w:cstheme="minorBidi"/>
          <w:b/>
          <w:bCs/>
          <w:color w:val="252525"/>
          <w:sz w:val="20"/>
          <w:szCs w:val="20"/>
          <w:lang w:val="fr-FR"/>
        </w:rPr>
        <w:t xml:space="preserve"> </w:t>
      </w:r>
      <w:r w:rsidRPr="008E36FB">
        <w:rPr>
          <w:rFonts w:asciiTheme="minorBidi" w:hAnsiTheme="minorBidi" w:cstheme="minorBidi"/>
          <w:b/>
          <w:bCs/>
          <w:color w:val="252525"/>
          <w:sz w:val="20"/>
          <w:szCs w:val="20"/>
          <w:lang w:val="fr-FR"/>
        </w:rPr>
        <w:t>pri</w:t>
      </w:r>
      <w:r w:rsidR="004B3583">
        <w:rPr>
          <w:rFonts w:asciiTheme="minorBidi" w:hAnsiTheme="minorBidi" w:cstheme="minorBidi"/>
          <w:b/>
          <w:bCs/>
          <w:color w:val="252525"/>
          <w:sz w:val="20"/>
          <w:szCs w:val="20"/>
          <w:lang w:val="fr-FR"/>
        </w:rPr>
        <w:t>x N°………………………………………………………………… 11</w:t>
      </w:r>
    </w:p>
    <w:p w:rsidR="00E5340E" w:rsidRPr="00C41E4A" w:rsidRDefault="00E5340E" w:rsidP="00E5340E">
      <w:pPr>
        <w:autoSpaceDE w:val="0"/>
        <w:autoSpaceDN w:val="0"/>
        <w:adjustRightInd w:val="0"/>
        <w:rPr>
          <w:rFonts w:ascii="Arial" w:hAnsi="Arial"/>
          <w:sz w:val="20"/>
          <w:szCs w:val="20"/>
          <w:lang w:val="fr-FR"/>
        </w:rPr>
      </w:pPr>
    </w:p>
    <w:p w:rsidR="00E5340E" w:rsidRPr="00D91073" w:rsidRDefault="004B3583" w:rsidP="00E5340E">
      <w:pPr>
        <w:spacing w:line="276" w:lineRule="auto"/>
        <w:jc w:val="both"/>
        <w:rPr>
          <w:rFonts w:ascii="Arial" w:hAnsi="Arial"/>
          <w:b/>
          <w:bCs/>
          <w:sz w:val="20"/>
          <w:szCs w:val="20"/>
          <w:u w:val="single"/>
          <w:lang w:val="fr-FR"/>
        </w:rPr>
      </w:pPr>
      <w:r w:rsidRPr="00D91073">
        <w:rPr>
          <w:rFonts w:ascii="Arial" w:hAnsi="Arial"/>
          <w:b/>
          <w:bCs/>
          <w:sz w:val="20"/>
          <w:szCs w:val="20"/>
          <w:u w:val="single"/>
          <w:lang w:val="fr-FR"/>
        </w:rPr>
        <w:t>PRIX N°12</w:t>
      </w:r>
      <w:r w:rsidR="00E5340E" w:rsidRPr="00D91073">
        <w:rPr>
          <w:rFonts w:ascii="Arial" w:hAnsi="Arial"/>
          <w:b/>
          <w:bCs/>
          <w:sz w:val="20"/>
          <w:szCs w:val="20"/>
          <w:u w:val="single"/>
          <w:lang w:val="fr-FR"/>
        </w:rPr>
        <w:t xml:space="preserve"> : </w:t>
      </w:r>
      <w:r w:rsidR="00FA4191" w:rsidRPr="00D91073">
        <w:rPr>
          <w:rFonts w:ascii="Arial" w:hAnsi="Arial"/>
          <w:b/>
          <w:bCs/>
          <w:sz w:val="20"/>
          <w:szCs w:val="20"/>
          <w:u w:val="single"/>
          <w:lang w:val="fr-FR"/>
        </w:rPr>
        <w:t>REMPLACEMENT</w:t>
      </w:r>
      <w:r w:rsidR="00E5340E" w:rsidRPr="00D91073">
        <w:rPr>
          <w:rFonts w:ascii="Arial" w:hAnsi="Arial"/>
          <w:b/>
          <w:bCs/>
          <w:sz w:val="20"/>
          <w:szCs w:val="20"/>
          <w:u w:val="single"/>
          <w:lang w:val="fr-FR"/>
        </w:rPr>
        <w:t xml:space="preserve"> ET PLANTATION D’ARBUSTES VARIES</w:t>
      </w:r>
      <w:r w:rsidR="00FA4191" w:rsidRPr="00D91073">
        <w:rPr>
          <w:rFonts w:ascii="Arial" w:hAnsi="Arial"/>
          <w:b/>
          <w:bCs/>
          <w:sz w:val="20"/>
          <w:szCs w:val="20"/>
          <w:u w:val="single"/>
          <w:lang w:val="fr-FR"/>
        </w:rPr>
        <w:t xml:space="preserve"> ENDOMAGES</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Ce prix rémunère</w:t>
      </w:r>
      <w:r>
        <w:rPr>
          <w:rFonts w:ascii="Arial" w:hAnsi="Arial"/>
          <w:sz w:val="20"/>
          <w:szCs w:val="20"/>
          <w:lang w:val="fr-FR"/>
        </w:rPr>
        <w:t xml:space="preserve"> à</w:t>
      </w:r>
      <w:r w:rsidR="00A12AE7">
        <w:rPr>
          <w:rFonts w:ascii="Arial" w:hAnsi="Arial"/>
          <w:sz w:val="20"/>
          <w:szCs w:val="20"/>
          <w:lang w:val="fr-FR"/>
        </w:rPr>
        <w:t xml:space="preserve"> </w:t>
      </w:r>
      <w:r>
        <w:rPr>
          <w:rFonts w:ascii="Arial" w:hAnsi="Arial"/>
          <w:sz w:val="20"/>
          <w:szCs w:val="20"/>
          <w:lang w:val="fr-FR"/>
        </w:rPr>
        <w:t>l’</w:t>
      </w:r>
      <w:r w:rsidRPr="00A15283">
        <w:rPr>
          <w:rFonts w:ascii="Arial" w:hAnsi="Arial"/>
          <w:sz w:val="20"/>
          <w:szCs w:val="20"/>
          <w:lang w:val="fr-FR"/>
        </w:rPr>
        <w:t xml:space="preserve">unité, les travaux de </w:t>
      </w:r>
      <w:r w:rsidR="00FA4191">
        <w:rPr>
          <w:rFonts w:ascii="Arial" w:hAnsi="Arial"/>
          <w:sz w:val="20"/>
          <w:szCs w:val="20"/>
          <w:lang w:val="fr-FR"/>
        </w:rPr>
        <w:t>remplacement</w:t>
      </w:r>
      <w:r w:rsidRPr="00A15283">
        <w:rPr>
          <w:rFonts w:ascii="Arial" w:hAnsi="Arial"/>
          <w:sz w:val="20"/>
          <w:szCs w:val="20"/>
          <w:lang w:val="fr-FR"/>
        </w:rPr>
        <w:t xml:space="preserve"> et de plantation d’arbustes variés </w:t>
      </w:r>
      <w:r w:rsidR="00FA4191">
        <w:rPr>
          <w:rFonts w:ascii="Arial" w:hAnsi="Arial"/>
          <w:sz w:val="20"/>
          <w:szCs w:val="20"/>
          <w:lang w:val="fr-FR"/>
        </w:rPr>
        <w:t xml:space="preserve">endommagés </w:t>
      </w:r>
      <w:r w:rsidRPr="00A15283">
        <w:rPr>
          <w:rFonts w:ascii="Arial" w:hAnsi="Arial"/>
          <w:sz w:val="20"/>
          <w:szCs w:val="20"/>
          <w:lang w:val="fr-FR"/>
        </w:rPr>
        <w:t xml:space="preserve">a quantité égale entre les espèces suivantes  (Rosiers, </w:t>
      </w:r>
      <w:proofErr w:type="spellStart"/>
      <w:r w:rsidRPr="00A15283">
        <w:rPr>
          <w:rFonts w:ascii="Arial" w:hAnsi="Arial"/>
          <w:sz w:val="20"/>
          <w:szCs w:val="20"/>
          <w:lang w:val="fr-FR"/>
        </w:rPr>
        <w:t>Coprosma</w:t>
      </w:r>
      <w:proofErr w:type="spellEnd"/>
      <w:r w:rsidRPr="00A15283">
        <w:rPr>
          <w:rFonts w:ascii="Arial" w:hAnsi="Arial"/>
          <w:sz w:val="20"/>
          <w:szCs w:val="20"/>
          <w:lang w:val="fr-FR"/>
        </w:rPr>
        <w:t>, Bougainville</w:t>
      </w:r>
      <w:r w:rsidR="00D91073">
        <w:rPr>
          <w:rFonts w:ascii="Arial" w:hAnsi="Arial"/>
          <w:sz w:val="20"/>
          <w:szCs w:val="20"/>
          <w:lang w:val="fr-FR"/>
        </w:rPr>
        <w:t xml:space="preserve"> </w:t>
      </w:r>
      <w:proofErr w:type="spellStart"/>
      <w:r w:rsidRPr="00A15283">
        <w:rPr>
          <w:rFonts w:ascii="Arial" w:hAnsi="Arial"/>
          <w:sz w:val="20"/>
          <w:szCs w:val="20"/>
          <w:lang w:val="fr-FR"/>
        </w:rPr>
        <w:t>jennah</w:t>
      </w:r>
      <w:proofErr w:type="spellEnd"/>
      <w:r w:rsidRPr="00A15283">
        <w:rPr>
          <w:rFonts w:ascii="Arial" w:hAnsi="Arial"/>
          <w:sz w:val="20"/>
          <w:szCs w:val="20"/>
          <w:lang w:val="fr-FR"/>
        </w:rPr>
        <w:t xml:space="preserve">, </w:t>
      </w:r>
      <w:proofErr w:type="spellStart"/>
      <w:r w:rsidRPr="00A15283">
        <w:rPr>
          <w:rFonts w:ascii="Arial" w:hAnsi="Arial"/>
          <w:sz w:val="20"/>
          <w:szCs w:val="20"/>
          <w:lang w:val="fr-FR"/>
        </w:rPr>
        <w:t>plombago</w:t>
      </w:r>
      <w:proofErr w:type="spellEnd"/>
      <w:r w:rsidRPr="00A15283">
        <w:rPr>
          <w:rFonts w:ascii="Arial" w:hAnsi="Arial"/>
          <w:sz w:val="20"/>
          <w:szCs w:val="20"/>
          <w:lang w:val="fr-FR"/>
        </w:rPr>
        <w:t>, lantana, pittosporum) de: (Hauteur 40 cm, formé de 5/6 brins).Les parties extérieures doivent être, bien formées, avec une ramification régulière et une densité constante. Y compris toutes sujétions de mise en œuvre et de finition.</w:t>
      </w:r>
    </w:p>
    <w:p w:rsidR="00E5340E" w:rsidRPr="00DB0852" w:rsidRDefault="00E5340E" w:rsidP="00E5340E">
      <w:pPr>
        <w:tabs>
          <w:tab w:val="left" w:pos="8020"/>
        </w:tabs>
        <w:spacing w:line="276" w:lineRule="auto"/>
        <w:jc w:val="both"/>
        <w:rPr>
          <w:rFonts w:ascii="Arial" w:hAnsi="Arial"/>
          <w:sz w:val="20"/>
          <w:szCs w:val="20"/>
          <w:lang w:val="fr-FR"/>
        </w:rPr>
      </w:pPr>
      <w:r w:rsidRPr="00DB0852">
        <w:rPr>
          <w:rFonts w:ascii="Arial" w:hAnsi="Arial"/>
          <w:sz w:val="20"/>
          <w:szCs w:val="20"/>
          <w:lang w:val="fr-FR"/>
        </w:rPr>
        <w:t>Ouvrage payé à l'Unité au prix n°…............................1</w:t>
      </w:r>
      <w:r w:rsidR="004B3583">
        <w:rPr>
          <w:rFonts w:ascii="Arial" w:hAnsi="Arial"/>
          <w:sz w:val="20"/>
          <w:szCs w:val="20"/>
          <w:lang w:val="fr-FR"/>
        </w:rPr>
        <w:t>2</w:t>
      </w:r>
    </w:p>
    <w:p w:rsidR="00E5340E" w:rsidRPr="00DB0852" w:rsidRDefault="00E5340E" w:rsidP="00E5340E">
      <w:pPr>
        <w:widowControl w:val="0"/>
        <w:tabs>
          <w:tab w:val="left" w:pos="518"/>
        </w:tabs>
        <w:autoSpaceDE w:val="0"/>
        <w:autoSpaceDN w:val="0"/>
        <w:adjustRightInd w:val="0"/>
        <w:ind w:left="24" w:right="-108"/>
        <w:rPr>
          <w:rFonts w:ascii="Arial" w:hAnsi="Arial"/>
          <w:i/>
          <w:iCs/>
          <w:color w:val="FF0000"/>
          <w:sz w:val="20"/>
          <w:szCs w:val="20"/>
          <w:u w:val="double"/>
          <w:lang w:val="fr-FR"/>
        </w:rPr>
      </w:pPr>
    </w:p>
    <w:p w:rsidR="00E5340E" w:rsidRPr="009A42A1" w:rsidRDefault="004B3583" w:rsidP="00E5340E">
      <w:pPr>
        <w:widowControl w:val="0"/>
        <w:tabs>
          <w:tab w:val="left" w:pos="518"/>
        </w:tabs>
        <w:autoSpaceDE w:val="0"/>
        <w:autoSpaceDN w:val="0"/>
        <w:adjustRightInd w:val="0"/>
        <w:spacing w:line="276" w:lineRule="auto"/>
        <w:ind w:left="24" w:right="-108"/>
        <w:rPr>
          <w:rFonts w:ascii="Arial" w:hAnsi="Arial"/>
          <w:b/>
          <w:bCs/>
          <w:sz w:val="20"/>
          <w:szCs w:val="20"/>
          <w:u w:val="single"/>
          <w:lang w:val="fr-FR"/>
        </w:rPr>
      </w:pPr>
      <w:r>
        <w:rPr>
          <w:rFonts w:ascii="Arial" w:hAnsi="Arial"/>
          <w:b/>
          <w:bCs/>
          <w:sz w:val="20"/>
          <w:szCs w:val="20"/>
          <w:u w:val="single"/>
          <w:lang w:val="fr-FR"/>
        </w:rPr>
        <w:t>Prix n°13</w:t>
      </w:r>
      <w:r w:rsidR="00E5340E" w:rsidRPr="009A42A1">
        <w:rPr>
          <w:rFonts w:ascii="Arial" w:hAnsi="Arial"/>
          <w:b/>
          <w:bCs/>
          <w:sz w:val="20"/>
          <w:szCs w:val="20"/>
          <w:u w:val="single"/>
          <w:lang w:val="fr-FR"/>
        </w:rPr>
        <w:t> : REMPLACEMENT DES ARBRES MANQUANTS:</w:t>
      </w:r>
    </w:p>
    <w:p w:rsidR="00E5340E" w:rsidRPr="00A15283" w:rsidRDefault="00E5340E" w:rsidP="000428E3">
      <w:pPr>
        <w:widowControl w:val="0"/>
        <w:tabs>
          <w:tab w:val="left" w:pos="518"/>
        </w:tabs>
        <w:autoSpaceDE w:val="0"/>
        <w:autoSpaceDN w:val="0"/>
        <w:adjustRightInd w:val="0"/>
        <w:spacing w:line="276" w:lineRule="auto"/>
        <w:ind w:left="24" w:right="-108" w:hanging="24"/>
        <w:jc w:val="both"/>
        <w:rPr>
          <w:rFonts w:ascii="Arial" w:hAnsi="Arial"/>
          <w:sz w:val="20"/>
          <w:szCs w:val="20"/>
          <w:lang w:val="fr-FR"/>
        </w:rPr>
      </w:pPr>
      <w:r w:rsidRPr="00A15283">
        <w:rPr>
          <w:rFonts w:ascii="Arial" w:hAnsi="Arial"/>
          <w:sz w:val="20"/>
          <w:szCs w:val="20"/>
          <w:lang w:val="fr-FR"/>
        </w:rPr>
        <w:t>Ce prix rémunère les t</w:t>
      </w:r>
      <w:r>
        <w:rPr>
          <w:rFonts w:ascii="Arial" w:hAnsi="Arial"/>
          <w:sz w:val="20"/>
          <w:szCs w:val="20"/>
          <w:lang w:val="fr-FR"/>
        </w:rPr>
        <w:t>ravaux d’ouverture des trous, de préparation du sol,</w:t>
      </w:r>
      <w:r w:rsidRPr="00A15283">
        <w:rPr>
          <w:rFonts w:ascii="Arial" w:hAnsi="Arial"/>
          <w:sz w:val="20"/>
          <w:szCs w:val="20"/>
          <w:lang w:val="fr-FR"/>
        </w:rPr>
        <w:t xml:space="preserve"> la fourniture et les plantations d’arbres manquantes</w:t>
      </w:r>
      <w:r w:rsidR="00A12AE7">
        <w:rPr>
          <w:rFonts w:ascii="Arial" w:hAnsi="Arial"/>
          <w:sz w:val="20"/>
          <w:szCs w:val="20"/>
          <w:lang w:val="fr-FR"/>
        </w:rPr>
        <w:t xml:space="preserve"> </w:t>
      </w:r>
      <w:r w:rsidRPr="00A15283">
        <w:rPr>
          <w:rFonts w:ascii="Arial" w:hAnsi="Arial"/>
          <w:sz w:val="20"/>
          <w:szCs w:val="20"/>
          <w:lang w:val="fr-FR"/>
        </w:rPr>
        <w:t xml:space="preserve">dans les jardins  et alignements </w:t>
      </w:r>
      <w:r>
        <w:rPr>
          <w:rFonts w:ascii="Arial" w:hAnsi="Arial"/>
          <w:sz w:val="20"/>
          <w:szCs w:val="20"/>
          <w:lang w:val="fr-FR"/>
        </w:rPr>
        <w:t xml:space="preserve">suivant l’existant </w:t>
      </w:r>
      <w:r w:rsidRPr="00A15283">
        <w:rPr>
          <w:rFonts w:ascii="Arial" w:hAnsi="Arial"/>
          <w:sz w:val="20"/>
          <w:szCs w:val="20"/>
          <w:lang w:val="fr-FR"/>
        </w:rPr>
        <w:t>(Ficus</w:t>
      </w:r>
      <w:r w:rsidR="00D91073">
        <w:rPr>
          <w:rFonts w:ascii="Arial" w:hAnsi="Arial"/>
          <w:sz w:val="20"/>
          <w:szCs w:val="20"/>
          <w:lang w:val="fr-FR"/>
        </w:rPr>
        <w:t xml:space="preserve"> </w:t>
      </w:r>
      <w:proofErr w:type="spellStart"/>
      <w:r w:rsidR="000428E3">
        <w:rPr>
          <w:rFonts w:ascii="Arial" w:hAnsi="Arial"/>
          <w:sz w:val="20"/>
          <w:szCs w:val="20"/>
          <w:lang w:val="fr-FR"/>
        </w:rPr>
        <w:t>nitida</w:t>
      </w:r>
      <w:proofErr w:type="spellEnd"/>
      <w:r w:rsidR="000428E3">
        <w:rPr>
          <w:rFonts w:ascii="Arial" w:hAnsi="Arial"/>
          <w:sz w:val="20"/>
          <w:szCs w:val="20"/>
          <w:lang w:val="fr-FR"/>
        </w:rPr>
        <w:t>,  Jacaranda</w:t>
      </w:r>
      <w:r>
        <w:rPr>
          <w:rFonts w:ascii="Arial" w:hAnsi="Arial"/>
          <w:sz w:val="20"/>
          <w:szCs w:val="20"/>
          <w:lang w:val="fr-FR"/>
        </w:rPr>
        <w:t xml:space="preserve">, </w:t>
      </w:r>
      <w:proofErr w:type="spellStart"/>
      <w:r>
        <w:rPr>
          <w:rFonts w:ascii="Arial" w:hAnsi="Arial"/>
          <w:sz w:val="20"/>
          <w:szCs w:val="20"/>
          <w:lang w:val="fr-FR"/>
        </w:rPr>
        <w:t>chorizia</w:t>
      </w:r>
      <w:proofErr w:type="spellEnd"/>
      <w:r w:rsidRPr="00A15283">
        <w:rPr>
          <w:rFonts w:ascii="Arial" w:hAnsi="Arial"/>
          <w:sz w:val="20"/>
          <w:szCs w:val="20"/>
          <w:lang w:val="fr-FR"/>
        </w:rPr>
        <w:t xml:space="preserve">...), de 20 à 24 cm de </w:t>
      </w:r>
      <w:r w:rsidR="00452742" w:rsidRPr="00A15283">
        <w:rPr>
          <w:rFonts w:ascii="Arial" w:hAnsi="Arial"/>
          <w:sz w:val="20"/>
          <w:szCs w:val="20"/>
          <w:lang w:val="fr-FR"/>
        </w:rPr>
        <w:t>circonférence</w:t>
      </w:r>
      <w:r w:rsidRPr="00A15283">
        <w:rPr>
          <w:rFonts w:ascii="Arial" w:hAnsi="Arial"/>
          <w:sz w:val="20"/>
          <w:szCs w:val="20"/>
          <w:lang w:val="fr-FR"/>
        </w:rPr>
        <w:t xml:space="preserve"> et suivant les indications du maitre d’ouvrage.</w:t>
      </w:r>
    </w:p>
    <w:p w:rsidR="00E5340E" w:rsidRPr="00D91073" w:rsidRDefault="00E5340E" w:rsidP="008E36FB">
      <w:pPr>
        <w:tabs>
          <w:tab w:val="left" w:pos="8020"/>
        </w:tabs>
        <w:spacing w:line="276" w:lineRule="auto"/>
        <w:jc w:val="both"/>
        <w:rPr>
          <w:rFonts w:asciiTheme="minorBidi" w:hAnsiTheme="minorBidi" w:cstheme="minorBidi"/>
          <w:color w:val="252525"/>
          <w:sz w:val="20"/>
          <w:szCs w:val="20"/>
          <w:lang w:val="fr-FR"/>
        </w:rPr>
      </w:pPr>
      <w:r w:rsidRPr="00D91073">
        <w:rPr>
          <w:rFonts w:asciiTheme="minorBidi" w:hAnsiTheme="minorBidi" w:cstheme="minorBidi"/>
          <w:color w:val="252525"/>
          <w:sz w:val="20"/>
          <w:szCs w:val="20"/>
          <w:lang w:val="fr-FR"/>
        </w:rPr>
        <w:t>Ouvrage payé à l’unité au pri</w:t>
      </w:r>
      <w:r w:rsidR="004B3583" w:rsidRPr="00D91073">
        <w:rPr>
          <w:rFonts w:asciiTheme="minorBidi" w:hAnsiTheme="minorBidi" w:cstheme="minorBidi"/>
          <w:color w:val="252525"/>
          <w:sz w:val="20"/>
          <w:szCs w:val="20"/>
          <w:lang w:val="fr-FR"/>
        </w:rPr>
        <w:t>x n°….........................13</w:t>
      </w:r>
    </w:p>
    <w:p w:rsidR="00E5340E" w:rsidRPr="00DB0852" w:rsidRDefault="00E5340E" w:rsidP="00E5340E">
      <w:pPr>
        <w:widowControl w:val="0"/>
        <w:tabs>
          <w:tab w:val="left" w:pos="518"/>
        </w:tabs>
        <w:autoSpaceDE w:val="0"/>
        <w:autoSpaceDN w:val="0"/>
        <w:adjustRightInd w:val="0"/>
        <w:spacing w:line="276" w:lineRule="auto"/>
        <w:ind w:left="24" w:right="-108"/>
        <w:rPr>
          <w:rFonts w:ascii="Arial" w:hAnsi="Arial"/>
          <w:sz w:val="20"/>
          <w:szCs w:val="20"/>
          <w:lang w:val="fr-FR"/>
        </w:rPr>
      </w:pPr>
    </w:p>
    <w:p w:rsidR="00E5340E" w:rsidRPr="00D91073" w:rsidRDefault="004B3583" w:rsidP="0041332D">
      <w:pPr>
        <w:widowControl w:val="0"/>
        <w:tabs>
          <w:tab w:val="left" w:pos="518"/>
        </w:tabs>
        <w:autoSpaceDE w:val="0"/>
        <w:autoSpaceDN w:val="0"/>
        <w:adjustRightInd w:val="0"/>
        <w:spacing w:line="276" w:lineRule="auto"/>
        <w:ind w:left="24" w:right="-108"/>
        <w:rPr>
          <w:rFonts w:ascii="Arial" w:hAnsi="Arial"/>
          <w:b/>
          <w:bCs/>
          <w:sz w:val="20"/>
          <w:szCs w:val="20"/>
          <w:u w:val="single"/>
          <w:lang w:val="fr-FR"/>
        </w:rPr>
      </w:pPr>
      <w:r w:rsidRPr="00D91073">
        <w:rPr>
          <w:rFonts w:ascii="Arial" w:hAnsi="Arial"/>
          <w:b/>
          <w:bCs/>
          <w:sz w:val="20"/>
          <w:szCs w:val="20"/>
          <w:u w:val="single"/>
          <w:lang w:val="fr-FR"/>
        </w:rPr>
        <w:t>Prix n°14</w:t>
      </w:r>
      <w:r w:rsidR="00E5340E" w:rsidRPr="00D91073">
        <w:rPr>
          <w:rFonts w:ascii="Arial" w:hAnsi="Arial"/>
          <w:b/>
          <w:bCs/>
          <w:sz w:val="20"/>
          <w:szCs w:val="20"/>
          <w:u w:val="single"/>
          <w:lang w:val="fr-FR"/>
        </w:rPr>
        <w:t xml:space="preserve"> : REMPLACEMENT DES PALMIERS  DU GENRE WASHINGTONIA DE 6 M DE </w:t>
      </w:r>
      <w:r w:rsidR="002633A9">
        <w:rPr>
          <w:rFonts w:ascii="Arial" w:hAnsi="Arial"/>
          <w:b/>
          <w:bCs/>
          <w:sz w:val="20"/>
          <w:szCs w:val="20"/>
          <w:u w:val="single"/>
          <w:lang w:val="fr-FR"/>
        </w:rPr>
        <w:t xml:space="preserve">HAUTEUR </w:t>
      </w:r>
      <w:r w:rsidR="0041332D" w:rsidRPr="00D91073">
        <w:rPr>
          <w:rFonts w:ascii="Arial" w:hAnsi="Arial"/>
          <w:b/>
          <w:bCs/>
          <w:sz w:val="20"/>
          <w:szCs w:val="20"/>
          <w:u w:val="single"/>
          <w:lang w:val="fr-FR"/>
        </w:rPr>
        <w:t>STIPE</w:t>
      </w:r>
      <w:r w:rsidR="002633A9">
        <w:rPr>
          <w:rFonts w:ascii="Arial" w:hAnsi="Arial"/>
          <w:b/>
          <w:bCs/>
          <w:sz w:val="20"/>
          <w:szCs w:val="20"/>
          <w:u w:val="single"/>
          <w:lang w:val="fr-FR"/>
        </w:rPr>
        <w:t>S</w:t>
      </w:r>
      <w:r w:rsidR="0041332D" w:rsidRPr="00D91073">
        <w:rPr>
          <w:rFonts w:ascii="Arial" w:hAnsi="Arial"/>
          <w:b/>
          <w:bCs/>
          <w:sz w:val="20"/>
          <w:szCs w:val="20"/>
          <w:u w:val="single"/>
          <w:lang w:val="fr-FR"/>
        </w:rPr>
        <w:t xml:space="preserve"> </w:t>
      </w:r>
      <w:r w:rsidR="00FA4191" w:rsidRPr="00D91073">
        <w:rPr>
          <w:rFonts w:ascii="Arial" w:hAnsi="Arial"/>
          <w:b/>
          <w:bCs/>
          <w:sz w:val="20"/>
          <w:szCs w:val="20"/>
          <w:u w:val="single"/>
          <w:lang w:val="fr-FR"/>
        </w:rPr>
        <w:t xml:space="preserve"> ENDOMAGES</w:t>
      </w:r>
    </w:p>
    <w:p w:rsidR="00E5340E" w:rsidRPr="00E77536" w:rsidRDefault="00E5340E" w:rsidP="00E5340E">
      <w:pPr>
        <w:widowControl w:val="0"/>
        <w:tabs>
          <w:tab w:val="left" w:pos="518"/>
        </w:tabs>
        <w:autoSpaceDE w:val="0"/>
        <w:autoSpaceDN w:val="0"/>
        <w:adjustRightInd w:val="0"/>
        <w:spacing w:line="276" w:lineRule="auto"/>
        <w:ind w:left="24" w:right="-108" w:hanging="24"/>
        <w:jc w:val="both"/>
        <w:rPr>
          <w:rFonts w:ascii="Arial" w:hAnsi="Arial"/>
          <w:sz w:val="20"/>
          <w:szCs w:val="20"/>
          <w:lang w:val="fr-FR"/>
        </w:rPr>
      </w:pPr>
      <w:r w:rsidRPr="00E77536">
        <w:rPr>
          <w:rFonts w:ascii="Arial" w:hAnsi="Arial"/>
          <w:sz w:val="20"/>
          <w:szCs w:val="20"/>
          <w:lang w:val="fr-FR"/>
        </w:rPr>
        <w:t>Ce prix rémunère les travaux d’ouverture des trous et de préparation du sol et la fourniture et la plantation</w:t>
      </w:r>
      <w:r w:rsidR="00A12AE7">
        <w:rPr>
          <w:rFonts w:ascii="Arial" w:hAnsi="Arial"/>
          <w:sz w:val="20"/>
          <w:szCs w:val="20"/>
          <w:lang w:val="fr-FR"/>
        </w:rPr>
        <w:t xml:space="preserve"> </w:t>
      </w:r>
      <w:r w:rsidRPr="00E77536">
        <w:rPr>
          <w:rFonts w:ascii="Arial" w:hAnsi="Arial"/>
          <w:sz w:val="20"/>
          <w:szCs w:val="20"/>
          <w:lang w:val="fr-FR"/>
        </w:rPr>
        <w:t xml:space="preserve">de palmiers </w:t>
      </w:r>
      <w:r w:rsidR="00531CB7">
        <w:rPr>
          <w:rFonts w:ascii="Arial" w:hAnsi="Arial"/>
          <w:sz w:val="20"/>
          <w:szCs w:val="20"/>
          <w:lang w:val="fr-FR"/>
        </w:rPr>
        <w:t>endommagés</w:t>
      </w:r>
      <w:r w:rsidRPr="00E77536">
        <w:rPr>
          <w:rFonts w:ascii="Arial" w:hAnsi="Arial"/>
          <w:sz w:val="20"/>
          <w:szCs w:val="20"/>
          <w:lang w:val="fr-FR"/>
        </w:rPr>
        <w:t xml:space="preserve"> dans les alignements de 6 mètres de </w:t>
      </w:r>
      <w:r w:rsidR="00161A0F" w:rsidRPr="00E77536">
        <w:rPr>
          <w:rFonts w:ascii="Arial" w:hAnsi="Arial"/>
          <w:sz w:val="20"/>
          <w:szCs w:val="20"/>
          <w:lang w:val="fr-FR"/>
        </w:rPr>
        <w:t>stipe</w:t>
      </w:r>
      <w:r w:rsidRPr="00E77536">
        <w:rPr>
          <w:rFonts w:ascii="Arial" w:hAnsi="Arial"/>
          <w:sz w:val="20"/>
          <w:szCs w:val="20"/>
          <w:lang w:val="fr-FR"/>
        </w:rPr>
        <w:t xml:space="preserve"> selon l’</w:t>
      </w:r>
      <w:r w:rsidR="00161A0F" w:rsidRPr="00E77536">
        <w:rPr>
          <w:rFonts w:ascii="Arial" w:hAnsi="Arial"/>
          <w:sz w:val="20"/>
          <w:szCs w:val="20"/>
          <w:lang w:val="fr-FR"/>
        </w:rPr>
        <w:t>homogénéité</w:t>
      </w:r>
      <w:r w:rsidRPr="00E77536">
        <w:rPr>
          <w:rFonts w:ascii="Arial" w:hAnsi="Arial"/>
          <w:sz w:val="20"/>
          <w:szCs w:val="20"/>
          <w:lang w:val="fr-FR"/>
        </w:rPr>
        <w:t xml:space="preserve"> de l’alignement et suivant les indications du maitre d’ouvrage.</w:t>
      </w:r>
    </w:p>
    <w:p w:rsidR="00E5340E" w:rsidRPr="00D91073" w:rsidRDefault="00E5340E" w:rsidP="00E5340E">
      <w:pPr>
        <w:autoSpaceDE w:val="0"/>
        <w:autoSpaceDN w:val="0"/>
        <w:adjustRightInd w:val="0"/>
        <w:spacing w:line="276" w:lineRule="auto"/>
        <w:rPr>
          <w:rFonts w:asciiTheme="minorBidi" w:hAnsiTheme="minorBidi" w:cstheme="minorBidi"/>
          <w:color w:val="252525"/>
          <w:sz w:val="20"/>
          <w:szCs w:val="20"/>
          <w:lang w:val="fr-FR"/>
        </w:rPr>
      </w:pPr>
      <w:r w:rsidRPr="00D91073">
        <w:rPr>
          <w:rFonts w:asciiTheme="minorBidi" w:hAnsiTheme="minorBidi" w:cstheme="minorBidi"/>
          <w:color w:val="252525"/>
          <w:sz w:val="20"/>
          <w:szCs w:val="20"/>
          <w:lang w:val="fr-FR"/>
        </w:rPr>
        <w:t>Ouvrage payé à l’unité au prix n°……………………………</w:t>
      </w:r>
      <w:r w:rsidR="004B3583" w:rsidRPr="00D91073">
        <w:rPr>
          <w:rFonts w:asciiTheme="minorBidi" w:hAnsiTheme="minorBidi" w:cstheme="minorBidi"/>
          <w:color w:val="252525"/>
          <w:sz w:val="20"/>
          <w:szCs w:val="20"/>
          <w:lang w:val="fr-FR"/>
        </w:rPr>
        <w:t>………………......................……14</w:t>
      </w:r>
    </w:p>
    <w:p w:rsidR="00E5340E" w:rsidRPr="00DB0852" w:rsidRDefault="00E5340E" w:rsidP="00E5340E">
      <w:pPr>
        <w:widowControl w:val="0"/>
        <w:tabs>
          <w:tab w:val="left" w:pos="518"/>
        </w:tabs>
        <w:autoSpaceDE w:val="0"/>
        <w:autoSpaceDN w:val="0"/>
        <w:adjustRightInd w:val="0"/>
        <w:spacing w:line="276" w:lineRule="auto"/>
        <w:ind w:left="24" w:right="-108"/>
        <w:rPr>
          <w:rFonts w:ascii="Arial" w:hAnsi="Arial"/>
          <w:sz w:val="20"/>
          <w:szCs w:val="20"/>
          <w:lang w:val="fr-FR"/>
        </w:rPr>
      </w:pPr>
    </w:p>
    <w:p w:rsidR="00E5340E" w:rsidRPr="00D91073" w:rsidRDefault="004B3583" w:rsidP="0041332D">
      <w:pPr>
        <w:widowControl w:val="0"/>
        <w:tabs>
          <w:tab w:val="left" w:pos="518"/>
        </w:tabs>
        <w:autoSpaceDE w:val="0"/>
        <w:autoSpaceDN w:val="0"/>
        <w:adjustRightInd w:val="0"/>
        <w:spacing w:line="276" w:lineRule="auto"/>
        <w:ind w:left="24" w:right="-108"/>
        <w:rPr>
          <w:rFonts w:ascii="Arial" w:hAnsi="Arial"/>
          <w:b/>
          <w:bCs/>
          <w:sz w:val="20"/>
          <w:szCs w:val="20"/>
          <w:u w:val="single"/>
          <w:lang w:val="fr-FR"/>
        </w:rPr>
      </w:pPr>
      <w:r w:rsidRPr="00D91073">
        <w:rPr>
          <w:rFonts w:ascii="Arial" w:hAnsi="Arial"/>
          <w:b/>
          <w:bCs/>
          <w:sz w:val="20"/>
          <w:szCs w:val="20"/>
          <w:u w:val="single"/>
          <w:lang w:val="fr-FR"/>
        </w:rPr>
        <w:t>Prix n°15</w:t>
      </w:r>
      <w:r w:rsidR="00E5340E" w:rsidRPr="00D91073">
        <w:rPr>
          <w:rFonts w:ascii="Arial" w:hAnsi="Arial"/>
          <w:b/>
          <w:bCs/>
          <w:sz w:val="20"/>
          <w:szCs w:val="20"/>
          <w:u w:val="single"/>
          <w:lang w:val="fr-FR"/>
        </w:rPr>
        <w:t xml:space="preserve"> : REMPLACEMENT DES PALMIERS </w:t>
      </w:r>
      <w:r w:rsidR="0041332D" w:rsidRPr="00D91073">
        <w:rPr>
          <w:rFonts w:ascii="Arial" w:hAnsi="Arial"/>
          <w:b/>
          <w:bCs/>
          <w:sz w:val="20"/>
          <w:szCs w:val="20"/>
          <w:u w:val="single"/>
          <w:lang w:val="fr-FR"/>
        </w:rPr>
        <w:t xml:space="preserve"> DU GENRE WASHINGTONIA DE </w:t>
      </w:r>
      <w:smartTag w:uri="urn:schemas-microsoft-com:office:smarttags" w:element="metricconverter">
        <w:smartTagPr>
          <w:attr w:name="ProductID" w:val="4 M"/>
        </w:smartTagPr>
        <w:r w:rsidR="0041332D" w:rsidRPr="00D91073">
          <w:rPr>
            <w:rFonts w:ascii="Arial" w:hAnsi="Arial"/>
            <w:b/>
            <w:bCs/>
            <w:sz w:val="20"/>
            <w:szCs w:val="20"/>
            <w:u w:val="single"/>
            <w:lang w:val="fr-FR"/>
          </w:rPr>
          <w:t>4 M</w:t>
        </w:r>
        <w:r w:rsidR="002633A9">
          <w:rPr>
            <w:rFonts w:ascii="Arial" w:hAnsi="Arial"/>
            <w:b/>
            <w:bCs/>
            <w:sz w:val="20"/>
            <w:szCs w:val="20"/>
            <w:u w:val="single"/>
            <w:lang w:val="fr-FR"/>
          </w:rPr>
          <w:t xml:space="preserve"> </w:t>
        </w:r>
      </w:smartTag>
      <w:r w:rsidR="0041332D" w:rsidRPr="00D91073">
        <w:rPr>
          <w:rFonts w:ascii="Arial" w:hAnsi="Arial"/>
          <w:b/>
          <w:bCs/>
          <w:sz w:val="20"/>
          <w:szCs w:val="20"/>
          <w:u w:val="single"/>
          <w:lang w:val="fr-FR"/>
        </w:rPr>
        <w:t>DE</w:t>
      </w:r>
      <w:r w:rsidR="002633A9">
        <w:rPr>
          <w:rFonts w:ascii="Arial" w:hAnsi="Arial"/>
          <w:b/>
          <w:bCs/>
          <w:sz w:val="20"/>
          <w:szCs w:val="20"/>
          <w:u w:val="single"/>
          <w:lang w:val="fr-FR"/>
        </w:rPr>
        <w:t xml:space="preserve"> HAUTEUR DE </w:t>
      </w:r>
      <w:r w:rsidR="0041332D" w:rsidRPr="00D91073">
        <w:rPr>
          <w:rFonts w:ascii="Arial" w:hAnsi="Arial"/>
          <w:b/>
          <w:bCs/>
          <w:sz w:val="20"/>
          <w:szCs w:val="20"/>
          <w:u w:val="single"/>
          <w:lang w:val="fr-FR"/>
        </w:rPr>
        <w:t xml:space="preserve"> STIPE</w:t>
      </w:r>
      <w:r w:rsidR="002633A9">
        <w:rPr>
          <w:rFonts w:ascii="Arial" w:hAnsi="Arial"/>
          <w:b/>
          <w:bCs/>
          <w:sz w:val="20"/>
          <w:szCs w:val="20"/>
          <w:u w:val="single"/>
          <w:lang w:val="fr-FR"/>
        </w:rPr>
        <w:t xml:space="preserve">S </w:t>
      </w:r>
      <w:r w:rsidR="0041332D" w:rsidRPr="00D91073">
        <w:rPr>
          <w:rFonts w:ascii="Arial" w:hAnsi="Arial"/>
          <w:b/>
          <w:bCs/>
          <w:sz w:val="20"/>
          <w:szCs w:val="20"/>
          <w:u w:val="single"/>
          <w:lang w:val="fr-FR"/>
        </w:rPr>
        <w:t>ENDOMAGES</w:t>
      </w:r>
    </w:p>
    <w:p w:rsidR="00E5340E" w:rsidRPr="00E77536" w:rsidRDefault="00E5340E" w:rsidP="00E5340E">
      <w:pPr>
        <w:widowControl w:val="0"/>
        <w:tabs>
          <w:tab w:val="left" w:pos="518"/>
        </w:tabs>
        <w:autoSpaceDE w:val="0"/>
        <w:autoSpaceDN w:val="0"/>
        <w:adjustRightInd w:val="0"/>
        <w:spacing w:line="276" w:lineRule="auto"/>
        <w:ind w:left="24" w:right="-108" w:hanging="24"/>
        <w:jc w:val="both"/>
        <w:rPr>
          <w:rFonts w:ascii="Arial" w:hAnsi="Arial"/>
          <w:sz w:val="20"/>
          <w:szCs w:val="20"/>
          <w:lang w:val="fr-FR"/>
        </w:rPr>
      </w:pPr>
      <w:r w:rsidRPr="00E77536">
        <w:rPr>
          <w:rFonts w:ascii="Arial" w:hAnsi="Arial"/>
          <w:sz w:val="20"/>
          <w:szCs w:val="20"/>
          <w:lang w:val="fr-FR"/>
        </w:rPr>
        <w:t xml:space="preserve">Ce prix rémunère les travaux d’ouverture des trous et de préparation du sol et la fourniture et la plantation de palmiers </w:t>
      </w:r>
      <w:r w:rsidR="00531CB7">
        <w:rPr>
          <w:rFonts w:ascii="Arial" w:hAnsi="Arial"/>
          <w:sz w:val="20"/>
          <w:szCs w:val="20"/>
          <w:lang w:val="fr-FR"/>
        </w:rPr>
        <w:t>endommagés</w:t>
      </w:r>
      <w:r w:rsidRPr="00E77536">
        <w:rPr>
          <w:rFonts w:ascii="Arial" w:hAnsi="Arial"/>
          <w:sz w:val="20"/>
          <w:szCs w:val="20"/>
          <w:lang w:val="fr-FR"/>
        </w:rPr>
        <w:t xml:space="preserve"> dans les alignements de </w:t>
      </w:r>
      <w:r>
        <w:rPr>
          <w:rFonts w:ascii="Arial" w:hAnsi="Arial"/>
          <w:sz w:val="20"/>
          <w:szCs w:val="20"/>
          <w:lang w:val="fr-FR"/>
        </w:rPr>
        <w:t>4</w:t>
      </w:r>
      <w:r w:rsidRPr="00E77536">
        <w:rPr>
          <w:rFonts w:ascii="Arial" w:hAnsi="Arial"/>
          <w:sz w:val="20"/>
          <w:szCs w:val="20"/>
          <w:lang w:val="fr-FR"/>
        </w:rPr>
        <w:t xml:space="preserve"> mètres de </w:t>
      </w:r>
      <w:r w:rsidR="00161A0F" w:rsidRPr="00E77536">
        <w:rPr>
          <w:rFonts w:ascii="Arial" w:hAnsi="Arial"/>
          <w:sz w:val="20"/>
          <w:szCs w:val="20"/>
          <w:lang w:val="fr-FR"/>
        </w:rPr>
        <w:t>stipe</w:t>
      </w:r>
      <w:r w:rsidRPr="00E77536">
        <w:rPr>
          <w:rFonts w:ascii="Arial" w:hAnsi="Arial"/>
          <w:sz w:val="20"/>
          <w:szCs w:val="20"/>
          <w:lang w:val="fr-FR"/>
        </w:rPr>
        <w:t xml:space="preserve"> selon l’</w:t>
      </w:r>
      <w:r w:rsidR="00161A0F" w:rsidRPr="00E77536">
        <w:rPr>
          <w:rFonts w:ascii="Arial" w:hAnsi="Arial"/>
          <w:sz w:val="20"/>
          <w:szCs w:val="20"/>
          <w:lang w:val="fr-FR"/>
        </w:rPr>
        <w:t>homogénéité</w:t>
      </w:r>
      <w:r w:rsidRPr="00E77536">
        <w:rPr>
          <w:rFonts w:ascii="Arial" w:hAnsi="Arial"/>
          <w:sz w:val="20"/>
          <w:szCs w:val="20"/>
          <w:lang w:val="fr-FR"/>
        </w:rPr>
        <w:t xml:space="preserve"> de l’alignement et suivant les indications du maitre d’ouvrage.</w:t>
      </w:r>
    </w:p>
    <w:p w:rsidR="00E5340E" w:rsidRPr="00D91073" w:rsidRDefault="00E5340E" w:rsidP="00D91073">
      <w:pPr>
        <w:autoSpaceDE w:val="0"/>
        <w:autoSpaceDN w:val="0"/>
        <w:adjustRightInd w:val="0"/>
        <w:spacing w:line="276" w:lineRule="auto"/>
        <w:rPr>
          <w:rFonts w:asciiTheme="minorBidi" w:hAnsiTheme="minorBidi" w:cstheme="minorBidi"/>
          <w:color w:val="252525"/>
          <w:sz w:val="20"/>
          <w:szCs w:val="20"/>
          <w:lang w:val="fr-FR"/>
        </w:rPr>
      </w:pPr>
      <w:r w:rsidRPr="00D91073">
        <w:rPr>
          <w:rFonts w:asciiTheme="minorBidi" w:hAnsiTheme="minorBidi" w:cstheme="minorBidi"/>
          <w:color w:val="252525"/>
          <w:sz w:val="20"/>
          <w:szCs w:val="20"/>
          <w:lang w:val="fr-FR"/>
        </w:rPr>
        <w:t>Ouvrage payé à l’unité au prix n°……………………………</w:t>
      </w:r>
      <w:r w:rsidR="004B3583" w:rsidRPr="00D91073">
        <w:rPr>
          <w:rFonts w:asciiTheme="minorBidi" w:hAnsiTheme="minorBidi" w:cstheme="minorBidi"/>
          <w:color w:val="252525"/>
          <w:sz w:val="20"/>
          <w:szCs w:val="20"/>
          <w:lang w:val="fr-FR"/>
        </w:rPr>
        <w:t>………………......................……15</w:t>
      </w:r>
    </w:p>
    <w:p w:rsidR="00E5340E" w:rsidRPr="00521FF2" w:rsidRDefault="00E5340E" w:rsidP="00E5340E">
      <w:pPr>
        <w:spacing w:line="276" w:lineRule="auto"/>
        <w:jc w:val="both"/>
        <w:rPr>
          <w:rFonts w:ascii="Arial" w:hAnsi="Arial"/>
          <w:b/>
          <w:bCs/>
          <w:sz w:val="20"/>
          <w:szCs w:val="20"/>
          <w:u w:val="single"/>
          <w:lang w:val="fr-FR"/>
        </w:rPr>
      </w:pPr>
      <w:r w:rsidRPr="00521FF2">
        <w:rPr>
          <w:rFonts w:ascii="Arial" w:hAnsi="Arial"/>
          <w:b/>
          <w:bCs/>
          <w:sz w:val="20"/>
          <w:szCs w:val="20"/>
          <w:u w:val="single"/>
          <w:lang w:val="fr-FR"/>
        </w:rPr>
        <w:t>PRIX N° 1</w:t>
      </w:r>
      <w:r w:rsidR="004B3583">
        <w:rPr>
          <w:rFonts w:ascii="Arial" w:hAnsi="Arial"/>
          <w:b/>
          <w:bCs/>
          <w:sz w:val="20"/>
          <w:szCs w:val="20"/>
          <w:u w:val="single"/>
          <w:lang w:val="fr-FR"/>
        </w:rPr>
        <w:t>6</w:t>
      </w:r>
      <w:r w:rsidRPr="00521FF2">
        <w:rPr>
          <w:rFonts w:ascii="Arial" w:hAnsi="Arial"/>
          <w:b/>
          <w:bCs/>
          <w:sz w:val="20"/>
          <w:szCs w:val="20"/>
          <w:u w:val="single"/>
          <w:lang w:val="fr-FR"/>
        </w:rPr>
        <w:t>:</w:t>
      </w:r>
      <w:r w:rsidR="00D91073">
        <w:rPr>
          <w:rFonts w:ascii="Arial" w:hAnsi="Arial"/>
          <w:b/>
          <w:bCs/>
          <w:sz w:val="20"/>
          <w:szCs w:val="20"/>
          <w:u w:val="single"/>
          <w:lang w:val="fr-FR"/>
        </w:rPr>
        <w:t xml:space="preserve"> </w:t>
      </w:r>
      <w:r w:rsidRPr="00521FF2">
        <w:rPr>
          <w:rFonts w:ascii="Arial" w:hAnsi="Arial"/>
          <w:b/>
          <w:bCs/>
          <w:sz w:val="20"/>
          <w:szCs w:val="20"/>
          <w:u w:val="single"/>
          <w:lang w:val="fr-FR"/>
        </w:rPr>
        <w:t xml:space="preserve">FLEURISSEMENT </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 xml:space="preserve">Ce prix rémunère, par unité, les travaux de fleurissement des massifs par des plantes fleuris, vivaces, bisannuelles ou annuelles type F1 (pensée, rose d’inde, </w:t>
      </w:r>
      <w:proofErr w:type="spellStart"/>
      <w:r w:rsidRPr="00A15283">
        <w:rPr>
          <w:rFonts w:ascii="Arial" w:hAnsi="Arial"/>
          <w:sz w:val="20"/>
          <w:szCs w:val="20"/>
          <w:lang w:val="fr-FR"/>
        </w:rPr>
        <w:t>gazania</w:t>
      </w:r>
      <w:proofErr w:type="spellEnd"/>
      <w:r w:rsidRPr="00A15283">
        <w:rPr>
          <w:rFonts w:ascii="Arial" w:hAnsi="Arial"/>
          <w:sz w:val="20"/>
          <w:szCs w:val="20"/>
          <w:lang w:val="fr-FR"/>
        </w:rPr>
        <w:t xml:space="preserve"> hybride,....</w:t>
      </w:r>
      <w:r w:rsidR="00A12AE7" w:rsidRPr="00A15283">
        <w:rPr>
          <w:rFonts w:ascii="Arial" w:hAnsi="Arial"/>
          <w:sz w:val="20"/>
          <w:szCs w:val="20"/>
          <w:lang w:val="fr-FR"/>
        </w:rPr>
        <w:t>) fourni</w:t>
      </w:r>
      <w:r w:rsidRPr="00A15283">
        <w:rPr>
          <w:rFonts w:ascii="Arial" w:hAnsi="Arial"/>
          <w:sz w:val="20"/>
          <w:szCs w:val="20"/>
          <w:lang w:val="fr-FR"/>
        </w:rPr>
        <w:t xml:space="preserve"> en motte de tourbe, en potées et réparties suivant un planning établit par la Division des Espaces Verts selon les </w:t>
      </w:r>
      <w:r w:rsidRPr="00A15283">
        <w:rPr>
          <w:rFonts w:ascii="Arial" w:hAnsi="Arial"/>
          <w:sz w:val="20"/>
          <w:szCs w:val="20"/>
          <w:lang w:val="fr-FR"/>
        </w:rPr>
        <w:lastRenderedPageBreak/>
        <w:t>fleurissements par saison. Il comprend aussi le remodelage des bandes à fleurir et le remplacement des manquants.</w:t>
      </w:r>
    </w:p>
    <w:p w:rsidR="00E5340E" w:rsidRPr="00DB0852" w:rsidRDefault="00E5340E" w:rsidP="00E5340E">
      <w:pPr>
        <w:spacing w:line="276" w:lineRule="auto"/>
        <w:jc w:val="both"/>
        <w:rPr>
          <w:rFonts w:ascii="Arial" w:hAnsi="Arial"/>
          <w:sz w:val="20"/>
          <w:szCs w:val="20"/>
          <w:lang w:val="fr-FR"/>
        </w:rPr>
      </w:pPr>
      <w:r w:rsidRPr="00DB0852">
        <w:rPr>
          <w:rFonts w:ascii="Arial" w:hAnsi="Arial"/>
          <w:sz w:val="20"/>
          <w:szCs w:val="20"/>
          <w:lang w:val="fr-FR"/>
        </w:rPr>
        <w:t>Ouvrage payé à l'Unité au prix n°…....................1</w:t>
      </w:r>
      <w:r w:rsidR="004B3583">
        <w:rPr>
          <w:rFonts w:ascii="Arial" w:hAnsi="Arial"/>
          <w:sz w:val="20"/>
          <w:szCs w:val="20"/>
          <w:lang w:val="fr-FR"/>
        </w:rPr>
        <w:t>6</w:t>
      </w:r>
    </w:p>
    <w:p w:rsidR="00E5340E" w:rsidRDefault="00E5340E" w:rsidP="00E5340E">
      <w:pPr>
        <w:autoSpaceDE w:val="0"/>
        <w:autoSpaceDN w:val="0"/>
        <w:adjustRightInd w:val="0"/>
        <w:spacing w:line="276" w:lineRule="auto"/>
        <w:rPr>
          <w:rFonts w:ascii="Arial" w:hAnsi="Arial"/>
          <w:sz w:val="20"/>
          <w:szCs w:val="20"/>
          <w:u w:val="single"/>
          <w:lang w:val="fr-FR"/>
        </w:rPr>
      </w:pPr>
    </w:p>
    <w:p w:rsidR="00593826" w:rsidRDefault="004B3583" w:rsidP="00E5340E">
      <w:pPr>
        <w:autoSpaceDE w:val="0"/>
        <w:autoSpaceDN w:val="0"/>
        <w:adjustRightInd w:val="0"/>
        <w:spacing w:line="276" w:lineRule="auto"/>
        <w:rPr>
          <w:rFonts w:ascii="Arial" w:hAnsi="Arial"/>
          <w:b/>
          <w:bCs/>
          <w:sz w:val="20"/>
          <w:szCs w:val="20"/>
          <w:u w:val="single"/>
          <w:lang w:val="fr-FR"/>
        </w:rPr>
      </w:pPr>
      <w:r w:rsidRPr="00D91073">
        <w:rPr>
          <w:rFonts w:ascii="Arial" w:hAnsi="Arial"/>
          <w:b/>
          <w:bCs/>
          <w:sz w:val="20"/>
          <w:szCs w:val="20"/>
          <w:u w:val="single"/>
          <w:lang w:val="fr-FR"/>
        </w:rPr>
        <w:t>PRIX N°17</w:t>
      </w:r>
      <w:r w:rsidR="00E5340E" w:rsidRPr="00D91073">
        <w:rPr>
          <w:rFonts w:ascii="Arial" w:hAnsi="Arial"/>
          <w:b/>
          <w:bCs/>
          <w:sz w:val="20"/>
          <w:szCs w:val="20"/>
          <w:u w:val="single"/>
          <w:lang w:val="fr-FR"/>
        </w:rPr>
        <w:t xml:space="preserve"> : </w:t>
      </w:r>
      <w:r w:rsidR="00FA4191" w:rsidRPr="00D91073">
        <w:rPr>
          <w:rFonts w:ascii="Arial" w:hAnsi="Arial"/>
          <w:b/>
          <w:bCs/>
          <w:sz w:val="20"/>
          <w:szCs w:val="20"/>
          <w:u w:val="single"/>
          <w:lang w:val="fr-FR"/>
        </w:rPr>
        <w:t>REMISE EN ETAT</w:t>
      </w:r>
      <w:r w:rsidR="00E5340E" w:rsidRPr="00D91073">
        <w:rPr>
          <w:rFonts w:ascii="Arial" w:hAnsi="Arial"/>
          <w:b/>
          <w:bCs/>
          <w:sz w:val="20"/>
          <w:szCs w:val="20"/>
          <w:u w:val="single"/>
          <w:lang w:val="fr-FR"/>
        </w:rPr>
        <w:t xml:space="preserve"> DES </w:t>
      </w:r>
      <w:r w:rsidR="00FA4191" w:rsidRPr="00D91073">
        <w:rPr>
          <w:rFonts w:ascii="Arial" w:hAnsi="Arial"/>
          <w:b/>
          <w:bCs/>
          <w:sz w:val="20"/>
          <w:szCs w:val="20"/>
          <w:u w:val="single"/>
          <w:lang w:val="fr-FR"/>
        </w:rPr>
        <w:t xml:space="preserve">ESPACES EN </w:t>
      </w:r>
      <w:r w:rsidR="00E5340E" w:rsidRPr="00D91073">
        <w:rPr>
          <w:rFonts w:ascii="Arial" w:hAnsi="Arial"/>
          <w:b/>
          <w:bCs/>
          <w:sz w:val="20"/>
          <w:szCs w:val="20"/>
          <w:u w:val="single"/>
          <w:lang w:val="fr-FR"/>
        </w:rPr>
        <w:t>COUV</w:t>
      </w:r>
    </w:p>
    <w:p w:rsidR="00E5340E" w:rsidRPr="00D91073" w:rsidRDefault="00E5340E" w:rsidP="00E5340E">
      <w:pPr>
        <w:autoSpaceDE w:val="0"/>
        <w:autoSpaceDN w:val="0"/>
        <w:adjustRightInd w:val="0"/>
        <w:spacing w:line="276" w:lineRule="auto"/>
        <w:rPr>
          <w:rFonts w:ascii="Arial" w:hAnsi="Arial"/>
          <w:b/>
          <w:bCs/>
          <w:sz w:val="20"/>
          <w:szCs w:val="20"/>
          <w:u w:val="single"/>
          <w:lang w:val="fr-FR"/>
        </w:rPr>
      </w:pPr>
      <w:r w:rsidRPr="00D91073">
        <w:rPr>
          <w:rFonts w:ascii="Arial" w:hAnsi="Arial"/>
          <w:b/>
          <w:bCs/>
          <w:sz w:val="20"/>
          <w:szCs w:val="20"/>
          <w:u w:val="single"/>
          <w:lang w:val="fr-FR"/>
        </w:rPr>
        <w:t>RES SOL DEDIFFERENTES ESPECES</w:t>
      </w:r>
    </w:p>
    <w:p w:rsidR="00E5340E" w:rsidRPr="00C41E4A" w:rsidRDefault="006C239B" w:rsidP="00E5340E">
      <w:pPr>
        <w:autoSpaceDE w:val="0"/>
        <w:autoSpaceDN w:val="0"/>
        <w:adjustRightInd w:val="0"/>
        <w:spacing w:line="276" w:lineRule="auto"/>
        <w:jc w:val="both"/>
        <w:rPr>
          <w:rFonts w:ascii="Arial" w:hAnsi="Arial"/>
          <w:sz w:val="20"/>
          <w:szCs w:val="20"/>
          <w:lang w:val="fr-FR"/>
        </w:rPr>
      </w:pPr>
      <w:r>
        <w:rPr>
          <w:rFonts w:ascii="Arial" w:hAnsi="Arial"/>
          <w:sz w:val="20"/>
          <w:szCs w:val="20"/>
          <w:lang w:val="fr-FR"/>
        </w:rPr>
        <w:t xml:space="preserve">La remise en état </w:t>
      </w:r>
      <w:r w:rsidR="00E5340E" w:rsidRPr="00C41E4A">
        <w:rPr>
          <w:rFonts w:ascii="Arial" w:hAnsi="Arial"/>
          <w:sz w:val="20"/>
          <w:szCs w:val="20"/>
          <w:lang w:val="fr-FR"/>
        </w:rPr>
        <w:t xml:space="preserve"> des couvres sol : </w:t>
      </w:r>
      <w:proofErr w:type="spellStart"/>
      <w:r w:rsidR="00E5340E" w:rsidRPr="00C41E4A">
        <w:rPr>
          <w:rFonts w:ascii="Arial" w:hAnsi="Arial"/>
          <w:sz w:val="20"/>
          <w:szCs w:val="20"/>
          <w:lang w:val="fr-FR"/>
        </w:rPr>
        <w:t>Carpobrotusedulis</w:t>
      </w:r>
      <w:proofErr w:type="spellEnd"/>
      <w:r w:rsidR="00E5340E" w:rsidRPr="00C41E4A">
        <w:rPr>
          <w:rFonts w:ascii="Arial" w:hAnsi="Arial"/>
          <w:sz w:val="20"/>
          <w:szCs w:val="20"/>
          <w:lang w:val="fr-FR"/>
        </w:rPr>
        <w:t xml:space="preserve">, </w:t>
      </w:r>
      <w:proofErr w:type="spellStart"/>
      <w:r w:rsidR="00E5340E" w:rsidRPr="00C41E4A">
        <w:rPr>
          <w:rFonts w:ascii="Arial" w:hAnsi="Arial"/>
          <w:sz w:val="20"/>
          <w:szCs w:val="20"/>
          <w:lang w:val="fr-FR"/>
        </w:rPr>
        <w:t>Apténia</w:t>
      </w:r>
      <w:proofErr w:type="spellEnd"/>
      <w:r w:rsidR="00E5340E" w:rsidRPr="00C41E4A">
        <w:rPr>
          <w:rFonts w:ascii="Arial" w:hAnsi="Arial"/>
          <w:sz w:val="20"/>
          <w:szCs w:val="20"/>
          <w:lang w:val="fr-FR"/>
        </w:rPr>
        <w:t xml:space="preserve"> et autres selon indications et choix du Maitre d’Ouvrage. Le repiquage des boutures de plantes couvre sol sera (</w:t>
      </w:r>
      <w:r w:rsidR="00E5340E">
        <w:rPr>
          <w:rFonts w:ascii="Arial" w:hAnsi="Arial"/>
          <w:sz w:val="20"/>
          <w:szCs w:val="20"/>
          <w:lang w:val="fr-FR"/>
        </w:rPr>
        <w:t>60</w:t>
      </w:r>
      <w:r w:rsidR="00E5340E" w:rsidRPr="00C41E4A">
        <w:rPr>
          <w:rFonts w:ascii="Arial" w:hAnsi="Arial"/>
          <w:sz w:val="20"/>
          <w:szCs w:val="20"/>
          <w:lang w:val="fr-FR"/>
        </w:rPr>
        <w:t>boutures/m²) pour assurer rapidement un tapis vert uniforme ; y/c la préparation du sol, l’arrosage et la garantie de reprise.</w:t>
      </w:r>
    </w:p>
    <w:p w:rsidR="00E5340E" w:rsidRPr="00D91073" w:rsidRDefault="00E5340E" w:rsidP="00E5340E">
      <w:pPr>
        <w:autoSpaceDE w:val="0"/>
        <w:autoSpaceDN w:val="0"/>
        <w:adjustRightInd w:val="0"/>
        <w:spacing w:line="276" w:lineRule="auto"/>
        <w:rPr>
          <w:rFonts w:asciiTheme="minorBidi" w:hAnsiTheme="minorBidi" w:cstheme="minorBidi"/>
          <w:color w:val="252525"/>
          <w:sz w:val="20"/>
          <w:szCs w:val="20"/>
          <w:lang w:val="fr-FR"/>
        </w:rPr>
      </w:pPr>
      <w:r w:rsidRPr="00D91073">
        <w:rPr>
          <w:rFonts w:asciiTheme="minorBidi" w:hAnsiTheme="minorBidi" w:cstheme="minorBidi"/>
          <w:color w:val="252525"/>
          <w:sz w:val="20"/>
          <w:szCs w:val="20"/>
          <w:lang w:val="fr-FR"/>
        </w:rPr>
        <w:t>Ouvrage payé au mètre carré au prix n°…………</w:t>
      </w:r>
      <w:r w:rsidR="004B3583" w:rsidRPr="00D91073">
        <w:rPr>
          <w:rFonts w:asciiTheme="minorBidi" w:hAnsiTheme="minorBidi" w:cstheme="minorBidi"/>
          <w:color w:val="252525"/>
          <w:sz w:val="20"/>
          <w:szCs w:val="20"/>
          <w:lang w:val="fr-FR"/>
        </w:rPr>
        <w:t>………………………….................………17</w:t>
      </w:r>
    </w:p>
    <w:p w:rsidR="00E5340E" w:rsidRPr="008E36FB" w:rsidRDefault="00E5340E" w:rsidP="008E36FB">
      <w:pPr>
        <w:autoSpaceDE w:val="0"/>
        <w:autoSpaceDN w:val="0"/>
        <w:adjustRightInd w:val="0"/>
        <w:spacing w:line="276" w:lineRule="auto"/>
        <w:rPr>
          <w:rFonts w:asciiTheme="minorBidi" w:hAnsiTheme="minorBidi" w:cstheme="minorBidi"/>
          <w:b/>
          <w:bCs/>
          <w:color w:val="252525"/>
          <w:sz w:val="20"/>
          <w:szCs w:val="20"/>
          <w:lang w:val="fr-FR"/>
        </w:rPr>
      </w:pPr>
    </w:p>
    <w:p w:rsidR="00E5340E" w:rsidRPr="00D91073" w:rsidRDefault="004B3583" w:rsidP="0041332D">
      <w:pPr>
        <w:autoSpaceDE w:val="0"/>
        <w:autoSpaceDN w:val="0"/>
        <w:adjustRightInd w:val="0"/>
        <w:rPr>
          <w:rFonts w:ascii="Arial" w:hAnsi="Arial"/>
          <w:b/>
          <w:bCs/>
          <w:sz w:val="20"/>
          <w:szCs w:val="20"/>
          <w:u w:val="single"/>
          <w:lang w:val="fr-FR"/>
        </w:rPr>
      </w:pPr>
      <w:r w:rsidRPr="00D91073">
        <w:rPr>
          <w:rFonts w:ascii="Arial" w:hAnsi="Arial"/>
          <w:b/>
          <w:bCs/>
          <w:sz w:val="20"/>
          <w:szCs w:val="20"/>
          <w:u w:val="single"/>
          <w:lang w:val="fr-FR"/>
        </w:rPr>
        <w:t>PRIX N°18</w:t>
      </w:r>
      <w:r w:rsidR="00E5340E" w:rsidRPr="00D91073">
        <w:rPr>
          <w:rFonts w:ascii="Arial" w:hAnsi="Arial"/>
          <w:b/>
          <w:bCs/>
          <w:sz w:val="20"/>
          <w:szCs w:val="20"/>
          <w:u w:val="single"/>
          <w:lang w:val="fr-FR"/>
        </w:rPr>
        <w:t xml:space="preserve"> : </w:t>
      </w:r>
      <w:r w:rsidR="0041332D" w:rsidRPr="00D91073">
        <w:rPr>
          <w:rFonts w:ascii="Arial" w:hAnsi="Arial"/>
          <w:b/>
          <w:bCs/>
          <w:sz w:val="20"/>
          <w:szCs w:val="20"/>
          <w:u w:val="single"/>
          <w:lang w:val="fr-FR"/>
        </w:rPr>
        <w:t xml:space="preserve">REMISE EN ETAT </w:t>
      </w:r>
      <w:r w:rsidR="00E5340E" w:rsidRPr="00D91073">
        <w:rPr>
          <w:rFonts w:ascii="Arial" w:hAnsi="Arial"/>
          <w:b/>
          <w:bCs/>
          <w:sz w:val="20"/>
          <w:szCs w:val="20"/>
          <w:u w:val="single"/>
          <w:lang w:val="fr-FR"/>
        </w:rPr>
        <w:t xml:space="preserve"> DE GERANIUM ZONAL EN POTEE</w:t>
      </w:r>
    </w:p>
    <w:p w:rsidR="00E5340E" w:rsidRPr="00C41E4A" w:rsidRDefault="00E5340E" w:rsidP="0041332D">
      <w:pPr>
        <w:autoSpaceDE w:val="0"/>
        <w:autoSpaceDN w:val="0"/>
        <w:adjustRightInd w:val="0"/>
        <w:jc w:val="both"/>
        <w:rPr>
          <w:rFonts w:ascii="Arial" w:hAnsi="Arial"/>
          <w:sz w:val="20"/>
          <w:szCs w:val="20"/>
          <w:lang w:val="fr-FR"/>
        </w:rPr>
      </w:pPr>
      <w:r w:rsidRPr="00C41E4A">
        <w:rPr>
          <w:rFonts w:ascii="Arial" w:hAnsi="Arial"/>
          <w:sz w:val="20"/>
          <w:szCs w:val="20"/>
          <w:lang w:val="fr-FR"/>
        </w:rPr>
        <w:t xml:space="preserve">Ce prix comprend la </w:t>
      </w:r>
      <w:r w:rsidR="0041332D">
        <w:rPr>
          <w:rFonts w:ascii="Arial" w:hAnsi="Arial"/>
          <w:sz w:val="20"/>
          <w:szCs w:val="20"/>
          <w:lang w:val="fr-FR"/>
        </w:rPr>
        <w:t>remise en état</w:t>
      </w:r>
      <w:r w:rsidRPr="00C41E4A">
        <w:rPr>
          <w:rFonts w:ascii="Arial" w:hAnsi="Arial"/>
          <w:sz w:val="20"/>
          <w:szCs w:val="20"/>
          <w:lang w:val="fr-FR"/>
        </w:rPr>
        <w:t xml:space="preserve"> de géranium zonal</w:t>
      </w:r>
      <w:r>
        <w:rPr>
          <w:rFonts w:ascii="Arial" w:hAnsi="Arial"/>
          <w:sz w:val="20"/>
          <w:szCs w:val="20"/>
          <w:lang w:val="fr-FR"/>
        </w:rPr>
        <w:t xml:space="preserve"> en potée</w:t>
      </w:r>
      <w:r w:rsidRPr="00C41E4A">
        <w:rPr>
          <w:rFonts w:ascii="Arial" w:hAnsi="Arial"/>
          <w:sz w:val="20"/>
          <w:szCs w:val="20"/>
          <w:lang w:val="fr-FR"/>
        </w:rPr>
        <w:t xml:space="preserve"> bien ramifié selon les règles de l’art y compris toutes sujétions et avec garantie de reprise</w:t>
      </w:r>
    </w:p>
    <w:p w:rsidR="00E5340E" w:rsidRPr="008E36FB" w:rsidRDefault="00E5340E" w:rsidP="008E36FB">
      <w:pPr>
        <w:autoSpaceDE w:val="0"/>
        <w:autoSpaceDN w:val="0"/>
        <w:adjustRightInd w:val="0"/>
        <w:spacing w:line="276" w:lineRule="auto"/>
        <w:rPr>
          <w:rFonts w:asciiTheme="minorBidi" w:hAnsiTheme="minorBidi" w:cstheme="minorBidi"/>
          <w:b/>
          <w:bCs/>
          <w:color w:val="252525"/>
          <w:sz w:val="20"/>
          <w:szCs w:val="20"/>
          <w:lang w:val="fr-FR"/>
        </w:rPr>
      </w:pPr>
      <w:r w:rsidRPr="008E36FB">
        <w:rPr>
          <w:rFonts w:asciiTheme="minorBidi" w:hAnsiTheme="minorBidi" w:cstheme="minorBidi"/>
          <w:b/>
          <w:bCs/>
          <w:color w:val="252525"/>
          <w:sz w:val="20"/>
          <w:szCs w:val="20"/>
          <w:lang w:val="fr-FR"/>
        </w:rPr>
        <w:t xml:space="preserve">Ouvrage payé à l’unité </w:t>
      </w:r>
      <w:r w:rsidR="004B3583">
        <w:rPr>
          <w:rFonts w:asciiTheme="minorBidi" w:hAnsiTheme="minorBidi" w:cstheme="minorBidi"/>
          <w:b/>
          <w:bCs/>
          <w:color w:val="252525"/>
          <w:sz w:val="20"/>
          <w:szCs w:val="20"/>
          <w:lang w:val="fr-FR"/>
        </w:rPr>
        <w:t>au prix n°…...................18</w:t>
      </w:r>
    </w:p>
    <w:p w:rsidR="00E5340E" w:rsidRPr="00C41E4A" w:rsidRDefault="00E5340E" w:rsidP="00E5340E">
      <w:pPr>
        <w:autoSpaceDE w:val="0"/>
        <w:autoSpaceDN w:val="0"/>
        <w:adjustRightInd w:val="0"/>
        <w:rPr>
          <w:rFonts w:ascii="Arial" w:hAnsi="Arial"/>
          <w:sz w:val="20"/>
          <w:szCs w:val="20"/>
          <w:lang w:val="fr-FR"/>
        </w:rPr>
      </w:pPr>
    </w:p>
    <w:p w:rsidR="00E5340E" w:rsidRPr="00D91073" w:rsidRDefault="004B3583" w:rsidP="0041332D">
      <w:pPr>
        <w:autoSpaceDE w:val="0"/>
        <w:autoSpaceDN w:val="0"/>
        <w:adjustRightInd w:val="0"/>
        <w:rPr>
          <w:rFonts w:ascii="Arial" w:hAnsi="Arial"/>
          <w:b/>
          <w:bCs/>
          <w:sz w:val="20"/>
          <w:szCs w:val="20"/>
          <w:u w:val="single"/>
          <w:lang w:val="fr-FR"/>
        </w:rPr>
      </w:pPr>
      <w:r w:rsidRPr="00D91073">
        <w:rPr>
          <w:rFonts w:ascii="Arial" w:hAnsi="Arial"/>
          <w:b/>
          <w:bCs/>
          <w:sz w:val="20"/>
          <w:szCs w:val="20"/>
          <w:u w:val="single"/>
          <w:lang w:val="fr-FR"/>
        </w:rPr>
        <w:t>PRIX N°19</w:t>
      </w:r>
      <w:r w:rsidR="00E5340E" w:rsidRPr="00D91073">
        <w:rPr>
          <w:rFonts w:ascii="Arial" w:hAnsi="Arial"/>
          <w:b/>
          <w:bCs/>
          <w:sz w:val="20"/>
          <w:szCs w:val="20"/>
          <w:u w:val="single"/>
          <w:lang w:val="fr-FR"/>
        </w:rPr>
        <w:t xml:space="preserve"> : </w:t>
      </w:r>
      <w:r w:rsidR="0041332D" w:rsidRPr="00D91073">
        <w:rPr>
          <w:rFonts w:ascii="Arial" w:hAnsi="Arial"/>
          <w:b/>
          <w:bCs/>
          <w:sz w:val="20"/>
          <w:szCs w:val="20"/>
          <w:u w:val="single"/>
          <w:lang w:val="fr-FR"/>
        </w:rPr>
        <w:t xml:space="preserve">REMISE EN ETAT </w:t>
      </w:r>
      <w:r w:rsidR="00E5340E" w:rsidRPr="00D91073">
        <w:rPr>
          <w:rFonts w:ascii="Arial" w:hAnsi="Arial"/>
          <w:b/>
          <w:bCs/>
          <w:sz w:val="20"/>
          <w:szCs w:val="20"/>
          <w:u w:val="single"/>
          <w:lang w:val="fr-FR"/>
        </w:rPr>
        <w:t xml:space="preserve">DE GAZON </w:t>
      </w:r>
    </w:p>
    <w:p w:rsidR="00E5340E" w:rsidRPr="00C41E4A" w:rsidRDefault="00E5340E" w:rsidP="0041332D">
      <w:pPr>
        <w:autoSpaceDE w:val="0"/>
        <w:autoSpaceDN w:val="0"/>
        <w:adjustRightInd w:val="0"/>
        <w:jc w:val="both"/>
        <w:rPr>
          <w:rFonts w:ascii="Arial" w:hAnsi="Arial"/>
          <w:sz w:val="20"/>
          <w:szCs w:val="20"/>
          <w:lang w:val="fr-FR"/>
        </w:rPr>
      </w:pPr>
      <w:r w:rsidRPr="00C41E4A">
        <w:rPr>
          <w:rFonts w:ascii="Arial" w:hAnsi="Arial"/>
          <w:sz w:val="20"/>
          <w:szCs w:val="20"/>
          <w:lang w:val="fr-FR"/>
        </w:rPr>
        <w:t xml:space="preserve">Ce prix comprend </w:t>
      </w:r>
      <w:r w:rsidR="0041332D">
        <w:rPr>
          <w:rFonts w:ascii="Arial" w:hAnsi="Arial"/>
          <w:sz w:val="20"/>
          <w:szCs w:val="20"/>
          <w:lang w:val="fr-FR"/>
        </w:rPr>
        <w:t>la remise en état</w:t>
      </w:r>
      <w:r w:rsidRPr="00C41E4A">
        <w:rPr>
          <w:rFonts w:ascii="Arial" w:hAnsi="Arial"/>
          <w:sz w:val="20"/>
          <w:szCs w:val="20"/>
          <w:lang w:val="fr-FR"/>
        </w:rPr>
        <w:t xml:space="preserve"> de gazon en bouture (80boutures/m²) ou semi des graines (environ 40 grammes par m2) de gazon, selon les indications du maitre d’ouvrage et la </w:t>
      </w:r>
      <w:r w:rsidR="00161A0F" w:rsidRPr="00C41E4A">
        <w:rPr>
          <w:rFonts w:ascii="Arial" w:hAnsi="Arial"/>
          <w:sz w:val="20"/>
          <w:szCs w:val="20"/>
          <w:lang w:val="fr-FR"/>
        </w:rPr>
        <w:t>spécifications</w:t>
      </w:r>
      <w:r w:rsidRPr="00C41E4A">
        <w:rPr>
          <w:rFonts w:ascii="Arial" w:hAnsi="Arial"/>
          <w:sz w:val="20"/>
          <w:szCs w:val="20"/>
          <w:lang w:val="fr-FR"/>
        </w:rPr>
        <w:t xml:space="preserve"> des lieux, avec la préparation du sol et l’incorporation d’engrais de fond selon les règles de l’art y compris toutes sujétions.</w:t>
      </w:r>
    </w:p>
    <w:p w:rsidR="00E5340E" w:rsidRPr="00D91073" w:rsidRDefault="00E5340E" w:rsidP="008E36FB">
      <w:pPr>
        <w:autoSpaceDE w:val="0"/>
        <w:autoSpaceDN w:val="0"/>
        <w:adjustRightInd w:val="0"/>
        <w:spacing w:line="276" w:lineRule="auto"/>
        <w:rPr>
          <w:rFonts w:asciiTheme="minorBidi" w:hAnsiTheme="minorBidi" w:cstheme="minorBidi"/>
          <w:color w:val="252525"/>
          <w:sz w:val="20"/>
          <w:szCs w:val="20"/>
          <w:lang w:val="fr-FR"/>
        </w:rPr>
      </w:pPr>
      <w:r w:rsidRPr="00D91073">
        <w:rPr>
          <w:rFonts w:asciiTheme="minorBidi" w:hAnsiTheme="minorBidi" w:cstheme="minorBidi"/>
          <w:color w:val="252525"/>
          <w:sz w:val="20"/>
          <w:szCs w:val="20"/>
          <w:lang w:val="fr-FR"/>
        </w:rPr>
        <w:t>Ouvrage payé au mètre carré a</w:t>
      </w:r>
      <w:r w:rsidR="004B3583" w:rsidRPr="00D91073">
        <w:rPr>
          <w:rFonts w:asciiTheme="minorBidi" w:hAnsiTheme="minorBidi" w:cstheme="minorBidi"/>
          <w:color w:val="252525"/>
          <w:sz w:val="20"/>
          <w:szCs w:val="20"/>
          <w:lang w:val="fr-FR"/>
        </w:rPr>
        <w:t>u prix n°…………………………………………………….19</w:t>
      </w:r>
    </w:p>
    <w:p w:rsidR="00E5340E" w:rsidRPr="00EB64E9" w:rsidRDefault="004B3583" w:rsidP="00E5340E">
      <w:pPr>
        <w:autoSpaceDE w:val="0"/>
        <w:autoSpaceDN w:val="0"/>
        <w:adjustRightInd w:val="0"/>
        <w:spacing w:before="240"/>
        <w:rPr>
          <w:rFonts w:ascii="Arial" w:hAnsi="Arial"/>
          <w:b/>
          <w:bCs/>
          <w:color w:val="000000"/>
          <w:sz w:val="20"/>
          <w:szCs w:val="20"/>
          <w:u w:val="single"/>
          <w:lang w:val="fr-FR"/>
        </w:rPr>
      </w:pPr>
      <w:r>
        <w:rPr>
          <w:rFonts w:ascii="Arial" w:hAnsi="Arial"/>
          <w:b/>
          <w:bCs/>
          <w:color w:val="000000"/>
          <w:sz w:val="20"/>
          <w:szCs w:val="20"/>
          <w:u w:val="single"/>
          <w:lang w:val="fr-FR"/>
        </w:rPr>
        <w:t>PRIX N°20</w:t>
      </w:r>
      <w:r w:rsidR="00E5340E" w:rsidRPr="00EB64E9">
        <w:rPr>
          <w:rFonts w:ascii="Arial" w:hAnsi="Arial"/>
          <w:b/>
          <w:bCs/>
          <w:color w:val="000000"/>
          <w:sz w:val="20"/>
          <w:szCs w:val="20"/>
          <w:u w:val="single"/>
          <w:lang w:val="fr-FR"/>
        </w:rPr>
        <w:t xml:space="preserve"> : AMENDEMENT ET FERTILISATION CHIMIQUE</w:t>
      </w:r>
    </w:p>
    <w:p w:rsidR="00E5340E" w:rsidRPr="002A3BCF" w:rsidRDefault="00E5340E" w:rsidP="00E5340E">
      <w:pPr>
        <w:spacing w:before="72" w:line="290" w:lineRule="auto"/>
        <w:ind w:left="144" w:right="216"/>
        <w:jc w:val="both"/>
        <w:rPr>
          <w:rFonts w:ascii="Arial" w:hAnsi="Arial"/>
          <w:color w:val="000000"/>
          <w:sz w:val="20"/>
          <w:szCs w:val="20"/>
          <w:lang w:val="fr-FR"/>
        </w:rPr>
      </w:pPr>
      <w:r w:rsidRPr="002A3BCF">
        <w:rPr>
          <w:rFonts w:ascii="Arial" w:hAnsi="Arial"/>
          <w:color w:val="000000"/>
          <w:sz w:val="20"/>
          <w:szCs w:val="20"/>
          <w:lang w:val="fr-FR"/>
        </w:rPr>
        <w:t xml:space="preserve">Ce prix </w:t>
      </w:r>
      <w:r w:rsidR="00161A0F" w:rsidRPr="002A3BCF">
        <w:rPr>
          <w:rFonts w:ascii="Arial" w:hAnsi="Arial"/>
          <w:color w:val="000000"/>
          <w:sz w:val="20"/>
          <w:szCs w:val="20"/>
          <w:lang w:val="fr-FR"/>
        </w:rPr>
        <w:t>rémunère</w:t>
      </w:r>
      <w:r w:rsidRPr="002A3BCF">
        <w:rPr>
          <w:rFonts w:ascii="Arial" w:hAnsi="Arial"/>
          <w:color w:val="000000"/>
          <w:sz w:val="20"/>
          <w:szCs w:val="20"/>
          <w:lang w:val="fr-FR"/>
        </w:rPr>
        <w:t xml:space="preserve">, par Kilogramme, les travaux d'entretien des végétaux par la mise en </w:t>
      </w:r>
      <w:r w:rsidR="00161A0F" w:rsidRPr="002A3BCF">
        <w:rPr>
          <w:rFonts w:ascii="Arial" w:hAnsi="Arial"/>
          <w:color w:val="000000"/>
          <w:sz w:val="20"/>
          <w:szCs w:val="20"/>
          <w:lang w:val="fr-FR"/>
        </w:rPr>
        <w:t>œuvre</w:t>
      </w:r>
      <w:r w:rsidRPr="002A3BCF">
        <w:rPr>
          <w:rFonts w:ascii="Arial" w:hAnsi="Arial"/>
          <w:color w:val="000000"/>
          <w:sz w:val="20"/>
          <w:szCs w:val="20"/>
          <w:lang w:val="fr-FR"/>
        </w:rPr>
        <w:t xml:space="preserve"> des produits fertilisants chimiques (complexe NPK, </w:t>
      </w:r>
      <w:proofErr w:type="spellStart"/>
      <w:r w:rsidRPr="002A3BCF">
        <w:rPr>
          <w:rFonts w:ascii="Arial" w:hAnsi="Arial"/>
          <w:color w:val="000000"/>
          <w:sz w:val="20"/>
          <w:szCs w:val="20"/>
          <w:lang w:val="fr-FR"/>
        </w:rPr>
        <w:t>Ammonitrate</w:t>
      </w:r>
      <w:proofErr w:type="spellEnd"/>
      <w:r w:rsidRPr="002A3BCF">
        <w:rPr>
          <w:rFonts w:ascii="Arial" w:hAnsi="Arial"/>
          <w:color w:val="000000"/>
          <w:sz w:val="20"/>
          <w:szCs w:val="20"/>
          <w:lang w:val="fr-FR"/>
        </w:rPr>
        <w:t xml:space="preserve">. urée. sulfate d'ammoniaque,...) selon choix et indication du Maitre d'ouvrage. Amendements habituellement jugés indispensables à la bonne </w:t>
      </w:r>
      <w:r w:rsidR="00161A0F" w:rsidRPr="002A3BCF">
        <w:rPr>
          <w:rFonts w:ascii="Arial" w:hAnsi="Arial"/>
          <w:color w:val="000000"/>
          <w:sz w:val="20"/>
          <w:szCs w:val="20"/>
          <w:lang w:val="fr-FR"/>
        </w:rPr>
        <w:t>croissance</w:t>
      </w:r>
      <w:r w:rsidRPr="002A3BCF">
        <w:rPr>
          <w:rFonts w:ascii="Arial" w:hAnsi="Arial"/>
          <w:color w:val="000000"/>
          <w:sz w:val="20"/>
          <w:szCs w:val="20"/>
          <w:lang w:val="fr-FR"/>
        </w:rPr>
        <w:t xml:space="preserve"> des plantes et à la conservation des qualités physico-chimiques des sols. Base de 20 à 25 kg d'engrais complet /</w:t>
      </w:r>
      <w:proofErr w:type="spellStart"/>
      <w:r w:rsidRPr="002A3BCF">
        <w:rPr>
          <w:rFonts w:ascii="Arial" w:hAnsi="Arial"/>
          <w:color w:val="000000"/>
          <w:sz w:val="20"/>
          <w:szCs w:val="20"/>
          <w:lang w:val="fr-FR"/>
        </w:rPr>
        <w:t>Arelans</w:t>
      </w:r>
      <w:proofErr w:type="spellEnd"/>
    </w:p>
    <w:p w:rsidR="00E5340E" w:rsidRPr="002A3BCF" w:rsidRDefault="00E5340E" w:rsidP="00FA4191">
      <w:pPr>
        <w:spacing w:before="72"/>
        <w:ind w:left="144" w:right="216"/>
        <w:jc w:val="both"/>
        <w:rPr>
          <w:rFonts w:ascii="Arial" w:hAnsi="Arial"/>
          <w:color w:val="000000"/>
          <w:sz w:val="20"/>
          <w:szCs w:val="20"/>
          <w:lang w:val="fr-FR"/>
        </w:rPr>
      </w:pPr>
      <w:r w:rsidRPr="002A3BCF">
        <w:rPr>
          <w:rFonts w:ascii="Arial" w:hAnsi="Arial"/>
          <w:color w:val="000000"/>
          <w:sz w:val="20"/>
          <w:szCs w:val="20"/>
          <w:lang w:val="fr-FR"/>
        </w:rPr>
        <w:t>L'entrepreneur devra, avant toute application d'amendement ou d'engrais, soumettre à l'agrément de la Division des Espaces Verts Mes formulations qu'il propose. Il doit fournir tous les éléments permettant de vérifier les quantités et les qualités des engrais approvisionnés.</w:t>
      </w:r>
    </w:p>
    <w:p w:rsidR="00E5340E" w:rsidRPr="00A7330E" w:rsidRDefault="00E5340E" w:rsidP="008E36FB">
      <w:pPr>
        <w:autoSpaceDE w:val="0"/>
        <w:autoSpaceDN w:val="0"/>
        <w:adjustRightInd w:val="0"/>
        <w:spacing w:line="276" w:lineRule="auto"/>
        <w:rPr>
          <w:rFonts w:asciiTheme="minorBidi" w:hAnsiTheme="minorBidi" w:cstheme="minorBidi"/>
          <w:color w:val="252525"/>
          <w:sz w:val="20"/>
          <w:szCs w:val="20"/>
          <w:lang w:val="fr-FR"/>
        </w:rPr>
      </w:pPr>
      <w:r w:rsidRPr="00A7330E">
        <w:rPr>
          <w:rFonts w:asciiTheme="minorBidi" w:hAnsiTheme="minorBidi" w:cstheme="minorBidi"/>
          <w:color w:val="252525"/>
          <w:sz w:val="20"/>
          <w:szCs w:val="20"/>
          <w:lang w:val="fr-FR"/>
        </w:rPr>
        <w:t>Ouvrage payé au Kg au</w:t>
      </w:r>
      <w:r w:rsidR="004B3583" w:rsidRPr="00A7330E">
        <w:rPr>
          <w:rFonts w:asciiTheme="minorBidi" w:hAnsiTheme="minorBidi" w:cstheme="minorBidi"/>
          <w:color w:val="252525"/>
          <w:sz w:val="20"/>
          <w:szCs w:val="20"/>
          <w:lang w:val="fr-FR"/>
        </w:rPr>
        <w:t xml:space="preserve"> prix n°……………………………………………………..20</w:t>
      </w:r>
    </w:p>
    <w:p w:rsidR="00E5340E" w:rsidRPr="00A81571" w:rsidRDefault="004B3583" w:rsidP="00E5340E">
      <w:pPr>
        <w:pStyle w:val="Titre3"/>
        <w:tabs>
          <w:tab w:val="left" w:pos="4576"/>
          <w:tab w:val="left" w:pos="5058"/>
          <w:tab w:val="left" w:pos="6048"/>
          <w:tab w:val="left" w:pos="7820"/>
          <w:tab w:val="left" w:pos="8305"/>
        </w:tabs>
        <w:ind w:right="365"/>
        <w:rPr>
          <w:rFonts w:ascii="Arial" w:hAnsi="Arial" w:cs="Arial"/>
          <w:color w:val="000000"/>
          <w:sz w:val="20"/>
          <w:szCs w:val="20"/>
          <w:u w:val="single"/>
          <w:lang w:val="fr-FR"/>
        </w:rPr>
      </w:pPr>
      <w:r>
        <w:rPr>
          <w:rFonts w:ascii="Arial" w:hAnsi="Arial" w:cs="Arial"/>
          <w:color w:val="000000"/>
          <w:sz w:val="20"/>
          <w:szCs w:val="20"/>
          <w:u w:val="single"/>
          <w:lang w:val="fr-FR"/>
        </w:rPr>
        <w:t>PRIXN°21</w:t>
      </w:r>
      <w:r w:rsidR="00E5340E" w:rsidRPr="00A81571">
        <w:rPr>
          <w:rFonts w:ascii="Arial" w:hAnsi="Arial" w:cs="Arial"/>
          <w:color w:val="000000"/>
          <w:sz w:val="20"/>
          <w:szCs w:val="20"/>
          <w:u w:val="single"/>
          <w:lang w:val="fr-FR"/>
        </w:rPr>
        <w:t xml:space="preserve"> : FERTILISATION A BASE D’ENGRAIS </w:t>
      </w:r>
      <w:r w:rsidR="00E5340E" w:rsidRPr="00A81571">
        <w:rPr>
          <w:rFonts w:ascii="Arial" w:eastAsia="Calibri" w:hAnsi="Arial" w:cs="Arial"/>
          <w:color w:val="000000"/>
          <w:sz w:val="20"/>
          <w:szCs w:val="20"/>
          <w:u w:val="single"/>
          <w:lang w:val="fr-FR"/>
        </w:rPr>
        <w:t xml:space="preserve">A </w:t>
      </w:r>
      <w:r w:rsidR="00E5340E" w:rsidRPr="00A81571">
        <w:rPr>
          <w:rFonts w:ascii="Arial" w:hAnsi="Arial" w:cs="Arial"/>
          <w:color w:val="000000"/>
          <w:w w:val="95"/>
          <w:sz w:val="20"/>
          <w:szCs w:val="20"/>
          <w:u w:val="single"/>
          <w:lang w:val="fr-FR"/>
        </w:rPr>
        <w:t xml:space="preserve">LIBERATION </w:t>
      </w:r>
      <w:r w:rsidR="00E5340E" w:rsidRPr="00A81571">
        <w:rPr>
          <w:rFonts w:ascii="Arial" w:hAnsi="Arial" w:cs="Arial"/>
          <w:color w:val="000000"/>
          <w:sz w:val="20"/>
          <w:szCs w:val="20"/>
          <w:u w:val="single"/>
          <w:lang w:val="fr-FR"/>
        </w:rPr>
        <w:t>PROGRAMM</w:t>
      </w:r>
      <w:r w:rsidR="00E5340E" w:rsidRPr="00A81571">
        <w:rPr>
          <w:rFonts w:ascii="Arial" w:eastAsia="Calibri" w:hAnsi="Arial" w:cs="Arial"/>
          <w:color w:val="000000"/>
          <w:sz w:val="20"/>
          <w:szCs w:val="20"/>
          <w:u w:val="single"/>
          <w:lang w:val="fr-FR"/>
        </w:rPr>
        <w:t>Ē</w:t>
      </w:r>
      <w:r w:rsidR="00E5340E" w:rsidRPr="00A81571">
        <w:rPr>
          <w:rFonts w:ascii="Arial" w:hAnsi="Arial" w:cs="Arial"/>
          <w:color w:val="000000"/>
          <w:sz w:val="20"/>
          <w:szCs w:val="20"/>
          <w:u w:val="single"/>
          <w:lang w:val="fr-FR"/>
        </w:rPr>
        <w:t>E</w:t>
      </w:r>
    </w:p>
    <w:p w:rsidR="00E5340E" w:rsidRPr="000F31E0" w:rsidRDefault="00E5340E" w:rsidP="00E5340E">
      <w:pPr>
        <w:pStyle w:val="Corpsdetexte"/>
        <w:spacing w:before="120"/>
        <w:rPr>
          <w:rFonts w:ascii="Arial" w:hAnsi="Arial" w:cs="Arial"/>
          <w:b w:val="0"/>
        </w:rPr>
      </w:pPr>
      <w:r w:rsidRPr="000F31E0">
        <w:rPr>
          <w:rFonts w:ascii="Arial" w:hAnsi="Arial" w:cs="Arial"/>
          <w:b w:val="0"/>
        </w:rPr>
        <w:t>Généralement pour les massifs floraux :</w:t>
      </w:r>
    </w:p>
    <w:p w:rsidR="00E5340E" w:rsidRPr="000F31E0" w:rsidRDefault="00E5340E" w:rsidP="00E5340E">
      <w:pPr>
        <w:spacing w:before="119"/>
        <w:rPr>
          <w:rFonts w:ascii="Arial" w:hAnsi="Arial"/>
          <w:sz w:val="20"/>
          <w:szCs w:val="20"/>
          <w:lang w:val="fr-FR"/>
        </w:rPr>
      </w:pPr>
      <w:r w:rsidRPr="000F31E0">
        <w:rPr>
          <w:rFonts w:ascii="Arial" w:hAnsi="Arial"/>
          <w:sz w:val="20"/>
          <w:szCs w:val="20"/>
          <w:lang w:val="fr-FR"/>
        </w:rPr>
        <w:t xml:space="preserve">Apport d’engrais enrobé à libération programmée de troisième génération </w:t>
      </w:r>
      <w:proofErr w:type="spellStart"/>
      <w:r w:rsidRPr="000F31E0">
        <w:rPr>
          <w:rFonts w:ascii="Arial" w:hAnsi="Arial"/>
          <w:sz w:val="20"/>
          <w:szCs w:val="20"/>
          <w:lang w:val="fr-FR"/>
        </w:rPr>
        <w:t>Osmocote</w:t>
      </w:r>
      <w:proofErr w:type="spellEnd"/>
      <w:r w:rsidRPr="000F31E0">
        <w:rPr>
          <w:rFonts w:ascii="Arial" w:hAnsi="Arial"/>
          <w:sz w:val="20"/>
          <w:szCs w:val="20"/>
          <w:lang w:val="fr-FR"/>
        </w:rPr>
        <w:t xml:space="preserve"> Exact 15-9-12+2MgO+OE 5-6mois ou similaire.</w:t>
      </w:r>
    </w:p>
    <w:p w:rsidR="00E5340E" w:rsidRPr="00FA4191" w:rsidRDefault="00E5340E" w:rsidP="00FA4191">
      <w:pPr>
        <w:spacing w:before="1" w:line="334" w:lineRule="exact"/>
        <w:rPr>
          <w:rFonts w:ascii="Arial" w:hAnsi="Arial"/>
          <w:bCs/>
          <w:sz w:val="20"/>
          <w:szCs w:val="20"/>
          <w:lang w:val="fr-FR"/>
        </w:rPr>
      </w:pPr>
      <w:r w:rsidRPr="000F31E0">
        <w:rPr>
          <w:rFonts w:ascii="Arial" w:hAnsi="Arial"/>
          <w:sz w:val="20"/>
          <w:szCs w:val="20"/>
          <w:lang w:val="fr-FR"/>
        </w:rPr>
        <w:t xml:space="preserve">Les apports doivent être effectués deux fois par </w:t>
      </w:r>
      <w:r w:rsidR="00531CB7" w:rsidRPr="000F31E0">
        <w:rPr>
          <w:rFonts w:ascii="Arial" w:hAnsi="Arial"/>
          <w:sz w:val="20"/>
          <w:szCs w:val="20"/>
          <w:lang w:val="fr-FR"/>
        </w:rPr>
        <w:t>an.</w:t>
      </w:r>
      <w:r w:rsidR="00531CB7" w:rsidRPr="00A81571">
        <w:rPr>
          <w:rFonts w:ascii="Arial" w:hAnsi="Arial"/>
          <w:bCs/>
          <w:sz w:val="20"/>
          <w:szCs w:val="20"/>
          <w:lang w:val="fr-FR"/>
        </w:rPr>
        <w:t xml:space="preserve"> Y</w:t>
      </w:r>
      <w:r w:rsidRPr="00A81571">
        <w:rPr>
          <w:rFonts w:ascii="Arial" w:hAnsi="Arial"/>
          <w:bCs/>
          <w:sz w:val="20"/>
          <w:szCs w:val="20"/>
          <w:lang w:val="fr-FR"/>
        </w:rPr>
        <w:t xml:space="preserve"> compris dans le pris la fourniture et la mise en œuvre.</w:t>
      </w:r>
    </w:p>
    <w:p w:rsidR="00E5340E" w:rsidRPr="00A7330E" w:rsidRDefault="00E5340E" w:rsidP="00E5340E">
      <w:pPr>
        <w:pStyle w:val="Titre5"/>
        <w:spacing w:before="0"/>
        <w:rPr>
          <w:rFonts w:ascii="Arial" w:hAnsi="Arial"/>
          <w:i/>
          <w:iCs/>
          <w:sz w:val="20"/>
          <w:szCs w:val="20"/>
          <w:lang w:val="fr-FR"/>
        </w:rPr>
      </w:pPr>
      <w:r w:rsidRPr="00A7330E">
        <w:rPr>
          <w:rFonts w:asciiTheme="minorBidi" w:eastAsia="Times New Roman" w:hAnsiTheme="minorBidi" w:cstheme="minorBidi"/>
          <w:color w:val="252525"/>
          <w:sz w:val="20"/>
          <w:szCs w:val="20"/>
          <w:lang w:val="fr-FR"/>
        </w:rPr>
        <w:t>Ouvrage payé au Kg au</w:t>
      </w:r>
      <w:r w:rsidR="00A12AE7">
        <w:rPr>
          <w:rFonts w:asciiTheme="minorBidi" w:eastAsia="Times New Roman" w:hAnsiTheme="minorBidi" w:cstheme="minorBidi"/>
          <w:color w:val="252525"/>
          <w:sz w:val="20"/>
          <w:szCs w:val="20"/>
          <w:lang w:val="fr-FR"/>
        </w:rPr>
        <w:t xml:space="preserve"> </w:t>
      </w:r>
      <w:r w:rsidRPr="00A7330E">
        <w:rPr>
          <w:rFonts w:asciiTheme="minorBidi" w:eastAsia="Times New Roman" w:hAnsiTheme="minorBidi" w:cstheme="minorBidi"/>
          <w:color w:val="252525"/>
          <w:sz w:val="20"/>
          <w:szCs w:val="20"/>
          <w:lang w:val="fr-FR"/>
        </w:rPr>
        <w:t>prix N°…………………………………………………………………………</w:t>
      </w:r>
      <w:r w:rsidR="004B3583" w:rsidRPr="00A7330E">
        <w:rPr>
          <w:rFonts w:ascii="Arial" w:hAnsi="Arial"/>
          <w:color w:val="252525"/>
          <w:sz w:val="20"/>
          <w:szCs w:val="20"/>
          <w:lang w:val="fr-FR"/>
        </w:rPr>
        <w:t>21</w:t>
      </w:r>
    </w:p>
    <w:p w:rsidR="00E5340E" w:rsidRPr="002A3BCF" w:rsidRDefault="00E5340E" w:rsidP="00E5340E">
      <w:pPr>
        <w:pStyle w:val="Corpsdetexte"/>
        <w:spacing w:before="2"/>
        <w:rPr>
          <w:rFonts w:ascii="Arial" w:hAnsi="Arial" w:cs="Arial"/>
          <w:b w:val="0"/>
        </w:rPr>
      </w:pPr>
    </w:p>
    <w:p w:rsidR="00E5340E" w:rsidRPr="00DF484A" w:rsidRDefault="004B3583" w:rsidP="00E5340E">
      <w:pPr>
        <w:tabs>
          <w:tab w:val="left" w:pos="4573"/>
          <w:tab w:val="left" w:pos="5054"/>
          <w:tab w:val="left" w:pos="6038"/>
          <w:tab w:val="left" w:pos="6860"/>
          <w:tab w:val="left" w:pos="8377"/>
        </w:tabs>
        <w:spacing w:before="1"/>
        <w:ind w:left="2074" w:right="365" w:hanging="2074"/>
        <w:rPr>
          <w:rFonts w:ascii="Arial" w:hAnsi="Arial"/>
          <w:b/>
          <w:color w:val="000000"/>
          <w:sz w:val="20"/>
          <w:szCs w:val="20"/>
          <w:u w:val="single"/>
          <w:lang w:val="fr-FR"/>
        </w:rPr>
      </w:pPr>
      <w:r>
        <w:rPr>
          <w:rFonts w:ascii="Arial" w:hAnsi="Arial"/>
          <w:b/>
          <w:color w:val="000000"/>
          <w:sz w:val="20"/>
          <w:szCs w:val="20"/>
          <w:u w:val="single"/>
          <w:lang w:val="fr-FR"/>
        </w:rPr>
        <w:t>PRIXN°22</w:t>
      </w:r>
      <w:r w:rsidR="00E5340E" w:rsidRPr="00DF484A">
        <w:rPr>
          <w:rFonts w:ascii="Arial" w:hAnsi="Arial"/>
          <w:b/>
          <w:color w:val="000000"/>
          <w:sz w:val="20"/>
          <w:szCs w:val="20"/>
          <w:u w:val="single"/>
          <w:lang w:val="fr-FR"/>
        </w:rPr>
        <w:t xml:space="preserve"> : FERTILISATION </w:t>
      </w:r>
      <w:r w:rsidR="00E5340E" w:rsidRPr="00DF484A">
        <w:rPr>
          <w:rFonts w:ascii="Arial" w:eastAsia="Calibri" w:hAnsi="Arial"/>
          <w:b/>
          <w:color w:val="000000"/>
          <w:sz w:val="20"/>
          <w:szCs w:val="20"/>
          <w:u w:val="single"/>
          <w:lang w:val="fr-FR"/>
        </w:rPr>
        <w:t>A</w:t>
      </w:r>
      <w:r w:rsidR="00E5340E" w:rsidRPr="00DF484A">
        <w:rPr>
          <w:rFonts w:ascii="Arial" w:hAnsi="Arial"/>
          <w:b/>
          <w:color w:val="000000"/>
          <w:sz w:val="20"/>
          <w:szCs w:val="20"/>
          <w:u w:val="single"/>
          <w:lang w:val="fr-FR"/>
        </w:rPr>
        <w:t xml:space="preserve"> BASE DES ENGRAIS </w:t>
      </w:r>
      <w:r w:rsidR="00E5340E" w:rsidRPr="00DF484A">
        <w:rPr>
          <w:rFonts w:ascii="Arial" w:hAnsi="Arial"/>
          <w:b/>
          <w:color w:val="000000"/>
          <w:w w:val="95"/>
          <w:sz w:val="20"/>
          <w:szCs w:val="20"/>
          <w:u w:val="single"/>
          <w:lang w:val="fr-FR"/>
        </w:rPr>
        <w:t xml:space="preserve">CHIMIQUES </w:t>
      </w:r>
      <w:r w:rsidR="00E5340E" w:rsidRPr="00DF484A">
        <w:rPr>
          <w:rFonts w:ascii="Arial" w:hAnsi="Arial"/>
          <w:b/>
          <w:color w:val="000000"/>
          <w:sz w:val="20"/>
          <w:szCs w:val="20"/>
          <w:u w:val="single"/>
          <w:lang w:val="fr-FR"/>
        </w:rPr>
        <w:t>SOLUBLES</w:t>
      </w:r>
    </w:p>
    <w:p w:rsidR="00E5340E" w:rsidRPr="002A3BCF" w:rsidRDefault="00E5340E" w:rsidP="00E5340E">
      <w:pPr>
        <w:pStyle w:val="Corpsdetexte"/>
        <w:spacing w:before="120"/>
        <w:rPr>
          <w:rFonts w:ascii="Arial" w:hAnsi="Arial" w:cs="Arial"/>
          <w:b w:val="0"/>
          <w:bCs w:val="0"/>
        </w:rPr>
      </w:pPr>
      <w:r w:rsidRPr="002A3BCF">
        <w:rPr>
          <w:rFonts w:ascii="Arial" w:hAnsi="Arial" w:cs="Arial"/>
          <w:b w:val="0"/>
          <w:bCs w:val="0"/>
        </w:rPr>
        <w:t>Généralement pour les surfaces gazonnées et les massifs arbustifs :</w:t>
      </w:r>
    </w:p>
    <w:p w:rsidR="00E5340E" w:rsidRPr="002A3BCF" w:rsidRDefault="00E5340E" w:rsidP="00E5340E">
      <w:pPr>
        <w:pStyle w:val="Corpsdetexte"/>
        <w:spacing w:before="122"/>
        <w:ind w:right="282"/>
        <w:jc w:val="both"/>
        <w:rPr>
          <w:rFonts w:ascii="Arial" w:hAnsi="Arial" w:cs="Arial"/>
          <w:b w:val="0"/>
          <w:bCs w:val="0"/>
        </w:rPr>
      </w:pPr>
      <w:r w:rsidRPr="002A3BCF">
        <w:rPr>
          <w:rFonts w:ascii="Arial" w:hAnsi="Arial" w:cs="Arial"/>
          <w:b w:val="0"/>
          <w:bCs w:val="0"/>
        </w:rPr>
        <w:t xml:space="preserve">Apport des engrais NPK complets, des engrais binaires, des engrais azotés et potassiques : (Engrais </w:t>
      </w:r>
      <w:proofErr w:type="spellStart"/>
      <w:r w:rsidRPr="002A3BCF">
        <w:rPr>
          <w:rFonts w:ascii="Arial" w:hAnsi="Arial" w:cs="Arial"/>
          <w:b w:val="0"/>
          <w:bCs w:val="0"/>
        </w:rPr>
        <w:t>Floranid</w:t>
      </w:r>
      <w:proofErr w:type="spellEnd"/>
      <w:r w:rsidRPr="002A3BCF">
        <w:rPr>
          <w:rFonts w:ascii="Arial" w:hAnsi="Arial" w:cs="Arial"/>
          <w:b w:val="0"/>
          <w:bCs w:val="0"/>
        </w:rPr>
        <w:t xml:space="preserve">, Engrais complexe 14.28.14, </w:t>
      </w:r>
      <w:proofErr w:type="spellStart"/>
      <w:r w:rsidRPr="002A3BCF">
        <w:rPr>
          <w:rFonts w:ascii="Arial" w:hAnsi="Arial" w:cs="Arial"/>
          <w:b w:val="0"/>
          <w:bCs w:val="0"/>
        </w:rPr>
        <w:t>Ammonitrate</w:t>
      </w:r>
      <w:proofErr w:type="spellEnd"/>
      <w:r w:rsidRPr="002A3BCF">
        <w:rPr>
          <w:rFonts w:ascii="Arial" w:hAnsi="Arial" w:cs="Arial"/>
          <w:b w:val="0"/>
          <w:bCs w:val="0"/>
        </w:rPr>
        <w:t xml:space="preserve"> 33.5%, Urée 46%, Sulfate d’ammoniaque 21%, …etc.)</w:t>
      </w:r>
    </w:p>
    <w:p w:rsidR="00E5340E" w:rsidRPr="002A3BCF" w:rsidRDefault="00E5340E" w:rsidP="00E5340E">
      <w:pPr>
        <w:pStyle w:val="Corpsdetexte"/>
        <w:rPr>
          <w:rFonts w:ascii="Arial" w:hAnsi="Arial" w:cs="Arial"/>
          <w:b w:val="0"/>
          <w:bCs w:val="0"/>
        </w:rPr>
      </w:pPr>
      <w:r w:rsidRPr="002A3BCF">
        <w:rPr>
          <w:rFonts w:ascii="Arial" w:hAnsi="Arial" w:cs="Arial"/>
          <w:b w:val="0"/>
          <w:bCs w:val="0"/>
        </w:rPr>
        <w:t>Le choix de type d’engrais dépend de la période, de la nature du sol et de l’état de végétations.</w:t>
      </w:r>
    </w:p>
    <w:p w:rsidR="00E5340E" w:rsidRPr="002A3BCF" w:rsidRDefault="00E5340E" w:rsidP="00E5340E">
      <w:pPr>
        <w:pStyle w:val="Corpsdetexte"/>
        <w:spacing w:line="333" w:lineRule="exact"/>
        <w:rPr>
          <w:rFonts w:ascii="Arial" w:hAnsi="Arial" w:cs="Arial"/>
          <w:b w:val="0"/>
          <w:bCs w:val="0"/>
        </w:rPr>
      </w:pPr>
      <w:r w:rsidRPr="002A3BCF">
        <w:rPr>
          <w:rFonts w:ascii="Arial" w:hAnsi="Arial" w:cs="Arial"/>
          <w:b w:val="0"/>
          <w:bCs w:val="0"/>
        </w:rPr>
        <w:t>Les apports doivent être effectués sur une terre humide (arroser avant si besoin</w:t>
      </w:r>
      <w:proofErr w:type="gramStart"/>
      <w:r w:rsidRPr="002A3BCF">
        <w:rPr>
          <w:rFonts w:ascii="Arial" w:hAnsi="Arial" w:cs="Arial"/>
          <w:b w:val="0"/>
          <w:bCs w:val="0"/>
        </w:rPr>
        <w:t>)</w:t>
      </w:r>
      <w:r w:rsidRPr="00DF484A">
        <w:rPr>
          <w:rFonts w:ascii="Arial" w:hAnsi="Arial"/>
          <w:b w:val="0"/>
          <w:bCs w:val="0"/>
        </w:rPr>
        <w:t>quatre</w:t>
      </w:r>
      <w:proofErr w:type="gramEnd"/>
      <w:r w:rsidRPr="00DF484A">
        <w:rPr>
          <w:rFonts w:ascii="Arial" w:hAnsi="Arial"/>
          <w:b w:val="0"/>
          <w:bCs w:val="0"/>
        </w:rPr>
        <w:t xml:space="preserve"> fois par an à base de 20 à 25 g/</w:t>
      </w:r>
      <w:proofErr w:type="spellStart"/>
      <w:r w:rsidRPr="00DF484A">
        <w:rPr>
          <w:rFonts w:ascii="Arial" w:hAnsi="Arial"/>
          <w:b w:val="0"/>
          <w:bCs w:val="0"/>
        </w:rPr>
        <w:t>m².</w:t>
      </w:r>
      <w:r w:rsidRPr="002A3BCF">
        <w:rPr>
          <w:rFonts w:ascii="Arial" w:hAnsi="Arial" w:cs="Arial"/>
          <w:b w:val="0"/>
          <w:bCs w:val="0"/>
        </w:rPr>
        <w:t>Y</w:t>
      </w:r>
      <w:proofErr w:type="spellEnd"/>
      <w:r w:rsidRPr="002A3BCF">
        <w:rPr>
          <w:rFonts w:ascii="Arial" w:hAnsi="Arial" w:cs="Arial"/>
          <w:b w:val="0"/>
          <w:bCs w:val="0"/>
        </w:rPr>
        <w:t xml:space="preserve"> compris dans le pris la fourniture et la mise en œuvre.</w:t>
      </w:r>
    </w:p>
    <w:p w:rsidR="00E5340E" w:rsidRPr="002A3BCF" w:rsidRDefault="00E5340E" w:rsidP="00E5340E">
      <w:pPr>
        <w:pStyle w:val="Corpsdetexte"/>
        <w:spacing w:before="11"/>
        <w:rPr>
          <w:rFonts w:ascii="Arial" w:hAnsi="Arial" w:cs="Arial"/>
          <w:b w:val="0"/>
          <w:bCs w:val="0"/>
        </w:rPr>
      </w:pPr>
    </w:p>
    <w:p w:rsidR="00E5340E" w:rsidRPr="00A7330E" w:rsidRDefault="00E5340E" w:rsidP="00E5340E">
      <w:pPr>
        <w:pStyle w:val="Titre5"/>
        <w:spacing w:before="0"/>
        <w:rPr>
          <w:rFonts w:asciiTheme="minorBidi" w:eastAsia="Times New Roman" w:hAnsiTheme="minorBidi" w:cstheme="minorBidi"/>
          <w:color w:val="252525"/>
          <w:sz w:val="20"/>
          <w:szCs w:val="20"/>
          <w:lang w:val="fr-FR"/>
        </w:rPr>
      </w:pPr>
      <w:r w:rsidRPr="00A7330E">
        <w:rPr>
          <w:rFonts w:asciiTheme="minorBidi" w:eastAsia="Times New Roman" w:hAnsiTheme="minorBidi" w:cstheme="minorBidi"/>
          <w:color w:val="252525"/>
          <w:sz w:val="20"/>
          <w:szCs w:val="20"/>
          <w:lang w:val="fr-FR"/>
        </w:rPr>
        <w:t>Ouvrage payé au Kg au</w:t>
      </w:r>
      <w:r w:rsidR="008E36FB" w:rsidRPr="00A7330E">
        <w:rPr>
          <w:rFonts w:asciiTheme="minorBidi" w:eastAsia="Times New Roman" w:hAnsiTheme="minorBidi" w:cstheme="minorBidi"/>
          <w:color w:val="252525"/>
          <w:sz w:val="20"/>
          <w:szCs w:val="20"/>
          <w:lang w:val="fr-FR"/>
        </w:rPr>
        <w:t>…………………………</w:t>
      </w:r>
      <w:r w:rsidR="00FA4191" w:rsidRPr="00A7330E">
        <w:rPr>
          <w:rFonts w:asciiTheme="minorBidi" w:eastAsia="Times New Roman" w:hAnsiTheme="minorBidi" w:cstheme="minorBidi"/>
          <w:color w:val="252525"/>
          <w:sz w:val="20"/>
          <w:szCs w:val="20"/>
          <w:lang w:val="fr-FR"/>
        </w:rPr>
        <w:t>…………………………………………………</w:t>
      </w:r>
      <w:r w:rsidR="004B3583" w:rsidRPr="00A7330E">
        <w:rPr>
          <w:rFonts w:asciiTheme="minorBidi" w:eastAsia="Times New Roman" w:hAnsiTheme="minorBidi" w:cstheme="minorBidi"/>
          <w:color w:val="252525"/>
          <w:sz w:val="20"/>
          <w:szCs w:val="20"/>
          <w:lang w:val="fr-FR"/>
        </w:rPr>
        <w:t>.Prix n°22</w:t>
      </w:r>
    </w:p>
    <w:p w:rsidR="00FA4191" w:rsidRPr="00913F18" w:rsidRDefault="00FA4191" w:rsidP="00FA4191">
      <w:pPr>
        <w:rPr>
          <w:lang w:val="fr-FR"/>
        </w:rPr>
      </w:pPr>
    </w:p>
    <w:p w:rsidR="000428E3" w:rsidRDefault="000428E3" w:rsidP="00E5340E">
      <w:pPr>
        <w:rPr>
          <w:rFonts w:ascii="Arial" w:hAnsi="Arial"/>
          <w:b/>
          <w:color w:val="000000"/>
          <w:sz w:val="20"/>
          <w:szCs w:val="20"/>
          <w:u w:val="single"/>
          <w:lang w:val="fr-FR"/>
        </w:rPr>
      </w:pPr>
    </w:p>
    <w:p w:rsidR="00E5340E" w:rsidRPr="00DF484A" w:rsidRDefault="004B3583" w:rsidP="00E5340E">
      <w:pPr>
        <w:rPr>
          <w:rFonts w:ascii="Arial" w:hAnsi="Arial"/>
          <w:b/>
          <w:color w:val="000000"/>
          <w:sz w:val="20"/>
          <w:szCs w:val="20"/>
          <w:u w:val="single"/>
          <w:lang w:val="fr-FR"/>
        </w:rPr>
      </w:pPr>
      <w:r>
        <w:rPr>
          <w:rFonts w:ascii="Arial" w:hAnsi="Arial"/>
          <w:b/>
          <w:color w:val="000000"/>
          <w:sz w:val="20"/>
          <w:szCs w:val="20"/>
          <w:u w:val="single"/>
          <w:lang w:val="fr-FR"/>
        </w:rPr>
        <w:t>PRIX N°23</w:t>
      </w:r>
      <w:r w:rsidR="00E5340E" w:rsidRPr="00DF484A">
        <w:rPr>
          <w:rFonts w:ascii="Arial" w:hAnsi="Arial"/>
          <w:b/>
          <w:color w:val="000000"/>
          <w:sz w:val="20"/>
          <w:szCs w:val="20"/>
          <w:u w:val="single"/>
          <w:lang w:val="fr-FR"/>
        </w:rPr>
        <w:t> : APPORT ET MISE EN ŒUVRE DE FERTICOMPOSTE</w:t>
      </w:r>
    </w:p>
    <w:p w:rsidR="00E5340E" w:rsidRPr="002A3BCF" w:rsidRDefault="00E5340E" w:rsidP="00E5340E">
      <w:pPr>
        <w:pStyle w:val="Corpsdetexte"/>
        <w:spacing w:before="121"/>
        <w:ind w:right="279"/>
        <w:jc w:val="both"/>
        <w:rPr>
          <w:rFonts w:ascii="Arial" w:hAnsi="Arial" w:cs="Arial"/>
          <w:b w:val="0"/>
          <w:bCs w:val="0"/>
        </w:rPr>
      </w:pPr>
      <w:r w:rsidRPr="002A3BCF">
        <w:rPr>
          <w:rFonts w:ascii="Arial" w:hAnsi="Arial" w:cs="Arial"/>
          <w:b w:val="0"/>
          <w:bCs w:val="0"/>
        </w:rPr>
        <w:t xml:space="preserve">Ce prix comprend la fourniture et la mise en œuvre de </w:t>
      </w:r>
      <w:proofErr w:type="spellStart"/>
      <w:r w:rsidRPr="002A3BCF">
        <w:rPr>
          <w:rFonts w:ascii="Arial" w:hAnsi="Arial" w:cs="Arial"/>
          <w:b w:val="0"/>
          <w:bCs w:val="0"/>
        </w:rPr>
        <w:t>Ferticomposte</w:t>
      </w:r>
      <w:proofErr w:type="spellEnd"/>
      <w:r w:rsidRPr="002A3BCF">
        <w:rPr>
          <w:rFonts w:ascii="Arial" w:hAnsi="Arial" w:cs="Arial"/>
          <w:b w:val="0"/>
          <w:bCs w:val="0"/>
        </w:rPr>
        <w:t xml:space="preserve"> (</w:t>
      </w:r>
      <w:proofErr w:type="spellStart"/>
      <w:r w:rsidRPr="002A3BCF">
        <w:rPr>
          <w:rFonts w:ascii="Arial" w:hAnsi="Arial" w:cs="Arial"/>
          <w:b w:val="0"/>
          <w:bCs w:val="0"/>
        </w:rPr>
        <w:t>Ecofertile</w:t>
      </w:r>
      <w:proofErr w:type="spellEnd"/>
      <w:r w:rsidRPr="002A3BCF">
        <w:rPr>
          <w:rFonts w:ascii="Arial" w:hAnsi="Arial" w:cs="Arial"/>
          <w:b w:val="0"/>
          <w:bCs w:val="0"/>
        </w:rPr>
        <w:t>) de qualité supérieure. Il doit être soumis au M.O pour approbation avant son épandage et son mélange à la terre végétale.</w:t>
      </w:r>
    </w:p>
    <w:p w:rsidR="00E5340E" w:rsidRPr="00A7330E" w:rsidRDefault="00E5340E" w:rsidP="00E5340E">
      <w:pPr>
        <w:spacing w:before="252" w:line="201" w:lineRule="auto"/>
        <w:rPr>
          <w:rFonts w:asciiTheme="minorBidi" w:hAnsiTheme="minorBidi" w:cstheme="minorBidi"/>
          <w:color w:val="252525"/>
          <w:sz w:val="20"/>
          <w:szCs w:val="20"/>
          <w:lang w:val="fr-FR"/>
        </w:rPr>
      </w:pPr>
      <w:r w:rsidRPr="00A7330E">
        <w:rPr>
          <w:rFonts w:asciiTheme="minorBidi" w:hAnsiTheme="minorBidi" w:cstheme="minorBidi"/>
          <w:color w:val="252525"/>
          <w:sz w:val="20"/>
          <w:szCs w:val="20"/>
          <w:lang w:val="fr-FR"/>
        </w:rPr>
        <w:t>Ouvrage payé au Ki</w:t>
      </w:r>
      <w:r w:rsidR="008E36FB" w:rsidRPr="00A7330E">
        <w:rPr>
          <w:rFonts w:asciiTheme="minorBidi" w:hAnsiTheme="minorBidi" w:cstheme="minorBidi"/>
          <w:color w:val="252525"/>
          <w:sz w:val="20"/>
          <w:szCs w:val="20"/>
          <w:lang w:val="fr-FR"/>
        </w:rPr>
        <w:t>logramme au……………………………………………………</w:t>
      </w:r>
      <w:r w:rsidR="004B3583" w:rsidRPr="00A7330E">
        <w:rPr>
          <w:rFonts w:asciiTheme="minorBidi" w:hAnsiTheme="minorBidi" w:cstheme="minorBidi"/>
          <w:color w:val="252525"/>
          <w:sz w:val="20"/>
          <w:szCs w:val="20"/>
          <w:lang w:val="fr-FR"/>
        </w:rPr>
        <w:t>……..……Prix n°23</w:t>
      </w:r>
    </w:p>
    <w:p w:rsidR="00E5340E" w:rsidRPr="00DF484A" w:rsidRDefault="004B3583" w:rsidP="00E5340E">
      <w:pPr>
        <w:pStyle w:val="Titre3"/>
        <w:tabs>
          <w:tab w:val="left" w:pos="4425"/>
          <w:tab w:val="left" w:pos="7424"/>
          <w:tab w:val="left" w:pos="8461"/>
        </w:tabs>
        <w:spacing w:line="237" w:lineRule="auto"/>
        <w:ind w:right="363"/>
        <w:rPr>
          <w:rFonts w:ascii="Arial" w:hAnsi="Arial" w:cs="Arial"/>
          <w:color w:val="000000"/>
          <w:sz w:val="20"/>
          <w:szCs w:val="20"/>
          <w:u w:val="single"/>
          <w:lang w:val="fr-FR"/>
        </w:rPr>
      </w:pPr>
      <w:r>
        <w:rPr>
          <w:rFonts w:ascii="Arial" w:hAnsi="Arial" w:cs="Arial"/>
          <w:color w:val="000000"/>
          <w:sz w:val="20"/>
          <w:szCs w:val="20"/>
          <w:u w:val="single"/>
          <w:lang w:val="fr-FR"/>
        </w:rPr>
        <w:t>PRIXN°24</w:t>
      </w:r>
      <w:r w:rsidR="00E5340E">
        <w:rPr>
          <w:rFonts w:ascii="Arial" w:hAnsi="Arial" w:cs="Arial"/>
          <w:color w:val="000000"/>
          <w:sz w:val="20"/>
          <w:szCs w:val="20"/>
          <w:u w:val="single"/>
          <w:lang w:val="fr-FR"/>
        </w:rPr>
        <w:t> :</w:t>
      </w:r>
      <w:r w:rsidR="00E5340E" w:rsidRPr="00DF484A">
        <w:rPr>
          <w:rFonts w:ascii="Arial" w:hAnsi="Arial" w:cs="Arial"/>
          <w:color w:val="000000"/>
          <w:sz w:val="20"/>
          <w:szCs w:val="20"/>
          <w:u w:val="single"/>
          <w:lang w:val="fr-FR"/>
        </w:rPr>
        <w:t xml:space="preserve"> TRAITEMENT PHYTOSANITAIRE PAR FONGICIDE  SYSTEMIQUE</w:t>
      </w:r>
    </w:p>
    <w:p w:rsidR="00E5340E" w:rsidRPr="002A3BCF" w:rsidRDefault="00E5340E" w:rsidP="00E5340E">
      <w:pPr>
        <w:pStyle w:val="Corpsdetexte"/>
        <w:spacing w:before="123"/>
        <w:ind w:right="284"/>
        <w:jc w:val="both"/>
        <w:rPr>
          <w:rFonts w:ascii="Arial" w:hAnsi="Arial" w:cs="Arial"/>
          <w:b w:val="0"/>
          <w:bCs w:val="0"/>
        </w:rPr>
      </w:pPr>
      <w:r w:rsidRPr="002A3BCF">
        <w:rPr>
          <w:rFonts w:ascii="Arial" w:hAnsi="Arial" w:cs="Arial"/>
          <w:b w:val="0"/>
          <w:bCs w:val="0"/>
        </w:rPr>
        <w:t xml:space="preserve">Traitement contre les maladies cryptogamiques tel que l’Oïdium par pulvérisation d’un fongicide systémique </w:t>
      </w:r>
      <w:proofErr w:type="spellStart"/>
      <w:r w:rsidRPr="002A3BCF">
        <w:rPr>
          <w:rFonts w:ascii="Arial" w:hAnsi="Arial" w:cs="Arial"/>
          <w:b w:val="0"/>
          <w:bCs w:val="0"/>
        </w:rPr>
        <w:t>Bayfidan</w:t>
      </w:r>
      <w:proofErr w:type="spellEnd"/>
      <w:r w:rsidRPr="002A3BCF">
        <w:rPr>
          <w:rFonts w:ascii="Arial" w:hAnsi="Arial" w:cs="Arial"/>
          <w:b w:val="0"/>
          <w:bCs w:val="0"/>
        </w:rPr>
        <w:t xml:space="preserve"> 312 S C ou similaire à base de 312g/l de </w:t>
      </w:r>
      <w:proofErr w:type="spellStart"/>
      <w:r w:rsidRPr="002A3BCF">
        <w:rPr>
          <w:rFonts w:ascii="Arial" w:hAnsi="Arial" w:cs="Arial"/>
          <w:b w:val="0"/>
          <w:bCs w:val="0"/>
        </w:rPr>
        <w:t>Triadiménol</w:t>
      </w:r>
      <w:proofErr w:type="spellEnd"/>
      <w:r w:rsidRPr="002A3BCF">
        <w:rPr>
          <w:rFonts w:ascii="Arial" w:hAnsi="Arial" w:cs="Arial"/>
          <w:b w:val="0"/>
          <w:bCs w:val="0"/>
        </w:rPr>
        <w:t xml:space="preserve"> Ou Fongicide systémique SYSTHANE 240 EC ou similaire à base de 240g/l de </w:t>
      </w:r>
      <w:proofErr w:type="spellStart"/>
      <w:r w:rsidRPr="002A3BCF">
        <w:rPr>
          <w:rFonts w:ascii="Arial" w:hAnsi="Arial" w:cs="Arial"/>
          <w:b w:val="0"/>
          <w:bCs w:val="0"/>
        </w:rPr>
        <w:t>myclobutanil</w:t>
      </w:r>
      <w:proofErr w:type="spellEnd"/>
      <w:r w:rsidRPr="002A3BCF">
        <w:rPr>
          <w:rFonts w:ascii="Arial" w:hAnsi="Arial" w:cs="Arial"/>
          <w:b w:val="0"/>
          <w:bCs w:val="0"/>
        </w:rPr>
        <w:t xml:space="preserve"> Y compris dans le pris la fourniture et la mise en œuvre.</w:t>
      </w:r>
    </w:p>
    <w:p w:rsidR="00E5340E" w:rsidRPr="002A3BCF" w:rsidRDefault="00E5340E" w:rsidP="00E5340E">
      <w:pPr>
        <w:pStyle w:val="Corpsdetexte"/>
        <w:spacing w:before="10"/>
        <w:rPr>
          <w:rFonts w:ascii="Arial" w:hAnsi="Arial" w:cs="Arial"/>
          <w:b w:val="0"/>
          <w:bCs w:val="0"/>
        </w:rPr>
      </w:pPr>
    </w:p>
    <w:p w:rsidR="00161A0F" w:rsidRPr="008B6E84" w:rsidRDefault="00E5340E" w:rsidP="008B6E84">
      <w:pPr>
        <w:pStyle w:val="Titre5"/>
        <w:spacing w:before="1"/>
        <w:rPr>
          <w:rFonts w:ascii="Arial" w:hAnsi="Arial"/>
          <w:color w:val="252525"/>
          <w:sz w:val="20"/>
          <w:szCs w:val="20"/>
          <w:lang w:val="fr-FR"/>
        </w:rPr>
      </w:pPr>
      <w:r w:rsidRPr="002A3BCF">
        <w:rPr>
          <w:rFonts w:ascii="Arial" w:hAnsi="Arial"/>
          <w:color w:val="252525"/>
          <w:sz w:val="20"/>
          <w:szCs w:val="20"/>
          <w:lang w:val="fr-FR"/>
        </w:rPr>
        <w:t>Ouvrage payé au litre (non dilué) a</w:t>
      </w:r>
      <w:r>
        <w:rPr>
          <w:rFonts w:ascii="Arial" w:hAnsi="Arial"/>
          <w:color w:val="252525"/>
          <w:sz w:val="20"/>
          <w:szCs w:val="20"/>
          <w:lang w:val="fr-FR"/>
        </w:rPr>
        <w:t>u</w:t>
      </w:r>
      <w:r w:rsidR="00A12AE7">
        <w:rPr>
          <w:rFonts w:ascii="Arial" w:hAnsi="Arial"/>
          <w:color w:val="252525"/>
          <w:sz w:val="20"/>
          <w:szCs w:val="20"/>
          <w:lang w:val="fr-FR"/>
        </w:rPr>
        <w:t xml:space="preserve"> </w:t>
      </w:r>
      <w:r>
        <w:rPr>
          <w:rFonts w:ascii="Arial" w:hAnsi="Arial"/>
          <w:color w:val="252525"/>
          <w:sz w:val="20"/>
          <w:szCs w:val="20"/>
          <w:lang w:val="fr-FR"/>
        </w:rPr>
        <w:t>Prix</w:t>
      </w:r>
      <w:r w:rsidR="004B3583">
        <w:rPr>
          <w:rFonts w:ascii="Arial" w:hAnsi="Arial"/>
          <w:color w:val="252525"/>
          <w:sz w:val="20"/>
          <w:szCs w:val="20"/>
          <w:lang w:val="fr-FR"/>
        </w:rPr>
        <w:t xml:space="preserve"> n°……………………………………………………………. 24</w:t>
      </w:r>
    </w:p>
    <w:p w:rsidR="00E5340E" w:rsidRPr="00DF484A" w:rsidRDefault="00763BBC" w:rsidP="00161A0F">
      <w:pPr>
        <w:pStyle w:val="Titre3"/>
        <w:tabs>
          <w:tab w:val="left" w:pos="4329"/>
          <w:tab w:val="left" w:pos="7237"/>
          <w:tab w:val="left" w:pos="8181"/>
        </w:tabs>
        <w:spacing w:before="130"/>
        <w:ind w:right="363"/>
        <w:jc w:val="both"/>
        <w:rPr>
          <w:rFonts w:ascii="Arial" w:hAnsi="Arial" w:cs="Arial"/>
          <w:color w:val="000000"/>
          <w:sz w:val="20"/>
          <w:szCs w:val="20"/>
          <w:u w:val="single"/>
          <w:lang w:val="fr-FR"/>
        </w:rPr>
      </w:pPr>
      <w:r>
        <w:rPr>
          <w:rFonts w:ascii="Arial" w:hAnsi="Arial" w:cs="Arial"/>
          <w:noProof/>
          <w:color w:val="000000"/>
          <w:sz w:val="20"/>
          <w:szCs w:val="20"/>
          <w:u w:val="single"/>
          <w:lang w:val="fr-FR"/>
        </w:rPr>
        <w:pict>
          <v:line id="Line 148" o:spid="_x0000_s1026" style="position:absolute;left:0;text-align:left;z-index:-251656192;visibility:visible;mso-wrap-distance-top:-3e-5mm;mso-wrap-distance-bottom:-3e-5mm;mso-position-horizontal-relative:page" from="141.7pt,23.05pt" to="538.55pt,2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" strokecolor="#c45810" strokeweight="1.08pt">
            <w10:wrap anchorx="page"/>
          </v:line>
        </w:pict>
      </w:r>
      <w:r w:rsidR="004B3583">
        <w:rPr>
          <w:rFonts w:ascii="Arial" w:hAnsi="Arial" w:cs="Arial"/>
          <w:color w:val="000000"/>
          <w:sz w:val="20"/>
          <w:szCs w:val="20"/>
          <w:u w:val="single"/>
          <w:lang w:val="fr-FR"/>
        </w:rPr>
        <w:t>PRIXN°25</w:t>
      </w:r>
      <w:r w:rsidR="00E5340E" w:rsidRPr="00DF484A">
        <w:rPr>
          <w:rFonts w:ascii="Arial" w:hAnsi="Arial" w:cs="Arial"/>
          <w:color w:val="000000"/>
          <w:sz w:val="20"/>
          <w:szCs w:val="20"/>
          <w:u w:val="single"/>
          <w:lang w:val="fr-FR"/>
        </w:rPr>
        <w:t xml:space="preserve"> : TRAITEMENT PHYTOSANITAIRE PAR </w:t>
      </w:r>
      <w:r w:rsidR="00E5340E" w:rsidRPr="00DF484A">
        <w:rPr>
          <w:rFonts w:ascii="Arial" w:hAnsi="Arial" w:cs="Arial"/>
          <w:color w:val="000000"/>
          <w:w w:val="95"/>
          <w:sz w:val="20"/>
          <w:szCs w:val="20"/>
          <w:u w:val="single"/>
          <w:lang w:val="fr-FR"/>
        </w:rPr>
        <w:t xml:space="preserve">INSECTICIDE </w:t>
      </w:r>
      <w:r w:rsidR="00E5340E" w:rsidRPr="00DF484A">
        <w:rPr>
          <w:rFonts w:ascii="Arial" w:hAnsi="Arial" w:cs="Arial"/>
          <w:color w:val="000000"/>
          <w:sz w:val="20"/>
          <w:szCs w:val="20"/>
          <w:u w:val="single"/>
          <w:lang w:val="fr-FR"/>
        </w:rPr>
        <w:t>GRANNUL</w:t>
      </w:r>
      <w:r w:rsidR="00E5340E" w:rsidRPr="00DF484A">
        <w:rPr>
          <w:rFonts w:ascii="Arial" w:eastAsia="Calibri" w:hAnsi="Arial" w:cs="Arial"/>
          <w:color w:val="000000"/>
          <w:sz w:val="20"/>
          <w:szCs w:val="20"/>
          <w:u w:val="single"/>
          <w:lang w:val="fr-FR"/>
        </w:rPr>
        <w:t>Ē</w:t>
      </w:r>
    </w:p>
    <w:p w:rsidR="00E5340E" w:rsidRPr="002A3BCF" w:rsidRDefault="00E5340E" w:rsidP="00E5340E">
      <w:pPr>
        <w:pStyle w:val="Corpsdetexte"/>
        <w:spacing w:before="120"/>
        <w:ind w:right="286"/>
        <w:jc w:val="both"/>
        <w:rPr>
          <w:rFonts w:ascii="Arial" w:hAnsi="Arial" w:cs="Arial"/>
          <w:b w:val="0"/>
          <w:bCs w:val="0"/>
          <w:color w:val="000000"/>
        </w:rPr>
      </w:pPr>
      <w:r w:rsidRPr="002A3BCF">
        <w:rPr>
          <w:rFonts w:ascii="Arial" w:hAnsi="Arial" w:cs="Arial"/>
          <w:b w:val="0"/>
          <w:bCs w:val="0"/>
          <w:color w:val="000000"/>
        </w:rPr>
        <w:t xml:space="preserve">Traitement contre les parasites du sol par saupoudrage d’un insecticide </w:t>
      </w:r>
      <w:proofErr w:type="spellStart"/>
      <w:r w:rsidRPr="002A3BCF">
        <w:rPr>
          <w:rFonts w:ascii="Arial" w:hAnsi="Arial" w:cs="Arial"/>
          <w:b w:val="0"/>
          <w:bCs w:val="0"/>
          <w:color w:val="000000"/>
        </w:rPr>
        <w:t>Mocap</w:t>
      </w:r>
      <w:proofErr w:type="spellEnd"/>
      <w:r w:rsidRPr="002A3BCF">
        <w:rPr>
          <w:rFonts w:ascii="Arial" w:hAnsi="Arial" w:cs="Arial"/>
          <w:b w:val="0"/>
          <w:bCs w:val="0"/>
          <w:color w:val="000000"/>
        </w:rPr>
        <w:t xml:space="preserve"> à base 10% de </w:t>
      </w:r>
      <w:proofErr w:type="spellStart"/>
      <w:r w:rsidRPr="002A3BCF">
        <w:rPr>
          <w:rFonts w:ascii="Arial" w:hAnsi="Arial" w:cs="Arial"/>
          <w:b w:val="0"/>
          <w:bCs w:val="0"/>
          <w:color w:val="000000"/>
        </w:rPr>
        <w:t>Ethoprophos</w:t>
      </w:r>
      <w:proofErr w:type="spellEnd"/>
      <w:r w:rsidRPr="002A3BCF">
        <w:rPr>
          <w:rFonts w:ascii="Arial" w:hAnsi="Arial" w:cs="Arial"/>
          <w:b w:val="0"/>
          <w:bCs w:val="0"/>
          <w:color w:val="000000"/>
        </w:rPr>
        <w:t xml:space="preserve"> ou un insecticide </w:t>
      </w:r>
      <w:proofErr w:type="spellStart"/>
      <w:r w:rsidRPr="002A3BCF">
        <w:rPr>
          <w:rFonts w:ascii="Arial" w:hAnsi="Arial" w:cs="Arial"/>
          <w:b w:val="0"/>
          <w:bCs w:val="0"/>
          <w:color w:val="000000"/>
        </w:rPr>
        <w:t>Lorsban</w:t>
      </w:r>
      <w:proofErr w:type="spellEnd"/>
      <w:r w:rsidRPr="002A3BCF">
        <w:rPr>
          <w:rFonts w:ascii="Arial" w:hAnsi="Arial" w:cs="Arial"/>
          <w:b w:val="0"/>
          <w:bCs w:val="0"/>
          <w:color w:val="000000"/>
        </w:rPr>
        <w:t xml:space="preserve"> 5g à base de </w:t>
      </w:r>
      <w:proofErr w:type="spellStart"/>
      <w:r w:rsidRPr="002A3BCF">
        <w:rPr>
          <w:rFonts w:ascii="Arial" w:hAnsi="Arial" w:cs="Arial"/>
          <w:b w:val="0"/>
          <w:bCs w:val="0"/>
          <w:color w:val="000000"/>
        </w:rPr>
        <w:t>chlorpyriphos</w:t>
      </w:r>
      <w:proofErr w:type="spellEnd"/>
      <w:r w:rsidRPr="002A3BCF">
        <w:rPr>
          <w:rFonts w:ascii="Arial" w:hAnsi="Arial" w:cs="Arial"/>
          <w:b w:val="0"/>
          <w:bCs w:val="0"/>
          <w:color w:val="000000"/>
        </w:rPr>
        <w:t>-</w:t>
      </w:r>
      <w:proofErr w:type="spellStart"/>
      <w:r w:rsidRPr="002A3BCF">
        <w:rPr>
          <w:rFonts w:ascii="Arial" w:hAnsi="Arial" w:cs="Arial"/>
          <w:b w:val="0"/>
          <w:bCs w:val="0"/>
          <w:color w:val="000000"/>
        </w:rPr>
        <w:t>éttyl</w:t>
      </w:r>
      <w:proofErr w:type="spellEnd"/>
      <w:r w:rsidRPr="002A3BCF">
        <w:rPr>
          <w:rFonts w:ascii="Arial" w:hAnsi="Arial" w:cs="Arial"/>
          <w:b w:val="0"/>
          <w:bCs w:val="0"/>
          <w:color w:val="000000"/>
        </w:rPr>
        <w:t xml:space="preserve"> ou similaire Y compris dans le pris la fourniture et la mise en œuvre.</w:t>
      </w:r>
    </w:p>
    <w:p w:rsidR="00E5340E" w:rsidRPr="00A7330E" w:rsidRDefault="00E5340E" w:rsidP="00E5340E">
      <w:pPr>
        <w:pStyle w:val="Titre5"/>
        <w:spacing w:before="122"/>
        <w:rPr>
          <w:rFonts w:asciiTheme="minorBidi" w:eastAsia="Times New Roman" w:hAnsiTheme="minorBidi" w:cstheme="minorBidi"/>
          <w:color w:val="252525"/>
          <w:sz w:val="20"/>
          <w:szCs w:val="20"/>
          <w:lang w:val="fr-FR"/>
        </w:rPr>
      </w:pPr>
      <w:r w:rsidRPr="00A7330E">
        <w:rPr>
          <w:rFonts w:asciiTheme="minorBidi" w:eastAsia="Times New Roman" w:hAnsiTheme="minorBidi" w:cstheme="minorBidi"/>
          <w:color w:val="252525"/>
          <w:sz w:val="20"/>
          <w:szCs w:val="20"/>
          <w:lang w:val="fr-FR"/>
        </w:rPr>
        <w:t>Ouvrage payé au Kilogramme au</w:t>
      </w:r>
      <w:r w:rsidR="00A12AE7">
        <w:rPr>
          <w:rFonts w:asciiTheme="minorBidi" w:eastAsia="Times New Roman" w:hAnsiTheme="minorBidi" w:cstheme="minorBidi"/>
          <w:color w:val="252525"/>
          <w:sz w:val="20"/>
          <w:szCs w:val="20"/>
          <w:lang w:val="fr-FR"/>
        </w:rPr>
        <w:t xml:space="preserve"> </w:t>
      </w:r>
      <w:r w:rsidRPr="00A7330E">
        <w:rPr>
          <w:rFonts w:asciiTheme="minorBidi" w:eastAsia="Times New Roman" w:hAnsiTheme="minorBidi" w:cstheme="minorBidi"/>
          <w:color w:val="252525"/>
          <w:sz w:val="20"/>
          <w:szCs w:val="20"/>
          <w:lang w:val="fr-FR"/>
        </w:rPr>
        <w:t>prix N°</w:t>
      </w:r>
      <w:r w:rsidR="008E36FB" w:rsidRPr="00A7330E">
        <w:rPr>
          <w:rFonts w:asciiTheme="minorBidi" w:eastAsia="Times New Roman" w:hAnsiTheme="minorBidi" w:cstheme="minorBidi"/>
          <w:color w:val="252525"/>
          <w:sz w:val="20"/>
          <w:szCs w:val="20"/>
          <w:lang w:val="fr-FR"/>
        </w:rPr>
        <w:t>…………………………………………………………</w:t>
      </w:r>
      <w:r w:rsidR="004B3583" w:rsidRPr="00A7330E">
        <w:rPr>
          <w:rFonts w:asciiTheme="minorBidi" w:eastAsia="Times New Roman" w:hAnsiTheme="minorBidi" w:cstheme="minorBidi"/>
          <w:color w:val="252525"/>
          <w:sz w:val="20"/>
          <w:szCs w:val="20"/>
          <w:lang w:val="fr-FR"/>
        </w:rPr>
        <w:t>…….25</w:t>
      </w:r>
    </w:p>
    <w:p w:rsidR="00E5340E" w:rsidRPr="002A3BCF" w:rsidRDefault="00E5340E" w:rsidP="00E5340E">
      <w:pPr>
        <w:pStyle w:val="Corpsdetexte"/>
        <w:spacing w:before="2"/>
        <w:rPr>
          <w:rFonts w:ascii="Arial" w:hAnsi="Arial" w:cs="Arial"/>
          <w:b w:val="0"/>
          <w:bCs w:val="0"/>
          <w:color w:val="000000"/>
        </w:rPr>
      </w:pPr>
    </w:p>
    <w:p w:rsidR="00E5340E" w:rsidRPr="00DF484A" w:rsidRDefault="00763BBC" w:rsidP="00E5340E">
      <w:pPr>
        <w:tabs>
          <w:tab w:val="left" w:pos="4329"/>
          <w:tab w:val="left" w:pos="7237"/>
          <w:tab w:val="left" w:pos="8181"/>
        </w:tabs>
        <w:ind w:right="363"/>
        <w:rPr>
          <w:rFonts w:ascii="Arial" w:hAnsi="Arial"/>
          <w:b/>
          <w:bCs/>
          <w:color w:val="000000"/>
          <w:sz w:val="20"/>
          <w:szCs w:val="20"/>
          <w:u w:val="single"/>
          <w:lang w:val="fr-FR"/>
        </w:rPr>
      </w:pPr>
      <w:r>
        <w:rPr>
          <w:rFonts w:ascii="Arial" w:hAnsi="Arial"/>
          <w:b/>
          <w:bCs/>
          <w:noProof/>
          <w:color w:val="000000"/>
          <w:sz w:val="20"/>
          <w:szCs w:val="20"/>
          <w:u w:val="single"/>
          <w:lang w:val="fr-FR"/>
        </w:rPr>
        <w:pict>
          <v:line id="Line 147" o:spid="_x0000_s1027" style="position:absolute;z-index:-251655168;visibility:visible;mso-wrap-distance-top:-3e-5mm;mso-wrap-distance-bottom:-3e-5mm;mso-position-horizontal-relative:page" from="141.7pt,16.55pt" to="538.55pt,16.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" strokecolor="#c45810" strokeweight="1.08pt">
            <w10:wrap anchorx="page"/>
          </v:line>
        </w:pict>
      </w:r>
      <w:r w:rsidR="004B3583">
        <w:rPr>
          <w:rFonts w:ascii="Arial" w:hAnsi="Arial"/>
          <w:b/>
          <w:bCs/>
          <w:color w:val="000000"/>
          <w:sz w:val="20"/>
          <w:szCs w:val="20"/>
          <w:u w:val="single"/>
          <w:lang w:val="fr-FR"/>
        </w:rPr>
        <w:t>PRIXN°26</w:t>
      </w:r>
      <w:r w:rsidR="00E5340E">
        <w:rPr>
          <w:rFonts w:ascii="Arial" w:hAnsi="Arial"/>
          <w:b/>
          <w:bCs/>
          <w:color w:val="000000"/>
          <w:sz w:val="20"/>
          <w:szCs w:val="20"/>
          <w:u w:val="single"/>
          <w:lang w:val="fr-FR"/>
        </w:rPr>
        <w:t xml:space="preserve"> : </w:t>
      </w:r>
      <w:r w:rsidR="00E5340E" w:rsidRPr="00DF484A">
        <w:rPr>
          <w:rFonts w:ascii="Arial" w:hAnsi="Arial"/>
          <w:b/>
          <w:bCs/>
          <w:color w:val="000000"/>
          <w:sz w:val="20"/>
          <w:szCs w:val="20"/>
          <w:u w:val="single"/>
          <w:lang w:val="fr-FR"/>
        </w:rPr>
        <w:t xml:space="preserve">TRAITEMENT PHYTOSANITAIRE PAR </w:t>
      </w:r>
      <w:r w:rsidR="00E5340E" w:rsidRPr="00DF484A">
        <w:rPr>
          <w:rFonts w:ascii="Arial" w:hAnsi="Arial"/>
          <w:b/>
          <w:bCs/>
          <w:color w:val="000000"/>
          <w:w w:val="95"/>
          <w:sz w:val="20"/>
          <w:szCs w:val="20"/>
          <w:u w:val="single"/>
          <w:lang w:val="fr-FR"/>
        </w:rPr>
        <w:t xml:space="preserve">INSECTICIDE </w:t>
      </w:r>
      <w:r w:rsidR="00E5340E" w:rsidRPr="00DF484A">
        <w:rPr>
          <w:rFonts w:ascii="Arial" w:hAnsi="Arial"/>
          <w:b/>
          <w:bCs/>
          <w:color w:val="000000"/>
          <w:sz w:val="20"/>
          <w:szCs w:val="20"/>
          <w:u w:val="single"/>
          <w:lang w:val="fr-FR"/>
        </w:rPr>
        <w:t>LIQUIDE</w:t>
      </w:r>
    </w:p>
    <w:p w:rsidR="00E5340E" w:rsidRPr="002A3BCF" w:rsidRDefault="00E5340E" w:rsidP="00E5340E">
      <w:pPr>
        <w:pStyle w:val="Corpsdetexte"/>
        <w:spacing w:before="121"/>
        <w:ind w:right="285"/>
        <w:jc w:val="both"/>
        <w:rPr>
          <w:rFonts w:ascii="Arial" w:hAnsi="Arial" w:cs="Arial"/>
          <w:b w:val="0"/>
          <w:bCs w:val="0"/>
          <w:color w:val="000000"/>
        </w:rPr>
      </w:pPr>
      <w:r w:rsidRPr="000F31E0">
        <w:rPr>
          <w:rFonts w:ascii="Arial" w:hAnsi="Arial" w:cs="Arial"/>
          <w:b w:val="0"/>
          <w:bCs w:val="0"/>
          <w:color w:val="000000"/>
        </w:rPr>
        <w:t>Traitement contre les pucerons, les cochenilles et autres insectes par pulvérisation des produits</w:t>
      </w:r>
      <w:r w:rsidRPr="002A3BCF">
        <w:rPr>
          <w:rFonts w:ascii="Arial" w:hAnsi="Arial" w:cs="Arial"/>
          <w:b w:val="0"/>
          <w:bCs w:val="0"/>
          <w:color w:val="000000"/>
        </w:rPr>
        <w:t xml:space="preserve"> préconisés suivants :</w:t>
      </w:r>
    </w:p>
    <w:p w:rsidR="00E5340E" w:rsidRPr="002A3BCF" w:rsidRDefault="00E5340E" w:rsidP="00E5340E">
      <w:pPr>
        <w:pStyle w:val="Listecouleur-Accent11"/>
        <w:widowControl w:val="0"/>
        <w:numPr>
          <w:ilvl w:val="0"/>
          <w:numId w:val="9"/>
        </w:numPr>
        <w:tabs>
          <w:tab w:val="left" w:pos="1081"/>
        </w:tabs>
        <w:autoSpaceDE w:val="0"/>
        <w:autoSpaceDN w:val="0"/>
        <w:spacing w:before="118"/>
        <w:ind w:firstLine="360"/>
        <w:contextualSpacing w:val="0"/>
        <w:rPr>
          <w:rFonts w:ascii="Arial" w:hAnsi="Arial" w:cs="Arial"/>
          <w:color w:val="000000"/>
        </w:rPr>
      </w:pPr>
      <w:r w:rsidRPr="002A3BCF">
        <w:rPr>
          <w:rFonts w:ascii="Arial" w:hAnsi="Arial" w:cs="Arial"/>
          <w:color w:val="000000"/>
        </w:rPr>
        <w:t>Insecticide ULTRACIDE 40 à base de 420 g/l de</w:t>
      </w:r>
      <w:r w:rsidR="000428E3">
        <w:rPr>
          <w:rFonts w:ascii="Arial" w:hAnsi="Arial" w:cs="Arial"/>
          <w:color w:val="000000"/>
        </w:rPr>
        <w:t xml:space="preserve"> </w:t>
      </w:r>
      <w:proofErr w:type="spellStart"/>
      <w:r w:rsidRPr="002A3BCF">
        <w:rPr>
          <w:rFonts w:ascii="Arial" w:hAnsi="Arial" w:cs="Arial"/>
          <w:color w:val="000000"/>
        </w:rPr>
        <w:t>démethidathion</w:t>
      </w:r>
      <w:proofErr w:type="spellEnd"/>
    </w:p>
    <w:p w:rsidR="00E5340E" w:rsidRPr="002A3BCF" w:rsidRDefault="00E5340E" w:rsidP="00E5340E">
      <w:pPr>
        <w:pStyle w:val="Listecouleur-Accent11"/>
        <w:widowControl w:val="0"/>
        <w:numPr>
          <w:ilvl w:val="0"/>
          <w:numId w:val="9"/>
        </w:numPr>
        <w:tabs>
          <w:tab w:val="left" w:pos="1081"/>
        </w:tabs>
        <w:autoSpaceDE w:val="0"/>
        <w:autoSpaceDN w:val="0"/>
        <w:spacing w:before="2" w:line="334" w:lineRule="exact"/>
        <w:ind w:firstLine="360"/>
        <w:contextualSpacing w:val="0"/>
        <w:rPr>
          <w:rFonts w:ascii="Arial" w:hAnsi="Arial" w:cs="Arial"/>
          <w:color w:val="000000"/>
        </w:rPr>
      </w:pPr>
      <w:r w:rsidRPr="002A3BCF">
        <w:rPr>
          <w:rFonts w:ascii="Arial" w:hAnsi="Arial" w:cs="Arial"/>
          <w:color w:val="000000"/>
        </w:rPr>
        <w:t>Insecticide DECIS à base de 50 g/l de</w:t>
      </w:r>
      <w:r w:rsidR="000428E3">
        <w:rPr>
          <w:rFonts w:ascii="Arial" w:hAnsi="Arial" w:cs="Arial"/>
          <w:color w:val="000000"/>
        </w:rPr>
        <w:t xml:space="preserve"> </w:t>
      </w:r>
      <w:proofErr w:type="spellStart"/>
      <w:r w:rsidRPr="002A3BCF">
        <w:rPr>
          <w:rFonts w:ascii="Arial" w:hAnsi="Arial" w:cs="Arial"/>
          <w:color w:val="000000"/>
        </w:rPr>
        <w:t>Deltametrine</w:t>
      </w:r>
      <w:proofErr w:type="spellEnd"/>
    </w:p>
    <w:p w:rsidR="00E5340E" w:rsidRPr="005A0073" w:rsidRDefault="00E5340E" w:rsidP="00E5340E">
      <w:pPr>
        <w:pStyle w:val="Listecouleur-Accent11"/>
        <w:widowControl w:val="0"/>
        <w:numPr>
          <w:ilvl w:val="0"/>
          <w:numId w:val="9"/>
        </w:numPr>
        <w:tabs>
          <w:tab w:val="left" w:pos="1081"/>
        </w:tabs>
        <w:autoSpaceDE w:val="0"/>
        <w:autoSpaceDN w:val="0"/>
        <w:ind w:right="2237" w:firstLine="360"/>
        <w:contextualSpacing w:val="0"/>
        <w:rPr>
          <w:rFonts w:ascii="Arial" w:hAnsi="Arial" w:cs="Arial"/>
          <w:color w:val="000000"/>
        </w:rPr>
      </w:pPr>
      <w:r w:rsidRPr="002A3BCF">
        <w:rPr>
          <w:rFonts w:ascii="Arial" w:hAnsi="Arial" w:cs="Arial"/>
          <w:color w:val="000000"/>
        </w:rPr>
        <w:t xml:space="preserve">Insecticide DURSBAN à base de 480g/l </w:t>
      </w:r>
      <w:r>
        <w:rPr>
          <w:rFonts w:ascii="Arial" w:hAnsi="Arial" w:cs="Arial"/>
          <w:color w:val="000000"/>
        </w:rPr>
        <w:t xml:space="preserve">de </w:t>
      </w:r>
      <w:proofErr w:type="spellStart"/>
      <w:r>
        <w:rPr>
          <w:rFonts w:ascii="Arial" w:hAnsi="Arial" w:cs="Arial"/>
          <w:color w:val="000000"/>
        </w:rPr>
        <w:t>chlorpyriphosèthyl</w:t>
      </w:r>
      <w:proofErr w:type="spellEnd"/>
      <w:r>
        <w:rPr>
          <w:rFonts w:ascii="Arial" w:hAnsi="Arial" w:cs="Arial"/>
          <w:color w:val="000000"/>
        </w:rPr>
        <w:t xml:space="preserve"> Y compris   </w:t>
      </w:r>
      <w:r w:rsidRPr="005A0073">
        <w:rPr>
          <w:rFonts w:ascii="Arial" w:hAnsi="Arial" w:cs="Arial"/>
          <w:color w:val="000000"/>
        </w:rPr>
        <w:t xml:space="preserve">dans le pris la fourniture et la mise </w:t>
      </w:r>
      <w:proofErr w:type="spellStart"/>
      <w:r w:rsidRPr="005A0073">
        <w:rPr>
          <w:rFonts w:ascii="Arial" w:hAnsi="Arial" w:cs="Arial"/>
          <w:color w:val="000000"/>
        </w:rPr>
        <w:t>enœuvre</w:t>
      </w:r>
      <w:proofErr w:type="spellEnd"/>
      <w:r w:rsidRPr="005A0073">
        <w:rPr>
          <w:rFonts w:ascii="Arial" w:hAnsi="Arial" w:cs="Arial"/>
          <w:color w:val="000000"/>
        </w:rPr>
        <w:t>.</w:t>
      </w:r>
    </w:p>
    <w:p w:rsidR="00E5340E" w:rsidRPr="00A7330E" w:rsidRDefault="00E5340E" w:rsidP="00E5340E">
      <w:pPr>
        <w:spacing w:before="252" w:line="201" w:lineRule="auto"/>
        <w:rPr>
          <w:rFonts w:asciiTheme="minorBidi" w:hAnsiTheme="minorBidi" w:cstheme="minorBidi"/>
          <w:color w:val="252525"/>
          <w:sz w:val="20"/>
          <w:szCs w:val="20"/>
          <w:lang w:val="fr-FR"/>
        </w:rPr>
      </w:pPr>
      <w:r w:rsidRPr="00A7330E">
        <w:rPr>
          <w:rFonts w:asciiTheme="minorBidi" w:hAnsiTheme="minorBidi" w:cstheme="minorBidi"/>
          <w:color w:val="252525"/>
          <w:sz w:val="20"/>
          <w:szCs w:val="20"/>
          <w:lang w:val="fr-FR"/>
        </w:rPr>
        <w:t>Ouvrage payé au litre (non dilué) au</w:t>
      </w:r>
      <w:r w:rsidR="00A12AE7">
        <w:rPr>
          <w:rFonts w:asciiTheme="minorBidi" w:hAnsiTheme="minorBidi" w:cstheme="minorBidi"/>
          <w:color w:val="252525"/>
          <w:sz w:val="20"/>
          <w:szCs w:val="20"/>
          <w:lang w:val="fr-FR"/>
        </w:rPr>
        <w:t xml:space="preserve"> </w:t>
      </w:r>
      <w:r w:rsidRPr="00A7330E">
        <w:rPr>
          <w:rFonts w:asciiTheme="minorBidi" w:hAnsiTheme="minorBidi" w:cstheme="minorBidi"/>
          <w:color w:val="252525"/>
          <w:sz w:val="20"/>
          <w:szCs w:val="20"/>
          <w:lang w:val="fr-FR"/>
        </w:rPr>
        <w:t>prix N°</w:t>
      </w:r>
      <w:r w:rsidR="008E36FB" w:rsidRPr="00A7330E">
        <w:rPr>
          <w:rFonts w:asciiTheme="minorBidi" w:hAnsiTheme="minorBidi" w:cstheme="minorBidi"/>
          <w:color w:val="252525"/>
          <w:sz w:val="20"/>
          <w:szCs w:val="20"/>
          <w:lang w:val="fr-FR"/>
        </w:rPr>
        <w:t>………………………………………………………</w:t>
      </w:r>
      <w:r w:rsidR="004B3583" w:rsidRPr="00A7330E">
        <w:rPr>
          <w:rFonts w:asciiTheme="minorBidi" w:hAnsiTheme="minorBidi" w:cstheme="minorBidi"/>
          <w:color w:val="252525"/>
          <w:sz w:val="20"/>
          <w:szCs w:val="20"/>
          <w:lang w:val="fr-FR"/>
        </w:rPr>
        <w:t>…….26</w:t>
      </w:r>
    </w:p>
    <w:p w:rsidR="00E5340E" w:rsidRPr="008E36FB" w:rsidRDefault="00E5340E" w:rsidP="00E5340E">
      <w:pPr>
        <w:pStyle w:val="Sansinterligne"/>
        <w:rPr>
          <w:rFonts w:asciiTheme="minorBidi" w:hAnsiTheme="minorBidi" w:cstheme="minorBidi"/>
          <w:b/>
          <w:bCs/>
          <w:color w:val="252525"/>
          <w:sz w:val="20"/>
          <w:szCs w:val="20"/>
          <w:lang w:val="fr-FR"/>
        </w:rPr>
      </w:pPr>
    </w:p>
    <w:p w:rsidR="00E5340E" w:rsidRPr="00E634B9" w:rsidRDefault="004B3583" w:rsidP="006C239B">
      <w:pPr>
        <w:pStyle w:val="Sansinterligne"/>
        <w:rPr>
          <w:rFonts w:ascii="Arial" w:hAnsi="Arial"/>
          <w:b/>
          <w:bCs/>
          <w:sz w:val="20"/>
          <w:szCs w:val="20"/>
          <w:u w:val="single"/>
          <w:lang w:val="fr-FR"/>
        </w:rPr>
      </w:pPr>
      <w:r>
        <w:rPr>
          <w:rFonts w:ascii="Arial" w:hAnsi="Arial"/>
          <w:b/>
          <w:bCs/>
          <w:sz w:val="20"/>
          <w:szCs w:val="20"/>
          <w:u w:val="single"/>
          <w:lang w:val="fr-FR"/>
        </w:rPr>
        <w:t>PRIX  N° 27</w:t>
      </w:r>
      <w:r w:rsidR="00E5340E" w:rsidRPr="00E634B9">
        <w:rPr>
          <w:rFonts w:ascii="Arial" w:hAnsi="Arial"/>
          <w:b/>
          <w:bCs/>
          <w:sz w:val="20"/>
          <w:szCs w:val="20"/>
          <w:u w:val="single"/>
          <w:lang w:val="fr-FR"/>
        </w:rPr>
        <w:t xml:space="preserve">: </w:t>
      </w:r>
      <w:r w:rsidR="006C239B">
        <w:rPr>
          <w:rFonts w:ascii="Arial" w:hAnsi="Arial"/>
          <w:b/>
          <w:bCs/>
          <w:sz w:val="20"/>
          <w:szCs w:val="20"/>
          <w:u w:val="single"/>
          <w:lang w:val="fr-FR"/>
        </w:rPr>
        <w:t>REMISE EN ETAT</w:t>
      </w:r>
      <w:r w:rsidR="00E5340E" w:rsidRPr="00E634B9">
        <w:rPr>
          <w:rFonts w:ascii="Arial" w:hAnsi="Arial"/>
          <w:b/>
          <w:bCs/>
          <w:sz w:val="20"/>
          <w:szCs w:val="20"/>
          <w:u w:val="single"/>
          <w:lang w:val="fr-FR"/>
        </w:rPr>
        <w:t xml:space="preserve"> DE DALLE FILTRANTE EN PIERRE NATURELLE POUR PIEDS D’ARBRES</w:t>
      </w:r>
    </w:p>
    <w:p w:rsidR="00E5340E" w:rsidRPr="00C41E4A" w:rsidRDefault="00E5340E" w:rsidP="006C239B">
      <w:pPr>
        <w:pStyle w:val="Corpsdetexte"/>
        <w:spacing w:line="280" w:lineRule="atLeast"/>
        <w:rPr>
          <w:rFonts w:ascii="Arial" w:hAnsi="Arial" w:cs="Arial"/>
          <w:b w:val="0"/>
          <w:bCs w:val="0"/>
        </w:rPr>
      </w:pPr>
      <w:r>
        <w:rPr>
          <w:rFonts w:ascii="Arial" w:hAnsi="Arial" w:cs="Arial"/>
          <w:b w:val="0"/>
          <w:bCs w:val="0"/>
        </w:rPr>
        <w:t xml:space="preserve">Ce  prix rémunère la </w:t>
      </w:r>
      <w:r w:rsidR="006C239B">
        <w:rPr>
          <w:rFonts w:ascii="Arial" w:hAnsi="Arial" w:cs="Arial"/>
          <w:b w:val="0"/>
          <w:bCs w:val="0"/>
        </w:rPr>
        <w:t>remise en état</w:t>
      </w:r>
      <w:r w:rsidRPr="00C41E4A">
        <w:rPr>
          <w:rFonts w:ascii="Arial" w:hAnsi="Arial" w:cs="Arial"/>
          <w:b w:val="0"/>
          <w:bCs w:val="0"/>
        </w:rPr>
        <w:t xml:space="preserve"> de mortier perméable réalisé à base de résine et d’agrégats de marbre, granit</w:t>
      </w:r>
      <w:r>
        <w:rPr>
          <w:rFonts w:ascii="Arial" w:hAnsi="Arial" w:cs="Arial"/>
          <w:b w:val="0"/>
          <w:bCs w:val="0"/>
        </w:rPr>
        <w:t>e</w:t>
      </w:r>
      <w:r w:rsidRPr="00C41E4A">
        <w:rPr>
          <w:rFonts w:ascii="Arial" w:hAnsi="Arial" w:cs="Arial"/>
          <w:b w:val="0"/>
          <w:bCs w:val="0"/>
        </w:rPr>
        <w:t xml:space="preserve">, pierre, ou silice, coulé sur place pour entourages d’arbres, de 1,00m2, permet une adaptation à toutes formes et épaisseurs et supporte le passage occasionnel de véhicules légers. Auto-drainant à partir </w:t>
      </w:r>
      <w:r w:rsidR="007026D9">
        <w:rPr>
          <w:rFonts w:ascii="Arial" w:hAnsi="Arial" w:cs="Arial"/>
          <w:b w:val="0"/>
          <w:bCs w:val="0"/>
        </w:rPr>
        <w:t>d’une granulométrie de 5mm à 10</w:t>
      </w:r>
      <w:r w:rsidRPr="00C41E4A">
        <w:rPr>
          <w:rFonts w:ascii="Arial" w:hAnsi="Arial" w:cs="Arial"/>
          <w:b w:val="0"/>
          <w:bCs w:val="0"/>
        </w:rPr>
        <w:t>mm.</w:t>
      </w:r>
    </w:p>
    <w:p w:rsidR="00E5340E" w:rsidRPr="00A7330E" w:rsidRDefault="00E5340E" w:rsidP="008E36FB">
      <w:pPr>
        <w:spacing w:before="252" w:line="201" w:lineRule="auto"/>
        <w:rPr>
          <w:rFonts w:asciiTheme="minorBidi" w:hAnsiTheme="minorBidi" w:cstheme="minorBidi"/>
          <w:color w:val="252525"/>
          <w:sz w:val="20"/>
          <w:szCs w:val="20"/>
          <w:lang w:val="fr-FR"/>
        </w:rPr>
      </w:pPr>
      <w:r w:rsidRPr="00A7330E">
        <w:rPr>
          <w:rFonts w:asciiTheme="minorBidi" w:hAnsiTheme="minorBidi" w:cstheme="minorBidi"/>
          <w:color w:val="252525"/>
          <w:sz w:val="20"/>
          <w:szCs w:val="20"/>
          <w:lang w:val="fr-FR"/>
        </w:rPr>
        <w:t>Ouvrage payé à l’unité au prix N°</w:t>
      </w:r>
      <w:r w:rsidR="004B3583" w:rsidRPr="00A7330E">
        <w:rPr>
          <w:rFonts w:asciiTheme="minorBidi" w:hAnsiTheme="minorBidi" w:cstheme="minorBidi"/>
          <w:color w:val="252525"/>
          <w:sz w:val="20"/>
          <w:szCs w:val="20"/>
          <w:lang w:val="fr-FR"/>
        </w:rPr>
        <w:t>….............................27</w:t>
      </w:r>
    </w:p>
    <w:p w:rsidR="00E5340E" w:rsidRDefault="00E5340E" w:rsidP="00E5340E">
      <w:pPr>
        <w:autoSpaceDE w:val="0"/>
        <w:autoSpaceDN w:val="0"/>
        <w:adjustRightInd w:val="0"/>
        <w:rPr>
          <w:rFonts w:ascii="Arial" w:hAnsi="Arial"/>
          <w:sz w:val="20"/>
          <w:szCs w:val="20"/>
          <w:lang w:val="fr-FR"/>
        </w:rPr>
      </w:pPr>
    </w:p>
    <w:p w:rsidR="00E5340E" w:rsidRPr="00FB7CB6" w:rsidRDefault="00E5340E" w:rsidP="00E5340E">
      <w:pPr>
        <w:pStyle w:val="Sansinterligne"/>
        <w:rPr>
          <w:rFonts w:ascii="Arial" w:hAnsi="Arial"/>
          <w:b/>
          <w:bCs/>
          <w:sz w:val="20"/>
          <w:szCs w:val="20"/>
          <w:u w:val="single"/>
          <w:lang w:val="fr-FR"/>
        </w:rPr>
      </w:pPr>
      <w:r w:rsidRPr="00E634B9">
        <w:rPr>
          <w:rFonts w:ascii="Arial" w:hAnsi="Arial"/>
          <w:b/>
          <w:bCs/>
          <w:sz w:val="20"/>
          <w:szCs w:val="20"/>
          <w:u w:val="single"/>
          <w:lang w:val="fr-FR"/>
        </w:rPr>
        <w:t>PRIX  N° 2</w:t>
      </w:r>
      <w:r w:rsidR="004B3583">
        <w:rPr>
          <w:rFonts w:ascii="Arial" w:hAnsi="Arial"/>
          <w:b/>
          <w:bCs/>
          <w:sz w:val="20"/>
          <w:szCs w:val="20"/>
          <w:u w:val="single"/>
          <w:lang w:val="fr-FR"/>
        </w:rPr>
        <w:t>8</w:t>
      </w:r>
      <w:r w:rsidRPr="00E634B9">
        <w:rPr>
          <w:rFonts w:ascii="Arial" w:hAnsi="Arial"/>
          <w:b/>
          <w:bCs/>
          <w:sz w:val="20"/>
          <w:szCs w:val="20"/>
          <w:u w:val="single"/>
          <w:lang w:val="fr-FR"/>
        </w:rPr>
        <w:t xml:space="preserve">: </w:t>
      </w:r>
      <w:r>
        <w:rPr>
          <w:rFonts w:ascii="Arial" w:hAnsi="Arial"/>
          <w:b/>
          <w:bCs/>
          <w:sz w:val="20"/>
          <w:szCs w:val="20"/>
          <w:u w:val="single"/>
          <w:lang w:val="fr-FR"/>
        </w:rPr>
        <w:t>FOURNITURE ET MISE EN ŒUVRE DE LA TERRE VEGETALLE</w:t>
      </w:r>
    </w:p>
    <w:p w:rsidR="00E5340E" w:rsidRPr="00FB7CB6" w:rsidRDefault="00E5340E" w:rsidP="00E5340E">
      <w:pPr>
        <w:spacing w:before="120" w:after="120"/>
        <w:jc w:val="lowKashida"/>
        <w:rPr>
          <w:rFonts w:asciiTheme="minorBidi" w:hAnsiTheme="minorBidi" w:cstheme="minorBidi"/>
          <w:sz w:val="20"/>
          <w:szCs w:val="20"/>
          <w:lang w:val="fr-FR"/>
        </w:rPr>
      </w:pPr>
      <w:r>
        <w:rPr>
          <w:rFonts w:asciiTheme="minorBidi" w:hAnsiTheme="minorBidi" w:cstheme="minorBidi"/>
          <w:sz w:val="20"/>
          <w:szCs w:val="20"/>
          <w:lang w:val="fr-FR"/>
        </w:rPr>
        <w:t>Ce</w:t>
      </w:r>
      <w:r w:rsidRPr="00FB7CB6">
        <w:rPr>
          <w:rFonts w:asciiTheme="minorBidi" w:hAnsiTheme="minorBidi" w:cstheme="minorBidi"/>
          <w:sz w:val="20"/>
          <w:szCs w:val="20"/>
          <w:lang w:val="fr-FR"/>
        </w:rPr>
        <w:t xml:space="preserve"> prix rémunère la fourniture et l’étalage de la terre végétale, jusqu’au réglage final de la forme du terrain profilé, selon le plan et instructions du maître d’ouvrage, y compris réalisation de monticules d’art, façon de pente et talutage définitif. Le présent prix comprend le dépierrage et le nettoyage des débris non décomposables et leur évacuation à la décharge publique.</w:t>
      </w:r>
    </w:p>
    <w:p w:rsidR="00E5340E" w:rsidRPr="00A7330E" w:rsidRDefault="00E5340E" w:rsidP="00E5340E">
      <w:pPr>
        <w:tabs>
          <w:tab w:val="left" w:pos="8020"/>
        </w:tabs>
        <w:spacing w:line="276" w:lineRule="auto"/>
        <w:jc w:val="both"/>
        <w:rPr>
          <w:rFonts w:asciiTheme="minorBidi" w:hAnsiTheme="minorBidi" w:cstheme="minorBidi"/>
          <w:color w:val="252525"/>
          <w:sz w:val="20"/>
          <w:szCs w:val="20"/>
          <w:lang w:val="fr-FR"/>
        </w:rPr>
      </w:pPr>
      <w:r w:rsidRPr="00A7330E">
        <w:rPr>
          <w:rFonts w:asciiTheme="minorBidi" w:hAnsiTheme="minorBidi" w:cstheme="minorBidi"/>
          <w:color w:val="252525"/>
          <w:sz w:val="20"/>
          <w:szCs w:val="20"/>
          <w:lang w:val="fr-FR"/>
        </w:rPr>
        <w:t>Ouvrage payé au mètre cube au prix N°….............................2</w:t>
      </w:r>
      <w:r w:rsidR="004B3583" w:rsidRPr="00A7330E">
        <w:rPr>
          <w:rFonts w:asciiTheme="minorBidi" w:hAnsiTheme="minorBidi" w:cstheme="minorBidi"/>
          <w:color w:val="252525"/>
          <w:sz w:val="20"/>
          <w:szCs w:val="20"/>
          <w:lang w:val="fr-FR"/>
        </w:rPr>
        <w:t>8</w:t>
      </w: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Default="00E5340E" w:rsidP="00E5340E">
      <w:pPr>
        <w:autoSpaceDE w:val="0"/>
        <w:autoSpaceDN w:val="0"/>
        <w:adjustRightInd w:val="0"/>
        <w:rPr>
          <w:rFonts w:ascii="Arial" w:hAnsi="Arial"/>
          <w:sz w:val="20"/>
          <w:szCs w:val="20"/>
          <w:lang w:val="fr-FR"/>
        </w:rPr>
      </w:pPr>
    </w:p>
    <w:p w:rsidR="00662640" w:rsidRDefault="00662640" w:rsidP="00E5340E">
      <w:pPr>
        <w:autoSpaceDE w:val="0"/>
        <w:autoSpaceDN w:val="0"/>
        <w:adjustRightInd w:val="0"/>
        <w:rPr>
          <w:rFonts w:ascii="Arial" w:hAnsi="Arial"/>
          <w:sz w:val="20"/>
          <w:szCs w:val="20"/>
          <w:lang w:val="fr-FR"/>
        </w:rPr>
      </w:pPr>
    </w:p>
    <w:p w:rsidR="00662640" w:rsidRPr="00C41E4A" w:rsidRDefault="00662640"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Default="00E5340E" w:rsidP="00E5340E">
      <w:pPr>
        <w:autoSpaceDE w:val="0"/>
        <w:autoSpaceDN w:val="0"/>
        <w:adjustRightInd w:val="0"/>
        <w:rPr>
          <w:rFonts w:ascii="Arial" w:hAnsi="Arial"/>
          <w:sz w:val="20"/>
          <w:szCs w:val="20"/>
          <w:lang w:val="fr-FR"/>
        </w:rPr>
      </w:pPr>
    </w:p>
    <w:p w:rsidR="00E5340E" w:rsidRDefault="00E5340E" w:rsidP="00E5340E">
      <w:pPr>
        <w:autoSpaceDE w:val="0"/>
        <w:autoSpaceDN w:val="0"/>
        <w:adjustRightInd w:val="0"/>
        <w:rPr>
          <w:rFonts w:ascii="Arial" w:hAnsi="Arial"/>
          <w:sz w:val="20"/>
          <w:szCs w:val="20"/>
          <w:lang w:val="fr-FR"/>
        </w:rPr>
      </w:pPr>
    </w:p>
    <w:p w:rsidR="00E5340E"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0D6522" w:rsidRDefault="00E5340E" w:rsidP="00E5340E">
      <w:pPr>
        <w:pStyle w:val="Titre2"/>
        <w:spacing w:line="360" w:lineRule="auto"/>
        <w:rPr>
          <w:rFonts w:ascii="Arial" w:hAnsi="Arial" w:cs="Arial"/>
          <w:spacing w:val="-6"/>
          <w:sz w:val="20"/>
          <w:szCs w:val="20"/>
          <w:lang w:val="fr-FR"/>
        </w:rPr>
      </w:pPr>
      <w:r w:rsidRPr="000D6522">
        <w:rPr>
          <w:rFonts w:ascii="Arial" w:hAnsi="Arial" w:cs="Arial"/>
          <w:w w:val="92"/>
          <w:sz w:val="20"/>
          <w:szCs w:val="20"/>
          <w:lang w:val="fr-FR"/>
        </w:rPr>
        <w:t>CHAPI</w:t>
      </w:r>
      <w:r w:rsidRPr="000D6522">
        <w:rPr>
          <w:rFonts w:ascii="Arial" w:hAnsi="Arial" w:cs="Arial"/>
          <w:spacing w:val="-1"/>
          <w:w w:val="92"/>
          <w:sz w:val="20"/>
          <w:szCs w:val="20"/>
          <w:lang w:val="fr-FR"/>
        </w:rPr>
        <w:t>T</w:t>
      </w:r>
      <w:r w:rsidRPr="000D6522">
        <w:rPr>
          <w:rFonts w:ascii="Arial" w:hAnsi="Arial" w:cs="Arial"/>
          <w:w w:val="81"/>
          <w:sz w:val="20"/>
          <w:szCs w:val="20"/>
          <w:lang w:val="fr-FR"/>
        </w:rPr>
        <w:t>RE I</w:t>
      </w:r>
      <w:r w:rsidRPr="000D6522">
        <w:rPr>
          <w:rFonts w:ascii="Arial" w:hAnsi="Arial" w:cs="Arial"/>
          <w:w w:val="90"/>
          <w:sz w:val="20"/>
          <w:szCs w:val="20"/>
          <w:lang w:val="fr-FR"/>
        </w:rPr>
        <w:t>V</w:t>
      </w:r>
    </w:p>
    <w:p w:rsidR="00E5340E" w:rsidRPr="00F726D3" w:rsidRDefault="00E5340E" w:rsidP="00E5340E">
      <w:pPr>
        <w:pStyle w:val="Titre2"/>
        <w:spacing w:line="360" w:lineRule="auto"/>
        <w:rPr>
          <w:rFonts w:ascii="Arial" w:hAnsi="Arial" w:cs="Arial"/>
          <w:b/>
          <w:bCs/>
          <w:w w:val="87"/>
          <w:sz w:val="24"/>
          <w:szCs w:val="24"/>
          <w:lang w:val="fr-FR"/>
        </w:rPr>
      </w:pPr>
      <w:r w:rsidRPr="00F726D3">
        <w:rPr>
          <w:rFonts w:ascii="Arial" w:hAnsi="Arial" w:cs="Arial"/>
          <w:b/>
          <w:bCs/>
          <w:w w:val="90"/>
          <w:sz w:val="24"/>
          <w:szCs w:val="24"/>
          <w:lang w:val="fr-FR"/>
        </w:rPr>
        <w:t>B</w:t>
      </w:r>
      <w:r w:rsidRPr="00F726D3">
        <w:rPr>
          <w:rFonts w:ascii="Arial" w:hAnsi="Arial" w:cs="Arial"/>
          <w:b/>
          <w:bCs/>
          <w:spacing w:val="-1"/>
          <w:w w:val="103"/>
          <w:sz w:val="24"/>
          <w:szCs w:val="24"/>
          <w:lang w:val="fr-FR"/>
        </w:rPr>
        <w:t>O</w:t>
      </w:r>
      <w:r w:rsidRPr="00F726D3">
        <w:rPr>
          <w:rFonts w:ascii="Arial" w:hAnsi="Arial" w:cs="Arial"/>
          <w:b/>
          <w:bCs/>
          <w:spacing w:val="1"/>
          <w:w w:val="78"/>
          <w:sz w:val="24"/>
          <w:szCs w:val="24"/>
          <w:lang w:val="fr-FR"/>
        </w:rPr>
        <w:t>R</w:t>
      </w:r>
      <w:r w:rsidRPr="00F726D3">
        <w:rPr>
          <w:rFonts w:ascii="Arial" w:hAnsi="Arial" w:cs="Arial"/>
          <w:b/>
          <w:bCs/>
          <w:w w:val="102"/>
          <w:sz w:val="24"/>
          <w:szCs w:val="24"/>
          <w:lang w:val="fr-FR"/>
        </w:rPr>
        <w:t>D</w:t>
      </w:r>
      <w:r w:rsidRPr="00F726D3">
        <w:rPr>
          <w:rFonts w:ascii="Arial" w:hAnsi="Arial" w:cs="Arial"/>
          <w:b/>
          <w:bCs/>
          <w:w w:val="81"/>
          <w:sz w:val="24"/>
          <w:szCs w:val="24"/>
          <w:lang w:val="fr-FR"/>
        </w:rPr>
        <w:t>E</w:t>
      </w:r>
      <w:r w:rsidRPr="00F726D3">
        <w:rPr>
          <w:rFonts w:ascii="Arial" w:hAnsi="Arial" w:cs="Arial"/>
          <w:b/>
          <w:bCs/>
          <w:spacing w:val="1"/>
          <w:w w:val="81"/>
          <w:sz w:val="24"/>
          <w:szCs w:val="24"/>
          <w:lang w:val="fr-FR"/>
        </w:rPr>
        <w:t>R</w:t>
      </w:r>
      <w:r w:rsidRPr="00F726D3">
        <w:rPr>
          <w:rFonts w:ascii="Arial" w:hAnsi="Arial" w:cs="Arial"/>
          <w:b/>
          <w:bCs/>
          <w:w w:val="96"/>
          <w:sz w:val="24"/>
          <w:szCs w:val="24"/>
          <w:lang w:val="fr-FR"/>
        </w:rPr>
        <w:t>EAU</w:t>
      </w:r>
      <w:r w:rsidR="00252402">
        <w:rPr>
          <w:rFonts w:ascii="Arial" w:hAnsi="Arial" w:cs="Arial"/>
          <w:b/>
          <w:bCs/>
          <w:w w:val="96"/>
          <w:sz w:val="24"/>
          <w:szCs w:val="24"/>
          <w:lang w:val="fr-FR"/>
        </w:rPr>
        <w:t xml:space="preserve"> </w:t>
      </w:r>
      <w:r w:rsidRPr="00F726D3">
        <w:rPr>
          <w:rFonts w:ascii="Arial" w:hAnsi="Arial" w:cs="Arial"/>
          <w:b/>
          <w:bCs/>
          <w:w w:val="93"/>
          <w:sz w:val="24"/>
          <w:szCs w:val="24"/>
          <w:lang w:val="fr-FR"/>
        </w:rPr>
        <w:t>D</w:t>
      </w:r>
      <w:r w:rsidRPr="00F726D3">
        <w:rPr>
          <w:rFonts w:ascii="Arial" w:hAnsi="Arial" w:cs="Arial"/>
          <w:b/>
          <w:bCs/>
          <w:spacing w:val="1"/>
          <w:w w:val="93"/>
          <w:sz w:val="24"/>
          <w:szCs w:val="24"/>
          <w:lang w:val="fr-FR"/>
        </w:rPr>
        <w:t>E</w:t>
      </w:r>
      <w:r w:rsidRPr="00F726D3">
        <w:rPr>
          <w:rFonts w:ascii="Arial" w:hAnsi="Arial" w:cs="Arial"/>
          <w:b/>
          <w:bCs/>
          <w:w w:val="71"/>
          <w:sz w:val="24"/>
          <w:szCs w:val="24"/>
          <w:lang w:val="fr-FR"/>
        </w:rPr>
        <w:t>S</w:t>
      </w:r>
      <w:r w:rsidR="00252402">
        <w:rPr>
          <w:rFonts w:ascii="Arial" w:hAnsi="Arial" w:cs="Arial"/>
          <w:b/>
          <w:bCs/>
          <w:w w:val="71"/>
          <w:sz w:val="24"/>
          <w:szCs w:val="24"/>
          <w:lang w:val="fr-FR"/>
        </w:rPr>
        <w:t xml:space="preserve"> </w:t>
      </w:r>
      <w:r w:rsidRPr="00F726D3">
        <w:rPr>
          <w:rFonts w:ascii="Arial" w:hAnsi="Arial" w:cs="Arial"/>
          <w:b/>
          <w:bCs/>
          <w:w w:val="80"/>
          <w:sz w:val="24"/>
          <w:szCs w:val="24"/>
          <w:lang w:val="fr-FR"/>
        </w:rPr>
        <w:t>P</w:t>
      </w:r>
      <w:r w:rsidRPr="00F726D3">
        <w:rPr>
          <w:rFonts w:ascii="Arial" w:hAnsi="Arial" w:cs="Arial"/>
          <w:b/>
          <w:bCs/>
          <w:spacing w:val="1"/>
          <w:w w:val="80"/>
          <w:sz w:val="24"/>
          <w:szCs w:val="24"/>
          <w:lang w:val="fr-FR"/>
        </w:rPr>
        <w:t>R</w:t>
      </w:r>
      <w:r w:rsidRPr="00F726D3">
        <w:rPr>
          <w:rFonts w:ascii="Arial" w:hAnsi="Arial" w:cs="Arial"/>
          <w:b/>
          <w:bCs/>
          <w:w w:val="90"/>
          <w:sz w:val="24"/>
          <w:szCs w:val="24"/>
          <w:lang w:val="fr-FR"/>
        </w:rPr>
        <w:t>IX</w:t>
      </w:r>
      <w:r w:rsidRPr="00F726D3">
        <w:rPr>
          <w:rFonts w:ascii="Arial" w:hAnsi="Arial" w:cs="Arial"/>
          <w:b/>
          <w:bCs/>
          <w:w w:val="102"/>
          <w:sz w:val="24"/>
          <w:szCs w:val="24"/>
          <w:lang w:val="fr-FR"/>
        </w:rPr>
        <w:t>–</w:t>
      </w:r>
      <w:r w:rsidRPr="00F726D3">
        <w:rPr>
          <w:rFonts w:ascii="Arial" w:hAnsi="Arial" w:cs="Arial"/>
          <w:b/>
          <w:bCs/>
          <w:w w:val="94"/>
          <w:sz w:val="24"/>
          <w:szCs w:val="24"/>
          <w:lang w:val="fr-FR"/>
        </w:rPr>
        <w:t>DETAI</w:t>
      </w:r>
      <w:r w:rsidRPr="00F726D3">
        <w:rPr>
          <w:rFonts w:ascii="Arial" w:hAnsi="Arial" w:cs="Arial"/>
          <w:b/>
          <w:bCs/>
          <w:w w:val="88"/>
          <w:sz w:val="24"/>
          <w:szCs w:val="24"/>
          <w:lang w:val="fr-FR"/>
        </w:rPr>
        <w:t>L</w:t>
      </w:r>
      <w:r w:rsidRPr="00F726D3">
        <w:rPr>
          <w:rFonts w:ascii="Arial" w:hAnsi="Arial" w:cs="Arial"/>
          <w:b/>
          <w:bCs/>
          <w:w w:val="81"/>
          <w:sz w:val="24"/>
          <w:szCs w:val="24"/>
          <w:lang w:val="fr-FR"/>
        </w:rPr>
        <w:t>E</w:t>
      </w:r>
      <w:r w:rsidR="00252402">
        <w:rPr>
          <w:rFonts w:ascii="Arial" w:hAnsi="Arial" w:cs="Arial"/>
          <w:b/>
          <w:bCs/>
          <w:w w:val="81"/>
          <w:sz w:val="24"/>
          <w:szCs w:val="24"/>
          <w:lang w:val="fr-FR"/>
        </w:rPr>
        <w:t xml:space="preserve"> </w:t>
      </w:r>
      <w:r w:rsidRPr="00F726D3">
        <w:rPr>
          <w:rFonts w:ascii="Arial" w:hAnsi="Arial" w:cs="Arial"/>
          <w:b/>
          <w:bCs/>
          <w:w w:val="81"/>
          <w:sz w:val="24"/>
          <w:szCs w:val="24"/>
          <w:lang w:val="fr-FR"/>
        </w:rPr>
        <w:t>STI</w:t>
      </w:r>
      <w:r w:rsidRPr="00F726D3">
        <w:rPr>
          <w:rFonts w:ascii="Arial" w:hAnsi="Arial" w:cs="Arial"/>
          <w:b/>
          <w:bCs/>
          <w:spacing w:val="1"/>
          <w:w w:val="102"/>
          <w:sz w:val="24"/>
          <w:szCs w:val="24"/>
          <w:lang w:val="fr-FR"/>
        </w:rPr>
        <w:t>M</w:t>
      </w:r>
      <w:r w:rsidRPr="00F726D3">
        <w:rPr>
          <w:rFonts w:ascii="Arial" w:hAnsi="Arial" w:cs="Arial"/>
          <w:b/>
          <w:bCs/>
          <w:spacing w:val="-1"/>
          <w:w w:val="104"/>
          <w:sz w:val="24"/>
          <w:szCs w:val="24"/>
          <w:lang w:val="fr-FR"/>
        </w:rPr>
        <w:t>A</w:t>
      </w:r>
      <w:r w:rsidRPr="00F726D3">
        <w:rPr>
          <w:rFonts w:ascii="Arial" w:hAnsi="Arial" w:cs="Arial"/>
          <w:b/>
          <w:bCs/>
          <w:w w:val="86"/>
          <w:sz w:val="24"/>
          <w:szCs w:val="24"/>
          <w:lang w:val="fr-FR"/>
        </w:rPr>
        <w:t>TI</w:t>
      </w:r>
      <w:r w:rsidRPr="00F726D3">
        <w:rPr>
          <w:rFonts w:ascii="Arial" w:hAnsi="Arial" w:cs="Arial"/>
          <w:b/>
          <w:bCs/>
          <w:w w:val="87"/>
          <w:sz w:val="24"/>
          <w:szCs w:val="24"/>
          <w:lang w:val="fr-FR"/>
        </w:rPr>
        <w:t>F</w:t>
      </w: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E5340E" w:rsidRDefault="00E5340E" w:rsidP="00224C94">
      <w:pPr>
        <w:rPr>
          <w:lang w:val="fr-BE"/>
        </w:rPr>
      </w:pPr>
    </w:p>
    <w:p w:rsidR="00E5340E" w:rsidRDefault="00E5340E" w:rsidP="00224C94">
      <w:pPr>
        <w:rPr>
          <w:lang w:val="fr-BE"/>
        </w:rPr>
      </w:pPr>
    </w:p>
    <w:p w:rsidR="00E5340E" w:rsidRDefault="00E5340E" w:rsidP="00224C94">
      <w:pPr>
        <w:rPr>
          <w:lang w:val="fr-BE"/>
        </w:rPr>
      </w:pPr>
    </w:p>
    <w:p w:rsidR="00E5340E" w:rsidRDefault="00E5340E" w:rsidP="00224C94">
      <w:pPr>
        <w:rPr>
          <w:lang w:val="fr-BE"/>
        </w:rPr>
      </w:pPr>
    </w:p>
    <w:p w:rsidR="00E5340E" w:rsidRDefault="00E5340E" w:rsidP="00224C94">
      <w:pPr>
        <w:rPr>
          <w:lang w:val="fr-BE"/>
        </w:rPr>
      </w:pPr>
    </w:p>
    <w:p w:rsidR="00E5340E" w:rsidRDefault="00E5340E" w:rsidP="00224C94">
      <w:pPr>
        <w:rPr>
          <w:lang w:val="fr-BE"/>
        </w:rPr>
      </w:pPr>
    </w:p>
    <w:p w:rsidR="00E5340E" w:rsidRDefault="00E5340E" w:rsidP="00224C94">
      <w:pPr>
        <w:rPr>
          <w:lang w:val="fr-BE"/>
        </w:rPr>
      </w:pPr>
    </w:p>
    <w:p w:rsidR="00E5340E" w:rsidRDefault="00E5340E" w:rsidP="00224C94">
      <w:pPr>
        <w:rPr>
          <w:lang w:val="fr-BE"/>
        </w:rPr>
      </w:pPr>
    </w:p>
    <w:p w:rsidR="00E5340E" w:rsidRDefault="00E5340E" w:rsidP="00224C94">
      <w:pPr>
        <w:rPr>
          <w:lang w:val="fr-BE"/>
        </w:rPr>
      </w:pPr>
    </w:p>
    <w:p w:rsidR="00E5340E" w:rsidRDefault="00E5340E" w:rsidP="00224C94">
      <w:pPr>
        <w:rPr>
          <w:lang w:val="fr-BE"/>
        </w:rPr>
      </w:pPr>
    </w:p>
    <w:p w:rsidR="00E5340E" w:rsidRDefault="00E5340E" w:rsidP="00224C94">
      <w:pPr>
        <w:rPr>
          <w:lang w:val="fr-BE"/>
        </w:rPr>
      </w:pPr>
    </w:p>
    <w:p w:rsidR="00E5340E" w:rsidRDefault="00E5340E" w:rsidP="00224C94">
      <w:pPr>
        <w:rPr>
          <w:lang w:val="fr-BE"/>
        </w:rPr>
      </w:pPr>
    </w:p>
    <w:p w:rsidR="00161A0F" w:rsidRDefault="00161A0F" w:rsidP="00224C94">
      <w:pPr>
        <w:rPr>
          <w:lang w:val="fr-BE"/>
        </w:rPr>
      </w:pPr>
    </w:p>
    <w:p w:rsidR="00161A0F" w:rsidRDefault="00161A0F" w:rsidP="00224C94">
      <w:pPr>
        <w:rPr>
          <w:lang w:val="fr-BE"/>
        </w:rPr>
      </w:pPr>
    </w:p>
    <w:p w:rsidR="00161A0F" w:rsidRDefault="00161A0F" w:rsidP="00224C94">
      <w:pPr>
        <w:rPr>
          <w:lang w:val="fr-BE"/>
        </w:rPr>
      </w:pPr>
    </w:p>
    <w:p w:rsidR="00161A0F" w:rsidRDefault="00161A0F" w:rsidP="00224C94">
      <w:pPr>
        <w:rPr>
          <w:lang w:val="fr-BE"/>
        </w:rPr>
      </w:pPr>
    </w:p>
    <w:p w:rsidR="00161A0F" w:rsidRDefault="00161A0F"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4B3583" w:rsidRDefault="004B3583" w:rsidP="00224C94">
      <w:pPr>
        <w:rPr>
          <w:lang w:val="fr-BE"/>
        </w:rPr>
      </w:pPr>
    </w:p>
    <w:p w:rsidR="004B3583" w:rsidRDefault="004B3583" w:rsidP="00224C94">
      <w:pPr>
        <w:rPr>
          <w:lang w:val="fr-BE"/>
        </w:rPr>
      </w:pPr>
    </w:p>
    <w:p w:rsidR="004B3583" w:rsidRDefault="004B3583" w:rsidP="00224C94">
      <w:pPr>
        <w:rPr>
          <w:lang w:val="fr-BE"/>
        </w:rPr>
      </w:pPr>
    </w:p>
    <w:p w:rsidR="004B3583" w:rsidRDefault="004B3583" w:rsidP="00224C94">
      <w:pPr>
        <w:rPr>
          <w:lang w:val="fr-BE"/>
        </w:rPr>
      </w:pPr>
    </w:p>
    <w:p w:rsidR="004B3583" w:rsidRDefault="004B3583" w:rsidP="00224C94">
      <w:pPr>
        <w:rPr>
          <w:lang w:val="fr-BE"/>
        </w:rPr>
      </w:pPr>
    </w:p>
    <w:p w:rsidR="004B3583" w:rsidRDefault="004B3583" w:rsidP="00224C94">
      <w:pPr>
        <w:rPr>
          <w:lang w:val="fr-BE"/>
        </w:rPr>
      </w:pPr>
    </w:p>
    <w:p w:rsidR="004B3583" w:rsidRDefault="004B3583" w:rsidP="00224C94">
      <w:pPr>
        <w:rPr>
          <w:lang w:val="fr-BE"/>
        </w:rPr>
      </w:pPr>
    </w:p>
    <w:p w:rsidR="004B3583" w:rsidRDefault="004B3583" w:rsidP="00224C94">
      <w:pPr>
        <w:rPr>
          <w:lang w:val="fr-BE"/>
        </w:rPr>
      </w:pPr>
    </w:p>
    <w:p w:rsidR="00E5340E" w:rsidRDefault="00E5340E" w:rsidP="00224C94">
      <w:pPr>
        <w:rPr>
          <w:lang w:val="fr-BE"/>
        </w:rPr>
      </w:pPr>
    </w:p>
    <w:p w:rsidR="00531CB7" w:rsidRDefault="00531CB7" w:rsidP="00224C94">
      <w:pPr>
        <w:rPr>
          <w:lang w:val="fr-BE"/>
        </w:rPr>
      </w:pPr>
    </w:p>
    <w:p w:rsidR="000428E3" w:rsidRDefault="000428E3" w:rsidP="00224C94">
      <w:pPr>
        <w:rPr>
          <w:lang w:val="fr-BE"/>
        </w:rPr>
      </w:pPr>
    </w:p>
    <w:p w:rsidR="000428E3" w:rsidRDefault="000428E3" w:rsidP="00224C94">
      <w:pPr>
        <w:rPr>
          <w:lang w:val="fr-BE"/>
        </w:rPr>
      </w:pPr>
    </w:p>
    <w:p w:rsidR="000428E3" w:rsidRDefault="000428E3" w:rsidP="00224C94">
      <w:pPr>
        <w:rPr>
          <w:lang w:val="fr-BE"/>
        </w:rPr>
      </w:pPr>
    </w:p>
    <w:p w:rsidR="000428E3" w:rsidRDefault="000428E3" w:rsidP="00224C94">
      <w:pPr>
        <w:rPr>
          <w:lang w:val="fr-BE"/>
        </w:rPr>
      </w:pPr>
    </w:p>
    <w:p w:rsidR="00E77751" w:rsidRDefault="00E77751" w:rsidP="00224C94">
      <w:pPr>
        <w:rPr>
          <w:lang w:val="fr-BE"/>
        </w:rPr>
      </w:pPr>
      <w:r>
        <w:rPr>
          <w:noProof/>
          <w:lang w:val="fr-FR"/>
        </w:rPr>
        <w:lastRenderedPageBreak/>
        <w:drawing>
          <wp:inline distT="0" distB="0" distL="0" distR="0">
            <wp:extent cx="5760720" cy="8214559"/>
            <wp:effectExtent l="19050" t="0" r="0" b="0"/>
            <wp:docPr id="1" name="Image 1" descr="I:\13cs 2021\dr c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13cs 2021\dr cps.jpg"/>
                    <pic:cNvPicPr>
                      <a:picLocks noChangeAspect="1" noChangeArrowheads="1"/>
                    </pic:cNvPicPr>
                  </pic:nvPicPr>
                  <pic:blipFill>
                    <a:blip r:embed="rId8"/>
                    <a:srcRect/>
                    <a:stretch>
                      <a:fillRect/>
                    </a:stretch>
                  </pic:blipFill>
                  <pic:spPr bwMode="auto">
                    <a:xfrm>
                      <a:off x="0" y="0"/>
                      <a:ext cx="5760720" cy="8214559"/>
                    </a:xfrm>
                    <a:prstGeom prst="rect">
                      <a:avLst/>
                    </a:prstGeom>
                    <a:noFill/>
                    <a:ln w="9525">
                      <a:noFill/>
                      <a:miter lim="800000"/>
                      <a:headEnd/>
                      <a:tailEnd/>
                    </a:ln>
                  </pic:spPr>
                </pic:pic>
              </a:graphicData>
            </a:graphic>
          </wp:inline>
        </w:drawing>
      </w:r>
    </w:p>
    <w:p w:rsidR="00E77751" w:rsidRDefault="00E77751" w:rsidP="00224C94">
      <w:pPr>
        <w:rPr>
          <w:lang w:val="fr-BE"/>
        </w:rPr>
      </w:pPr>
    </w:p>
    <w:p w:rsidR="00E77751" w:rsidRDefault="00E77751" w:rsidP="00224C94">
      <w:pPr>
        <w:rPr>
          <w:lang w:val="fr-BE"/>
        </w:rPr>
      </w:pPr>
    </w:p>
    <w:p w:rsidR="00E77751" w:rsidRDefault="00E77751" w:rsidP="00224C94">
      <w:pPr>
        <w:rPr>
          <w:lang w:val="fr-BE"/>
        </w:rPr>
      </w:pPr>
    </w:p>
    <w:sectPr w:rsidR="00E77751" w:rsidSect="0083058B">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1BCA" w:rsidRDefault="001D1BCA" w:rsidP="004360AF">
      <w:r>
        <w:separator/>
      </w:r>
    </w:p>
  </w:endnote>
  <w:endnote w:type="continuationSeparator" w:id="1">
    <w:p w:rsidR="001D1BCA" w:rsidRDefault="001D1BCA" w:rsidP="004360A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Harrington">
    <w:panose1 w:val="04040505050A020207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yriad Pro">
    <w:panose1 w:val="00000000000000000000"/>
    <w:charset w:val="00"/>
    <w:family w:val="swiss"/>
    <w:notTrueType/>
    <w:pitch w:val="variable"/>
    <w:sig w:usb0="A00002AF" w:usb1="50002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945059"/>
      <w:docPartObj>
        <w:docPartGallery w:val="Page Numbers (Bottom of Page)"/>
        <w:docPartUnique/>
      </w:docPartObj>
    </w:sdtPr>
    <w:sdtContent>
      <w:p w:rsidR="00A76469" w:rsidRDefault="00763BBC">
        <w:pPr>
          <w:pStyle w:val="Pieddepage"/>
          <w:jc w:val="center"/>
        </w:pPr>
        <w:fldSimple w:instr=" PAGE   \* MERGEFORMAT ">
          <w:r w:rsidR="00E77751">
            <w:rPr>
              <w:noProof/>
            </w:rPr>
            <w:t>35</w:t>
          </w:r>
        </w:fldSimple>
      </w:p>
    </w:sdtContent>
  </w:sdt>
  <w:p w:rsidR="00A76469" w:rsidRDefault="00A76469">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1BCA" w:rsidRDefault="001D1BCA" w:rsidP="004360AF">
      <w:r>
        <w:separator/>
      </w:r>
    </w:p>
  </w:footnote>
  <w:footnote w:type="continuationSeparator" w:id="1">
    <w:p w:rsidR="001D1BCA" w:rsidRDefault="001D1BCA" w:rsidP="004360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A6E63"/>
    <w:multiLevelType w:val="hybridMultilevel"/>
    <w:tmpl w:val="28CA580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8B70D67"/>
    <w:multiLevelType w:val="hybridMultilevel"/>
    <w:tmpl w:val="CC7EAF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B87182F"/>
    <w:multiLevelType w:val="hybridMultilevel"/>
    <w:tmpl w:val="EDF44984"/>
    <w:lvl w:ilvl="0" w:tplc="B6489EAE">
      <w:numFmt w:val="bullet"/>
      <w:lvlText w:val="-"/>
      <w:lvlJc w:val="left"/>
      <w:pPr>
        <w:ind w:left="1428" w:hanging="360"/>
      </w:pPr>
      <w:rPr>
        <w:rFonts w:ascii="Book Antiqua" w:eastAsia="Book Antiqua" w:hAnsi="Book Antiqua" w:cs="Book Antiqua" w:hint="default"/>
        <w:spacing w:val="-5"/>
        <w:w w:val="100"/>
        <w:sz w:val="24"/>
        <w:szCs w:val="24"/>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nsid w:val="3E4D53A8"/>
    <w:multiLevelType w:val="hybridMultilevel"/>
    <w:tmpl w:val="7C58C3B6"/>
    <w:lvl w:ilvl="0" w:tplc="FFFFFFFF">
      <w:numFmt w:val="bullet"/>
      <w:lvlText w:val="-"/>
      <w:lvlJc w:val="left"/>
      <w:pPr>
        <w:tabs>
          <w:tab w:val="num" w:pos="1080"/>
        </w:tabs>
        <w:ind w:left="1080" w:hanging="360"/>
      </w:pPr>
      <w:rPr>
        <w:rFonts w:ascii="Harrington" w:eastAsia="Harrington" w:hAnsi="Harrington" w:cs="Harrington"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4">
    <w:nsid w:val="40912C10"/>
    <w:multiLevelType w:val="hybridMultilevel"/>
    <w:tmpl w:val="4E3E343E"/>
    <w:lvl w:ilvl="0" w:tplc="B6489EAE">
      <w:numFmt w:val="bullet"/>
      <w:lvlText w:val="-"/>
      <w:lvlJc w:val="left"/>
      <w:pPr>
        <w:ind w:left="372" w:hanging="349"/>
      </w:pPr>
      <w:rPr>
        <w:rFonts w:ascii="Book Antiqua" w:eastAsia="Book Antiqua" w:hAnsi="Book Antiqua" w:cs="Book Antiqua" w:hint="default"/>
        <w:spacing w:val="-5"/>
        <w:w w:val="100"/>
        <w:sz w:val="24"/>
        <w:szCs w:val="24"/>
      </w:rPr>
    </w:lvl>
    <w:lvl w:ilvl="1" w:tplc="E8861280">
      <w:numFmt w:val="bullet"/>
      <w:lvlText w:val="•"/>
      <w:lvlJc w:val="left"/>
      <w:pPr>
        <w:ind w:left="1380" w:hanging="349"/>
      </w:pPr>
      <w:rPr>
        <w:rFonts w:hint="default"/>
      </w:rPr>
    </w:lvl>
    <w:lvl w:ilvl="2" w:tplc="FA2E7574">
      <w:numFmt w:val="bullet"/>
      <w:lvlText w:val="•"/>
      <w:lvlJc w:val="left"/>
      <w:pPr>
        <w:ind w:left="2380" w:hanging="349"/>
      </w:pPr>
      <w:rPr>
        <w:rFonts w:hint="default"/>
      </w:rPr>
    </w:lvl>
    <w:lvl w:ilvl="3" w:tplc="6EB2319A">
      <w:numFmt w:val="bullet"/>
      <w:lvlText w:val="•"/>
      <w:lvlJc w:val="left"/>
      <w:pPr>
        <w:ind w:left="3380" w:hanging="349"/>
      </w:pPr>
      <w:rPr>
        <w:rFonts w:hint="default"/>
      </w:rPr>
    </w:lvl>
    <w:lvl w:ilvl="4" w:tplc="4B08E382">
      <w:numFmt w:val="bullet"/>
      <w:lvlText w:val="•"/>
      <w:lvlJc w:val="left"/>
      <w:pPr>
        <w:ind w:left="4380" w:hanging="349"/>
      </w:pPr>
      <w:rPr>
        <w:rFonts w:hint="default"/>
      </w:rPr>
    </w:lvl>
    <w:lvl w:ilvl="5" w:tplc="8856B308">
      <w:numFmt w:val="bullet"/>
      <w:lvlText w:val="•"/>
      <w:lvlJc w:val="left"/>
      <w:pPr>
        <w:ind w:left="5380" w:hanging="349"/>
      </w:pPr>
      <w:rPr>
        <w:rFonts w:hint="default"/>
      </w:rPr>
    </w:lvl>
    <w:lvl w:ilvl="6" w:tplc="CF0C8D44">
      <w:numFmt w:val="bullet"/>
      <w:lvlText w:val="•"/>
      <w:lvlJc w:val="left"/>
      <w:pPr>
        <w:ind w:left="6380" w:hanging="349"/>
      </w:pPr>
      <w:rPr>
        <w:rFonts w:hint="default"/>
      </w:rPr>
    </w:lvl>
    <w:lvl w:ilvl="7" w:tplc="15269CFC">
      <w:numFmt w:val="bullet"/>
      <w:lvlText w:val="•"/>
      <w:lvlJc w:val="left"/>
      <w:pPr>
        <w:ind w:left="7380" w:hanging="349"/>
      </w:pPr>
      <w:rPr>
        <w:rFonts w:hint="default"/>
      </w:rPr>
    </w:lvl>
    <w:lvl w:ilvl="8" w:tplc="F8FECC12">
      <w:numFmt w:val="bullet"/>
      <w:lvlText w:val="•"/>
      <w:lvlJc w:val="left"/>
      <w:pPr>
        <w:ind w:left="8380" w:hanging="349"/>
      </w:pPr>
      <w:rPr>
        <w:rFonts w:hint="default"/>
      </w:rPr>
    </w:lvl>
  </w:abstractNum>
  <w:abstractNum w:abstractNumId="5">
    <w:nsid w:val="41104809"/>
    <w:multiLevelType w:val="hybridMultilevel"/>
    <w:tmpl w:val="AB32083C"/>
    <w:lvl w:ilvl="0" w:tplc="3124BF60">
      <w:numFmt w:val="bullet"/>
      <w:lvlText w:val="-"/>
      <w:lvlJc w:val="left"/>
      <w:pPr>
        <w:ind w:left="455" w:hanging="240"/>
      </w:pPr>
      <w:rPr>
        <w:rFonts w:ascii="Times New Roman" w:eastAsia="Times New Roman" w:hAnsi="Times New Roman" w:cs="Times New Roman" w:hint="default"/>
        <w:spacing w:val="-6"/>
        <w:w w:val="99"/>
        <w:sz w:val="28"/>
        <w:szCs w:val="28"/>
        <w:lang w:val="fr-FR" w:eastAsia="fr-FR" w:bidi="fr-FR"/>
      </w:rPr>
    </w:lvl>
    <w:lvl w:ilvl="1" w:tplc="728023FA">
      <w:numFmt w:val="bullet"/>
      <w:lvlText w:val="-"/>
      <w:lvlJc w:val="left"/>
      <w:pPr>
        <w:ind w:left="1756" w:hanging="165"/>
      </w:pPr>
      <w:rPr>
        <w:rFonts w:ascii="Times New Roman" w:eastAsia="Times New Roman" w:hAnsi="Times New Roman" w:cs="Times New Roman" w:hint="default"/>
        <w:w w:val="100"/>
        <w:sz w:val="28"/>
        <w:szCs w:val="28"/>
        <w:lang w:val="fr-FR" w:eastAsia="fr-FR" w:bidi="fr-FR"/>
      </w:rPr>
    </w:lvl>
    <w:lvl w:ilvl="2" w:tplc="7682F096">
      <w:numFmt w:val="bullet"/>
      <w:lvlText w:val="•"/>
      <w:lvlJc w:val="left"/>
      <w:pPr>
        <w:ind w:left="2800" w:hanging="165"/>
      </w:pPr>
      <w:rPr>
        <w:rFonts w:hint="default"/>
        <w:lang w:val="fr-FR" w:eastAsia="fr-FR" w:bidi="fr-FR"/>
      </w:rPr>
    </w:lvl>
    <w:lvl w:ilvl="3" w:tplc="5FB665D4">
      <w:numFmt w:val="bullet"/>
      <w:lvlText w:val="•"/>
      <w:lvlJc w:val="left"/>
      <w:pPr>
        <w:ind w:left="3840" w:hanging="165"/>
      </w:pPr>
      <w:rPr>
        <w:rFonts w:hint="default"/>
        <w:lang w:val="fr-FR" w:eastAsia="fr-FR" w:bidi="fr-FR"/>
      </w:rPr>
    </w:lvl>
    <w:lvl w:ilvl="4" w:tplc="E6722C3A">
      <w:numFmt w:val="bullet"/>
      <w:lvlText w:val="•"/>
      <w:lvlJc w:val="left"/>
      <w:pPr>
        <w:ind w:left="4880" w:hanging="165"/>
      </w:pPr>
      <w:rPr>
        <w:rFonts w:hint="default"/>
        <w:lang w:val="fr-FR" w:eastAsia="fr-FR" w:bidi="fr-FR"/>
      </w:rPr>
    </w:lvl>
    <w:lvl w:ilvl="5" w:tplc="37447D58">
      <w:numFmt w:val="bullet"/>
      <w:lvlText w:val="•"/>
      <w:lvlJc w:val="left"/>
      <w:pPr>
        <w:ind w:left="5920" w:hanging="165"/>
      </w:pPr>
      <w:rPr>
        <w:rFonts w:hint="default"/>
        <w:lang w:val="fr-FR" w:eastAsia="fr-FR" w:bidi="fr-FR"/>
      </w:rPr>
    </w:lvl>
    <w:lvl w:ilvl="6" w:tplc="FF609D38">
      <w:numFmt w:val="bullet"/>
      <w:lvlText w:val="•"/>
      <w:lvlJc w:val="left"/>
      <w:pPr>
        <w:ind w:left="6960" w:hanging="165"/>
      </w:pPr>
      <w:rPr>
        <w:rFonts w:hint="default"/>
        <w:lang w:val="fr-FR" w:eastAsia="fr-FR" w:bidi="fr-FR"/>
      </w:rPr>
    </w:lvl>
    <w:lvl w:ilvl="7" w:tplc="1DE684E8">
      <w:numFmt w:val="bullet"/>
      <w:lvlText w:val="•"/>
      <w:lvlJc w:val="left"/>
      <w:pPr>
        <w:ind w:left="8000" w:hanging="165"/>
      </w:pPr>
      <w:rPr>
        <w:rFonts w:hint="default"/>
        <w:lang w:val="fr-FR" w:eastAsia="fr-FR" w:bidi="fr-FR"/>
      </w:rPr>
    </w:lvl>
    <w:lvl w:ilvl="8" w:tplc="42ECA250">
      <w:numFmt w:val="bullet"/>
      <w:lvlText w:val="•"/>
      <w:lvlJc w:val="left"/>
      <w:pPr>
        <w:ind w:left="9040" w:hanging="165"/>
      </w:pPr>
      <w:rPr>
        <w:rFonts w:hint="default"/>
        <w:lang w:val="fr-FR" w:eastAsia="fr-FR" w:bidi="fr-FR"/>
      </w:rPr>
    </w:lvl>
  </w:abstractNum>
  <w:abstractNum w:abstractNumId="6">
    <w:nsid w:val="47C05716"/>
    <w:multiLevelType w:val="hybridMultilevel"/>
    <w:tmpl w:val="3AD0AD66"/>
    <w:lvl w:ilvl="0" w:tplc="D74861BC">
      <w:start w:val="18"/>
      <w:numFmt w:val="bullet"/>
      <w:lvlText w:val="-"/>
      <w:lvlJc w:val="left"/>
      <w:pPr>
        <w:tabs>
          <w:tab w:val="num" w:pos="436"/>
        </w:tabs>
        <w:ind w:left="436" w:hanging="360"/>
      </w:pPr>
      <w:rPr>
        <w:rFonts w:ascii="Times New Roman" w:eastAsia="Times New Roman" w:hAnsi="Times New Roman" w:cs="Times New Roman" w:hint="default"/>
      </w:rPr>
    </w:lvl>
    <w:lvl w:ilvl="1" w:tplc="040C0003" w:tentative="1">
      <w:start w:val="1"/>
      <w:numFmt w:val="bullet"/>
      <w:lvlText w:val="o"/>
      <w:lvlJc w:val="left"/>
      <w:pPr>
        <w:tabs>
          <w:tab w:val="num" w:pos="1156"/>
        </w:tabs>
        <w:ind w:left="1156" w:hanging="360"/>
      </w:pPr>
      <w:rPr>
        <w:rFonts w:ascii="Courier New" w:hAnsi="Courier New" w:hint="default"/>
      </w:rPr>
    </w:lvl>
    <w:lvl w:ilvl="2" w:tplc="040C0005" w:tentative="1">
      <w:start w:val="1"/>
      <w:numFmt w:val="bullet"/>
      <w:lvlText w:val=""/>
      <w:lvlJc w:val="left"/>
      <w:pPr>
        <w:tabs>
          <w:tab w:val="num" w:pos="1876"/>
        </w:tabs>
        <w:ind w:left="1876" w:hanging="360"/>
      </w:pPr>
      <w:rPr>
        <w:rFonts w:ascii="Wingdings" w:hAnsi="Wingdings" w:hint="default"/>
      </w:rPr>
    </w:lvl>
    <w:lvl w:ilvl="3" w:tplc="040C0001" w:tentative="1">
      <w:start w:val="1"/>
      <w:numFmt w:val="bullet"/>
      <w:lvlText w:val=""/>
      <w:lvlJc w:val="left"/>
      <w:pPr>
        <w:tabs>
          <w:tab w:val="num" w:pos="2596"/>
        </w:tabs>
        <w:ind w:left="2596" w:hanging="360"/>
      </w:pPr>
      <w:rPr>
        <w:rFonts w:ascii="Symbol" w:hAnsi="Symbol" w:hint="default"/>
      </w:rPr>
    </w:lvl>
    <w:lvl w:ilvl="4" w:tplc="040C0003" w:tentative="1">
      <w:start w:val="1"/>
      <w:numFmt w:val="bullet"/>
      <w:lvlText w:val="o"/>
      <w:lvlJc w:val="left"/>
      <w:pPr>
        <w:tabs>
          <w:tab w:val="num" w:pos="3316"/>
        </w:tabs>
        <w:ind w:left="3316" w:hanging="360"/>
      </w:pPr>
      <w:rPr>
        <w:rFonts w:ascii="Courier New" w:hAnsi="Courier New" w:hint="default"/>
      </w:rPr>
    </w:lvl>
    <w:lvl w:ilvl="5" w:tplc="040C0005" w:tentative="1">
      <w:start w:val="1"/>
      <w:numFmt w:val="bullet"/>
      <w:lvlText w:val=""/>
      <w:lvlJc w:val="left"/>
      <w:pPr>
        <w:tabs>
          <w:tab w:val="num" w:pos="4036"/>
        </w:tabs>
        <w:ind w:left="4036" w:hanging="360"/>
      </w:pPr>
      <w:rPr>
        <w:rFonts w:ascii="Wingdings" w:hAnsi="Wingdings" w:hint="default"/>
      </w:rPr>
    </w:lvl>
    <w:lvl w:ilvl="6" w:tplc="040C0001" w:tentative="1">
      <w:start w:val="1"/>
      <w:numFmt w:val="bullet"/>
      <w:lvlText w:val=""/>
      <w:lvlJc w:val="left"/>
      <w:pPr>
        <w:tabs>
          <w:tab w:val="num" w:pos="4756"/>
        </w:tabs>
        <w:ind w:left="4756" w:hanging="360"/>
      </w:pPr>
      <w:rPr>
        <w:rFonts w:ascii="Symbol" w:hAnsi="Symbol" w:hint="default"/>
      </w:rPr>
    </w:lvl>
    <w:lvl w:ilvl="7" w:tplc="040C0003" w:tentative="1">
      <w:start w:val="1"/>
      <w:numFmt w:val="bullet"/>
      <w:lvlText w:val="o"/>
      <w:lvlJc w:val="left"/>
      <w:pPr>
        <w:tabs>
          <w:tab w:val="num" w:pos="5476"/>
        </w:tabs>
        <w:ind w:left="5476" w:hanging="360"/>
      </w:pPr>
      <w:rPr>
        <w:rFonts w:ascii="Courier New" w:hAnsi="Courier New" w:hint="default"/>
      </w:rPr>
    </w:lvl>
    <w:lvl w:ilvl="8" w:tplc="040C0005" w:tentative="1">
      <w:start w:val="1"/>
      <w:numFmt w:val="bullet"/>
      <w:lvlText w:val=""/>
      <w:lvlJc w:val="left"/>
      <w:pPr>
        <w:tabs>
          <w:tab w:val="num" w:pos="6196"/>
        </w:tabs>
        <w:ind w:left="6196" w:hanging="360"/>
      </w:pPr>
      <w:rPr>
        <w:rFonts w:ascii="Wingdings" w:hAnsi="Wingdings" w:hint="default"/>
      </w:rPr>
    </w:lvl>
  </w:abstractNum>
  <w:abstractNum w:abstractNumId="7">
    <w:nsid w:val="4DD94D75"/>
    <w:multiLevelType w:val="hybridMultilevel"/>
    <w:tmpl w:val="A89E586C"/>
    <w:lvl w:ilvl="0" w:tplc="A700494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5D0B3477"/>
    <w:multiLevelType w:val="hybridMultilevel"/>
    <w:tmpl w:val="A89E586C"/>
    <w:lvl w:ilvl="0" w:tplc="A700494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69C6294F"/>
    <w:multiLevelType w:val="hybridMultilevel"/>
    <w:tmpl w:val="DBB094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0"/>
  </w:num>
  <w:num w:numId="4">
    <w:abstractNumId w:val="2"/>
  </w:num>
  <w:num w:numId="5">
    <w:abstractNumId w:val="6"/>
  </w:num>
  <w:num w:numId="6">
    <w:abstractNumId w:val="9"/>
  </w:num>
  <w:num w:numId="7">
    <w:abstractNumId w:val="5"/>
  </w:num>
  <w:num w:numId="8">
    <w:abstractNumId w:val="7"/>
  </w:num>
  <w:num w:numId="9">
    <w:abstractNumId w:val="4"/>
  </w:num>
  <w:num w:numId="10">
    <w:abstractNumId w:val="0"/>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characterSpacingControl w:val="doNotCompress"/>
  <w:hdrShapeDefaults>
    <o:shapedefaults v:ext="edit" spidmax="77825"/>
  </w:hdrShapeDefaults>
  <w:footnotePr>
    <w:footnote w:id="0"/>
    <w:footnote w:id="1"/>
  </w:footnotePr>
  <w:endnotePr>
    <w:endnote w:id="0"/>
    <w:endnote w:id="1"/>
  </w:endnotePr>
  <w:compat/>
  <w:rsids>
    <w:rsidRoot w:val="00EF3266"/>
    <w:rsid w:val="0002090F"/>
    <w:rsid w:val="00042096"/>
    <w:rsid w:val="000428E3"/>
    <w:rsid w:val="00046A9C"/>
    <w:rsid w:val="0005359C"/>
    <w:rsid w:val="000546D4"/>
    <w:rsid w:val="00065164"/>
    <w:rsid w:val="00072D7C"/>
    <w:rsid w:val="0008423B"/>
    <w:rsid w:val="00092A90"/>
    <w:rsid w:val="00093519"/>
    <w:rsid w:val="00097858"/>
    <w:rsid w:val="000B2D85"/>
    <w:rsid w:val="000C5301"/>
    <w:rsid w:val="000C760C"/>
    <w:rsid w:val="000D3879"/>
    <w:rsid w:val="000E4969"/>
    <w:rsid w:val="000F2DC1"/>
    <w:rsid w:val="0010001F"/>
    <w:rsid w:val="00111CA3"/>
    <w:rsid w:val="00131CAE"/>
    <w:rsid w:val="00141A17"/>
    <w:rsid w:val="00145371"/>
    <w:rsid w:val="00155DE6"/>
    <w:rsid w:val="00161A0F"/>
    <w:rsid w:val="00181905"/>
    <w:rsid w:val="00183562"/>
    <w:rsid w:val="00184FA6"/>
    <w:rsid w:val="00186873"/>
    <w:rsid w:val="001D0943"/>
    <w:rsid w:val="001D1BCA"/>
    <w:rsid w:val="001E58D7"/>
    <w:rsid w:val="00224ADE"/>
    <w:rsid w:val="00224C94"/>
    <w:rsid w:val="00252402"/>
    <w:rsid w:val="00255EC1"/>
    <w:rsid w:val="002604F1"/>
    <w:rsid w:val="002633A9"/>
    <w:rsid w:val="0026717B"/>
    <w:rsid w:val="0029497A"/>
    <w:rsid w:val="002A1982"/>
    <w:rsid w:val="002A69C7"/>
    <w:rsid w:val="002B3C17"/>
    <w:rsid w:val="002C7B22"/>
    <w:rsid w:val="002D72F0"/>
    <w:rsid w:val="003148FF"/>
    <w:rsid w:val="00323BEB"/>
    <w:rsid w:val="0034059A"/>
    <w:rsid w:val="00340A8E"/>
    <w:rsid w:val="003858EA"/>
    <w:rsid w:val="00392723"/>
    <w:rsid w:val="003A3830"/>
    <w:rsid w:val="003F14D3"/>
    <w:rsid w:val="003F4B8B"/>
    <w:rsid w:val="004055F0"/>
    <w:rsid w:val="0041332D"/>
    <w:rsid w:val="00421034"/>
    <w:rsid w:val="004360AF"/>
    <w:rsid w:val="00441E30"/>
    <w:rsid w:val="00452742"/>
    <w:rsid w:val="00456F4A"/>
    <w:rsid w:val="00497E98"/>
    <w:rsid w:val="004B3583"/>
    <w:rsid w:val="004B63C6"/>
    <w:rsid w:val="004B74EF"/>
    <w:rsid w:val="004C615A"/>
    <w:rsid w:val="004C78DB"/>
    <w:rsid w:val="004E1C45"/>
    <w:rsid w:val="004F1089"/>
    <w:rsid w:val="004F6889"/>
    <w:rsid w:val="00507452"/>
    <w:rsid w:val="00531CB7"/>
    <w:rsid w:val="00532671"/>
    <w:rsid w:val="00541CFB"/>
    <w:rsid w:val="00552756"/>
    <w:rsid w:val="005925B8"/>
    <w:rsid w:val="00593826"/>
    <w:rsid w:val="005A600D"/>
    <w:rsid w:val="005B7FAD"/>
    <w:rsid w:val="005C07CE"/>
    <w:rsid w:val="005E77D7"/>
    <w:rsid w:val="006162CD"/>
    <w:rsid w:val="00625C4B"/>
    <w:rsid w:val="006302E9"/>
    <w:rsid w:val="00632EFD"/>
    <w:rsid w:val="00662640"/>
    <w:rsid w:val="00671F86"/>
    <w:rsid w:val="0067365A"/>
    <w:rsid w:val="006A090C"/>
    <w:rsid w:val="006A2859"/>
    <w:rsid w:val="006A5558"/>
    <w:rsid w:val="006C239B"/>
    <w:rsid w:val="006D3136"/>
    <w:rsid w:val="006E292A"/>
    <w:rsid w:val="006E32BB"/>
    <w:rsid w:val="007026D9"/>
    <w:rsid w:val="00763BBC"/>
    <w:rsid w:val="00766E0B"/>
    <w:rsid w:val="00767937"/>
    <w:rsid w:val="007719F2"/>
    <w:rsid w:val="00787A9F"/>
    <w:rsid w:val="007A0E42"/>
    <w:rsid w:val="007B4FED"/>
    <w:rsid w:val="007B644A"/>
    <w:rsid w:val="007B6F95"/>
    <w:rsid w:val="007C0B7E"/>
    <w:rsid w:val="008008C9"/>
    <w:rsid w:val="00810FEA"/>
    <w:rsid w:val="008212BA"/>
    <w:rsid w:val="00825F5E"/>
    <w:rsid w:val="0083058B"/>
    <w:rsid w:val="008357A9"/>
    <w:rsid w:val="008410AC"/>
    <w:rsid w:val="008436C9"/>
    <w:rsid w:val="0084536E"/>
    <w:rsid w:val="00852A4D"/>
    <w:rsid w:val="00865ADF"/>
    <w:rsid w:val="00875152"/>
    <w:rsid w:val="00875A87"/>
    <w:rsid w:val="00894133"/>
    <w:rsid w:val="00897554"/>
    <w:rsid w:val="008B6E84"/>
    <w:rsid w:val="008C2B49"/>
    <w:rsid w:val="008D660A"/>
    <w:rsid w:val="008E36FB"/>
    <w:rsid w:val="008E394B"/>
    <w:rsid w:val="00900E2A"/>
    <w:rsid w:val="00913F18"/>
    <w:rsid w:val="00920F61"/>
    <w:rsid w:val="00936CD2"/>
    <w:rsid w:val="0095336A"/>
    <w:rsid w:val="0095742D"/>
    <w:rsid w:val="00962754"/>
    <w:rsid w:val="00962D6E"/>
    <w:rsid w:val="009809F5"/>
    <w:rsid w:val="00980A02"/>
    <w:rsid w:val="00986078"/>
    <w:rsid w:val="009A253D"/>
    <w:rsid w:val="009A3090"/>
    <w:rsid w:val="009A7120"/>
    <w:rsid w:val="009B31D4"/>
    <w:rsid w:val="009C7101"/>
    <w:rsid w:val="00A12AE7"/>
    <w:rsid w:val="00A13EE2"/>
    <w:rsid w:val="00A20E0B"/>
    <w:rsid w:val="00A229BF"/>
    <w:rsid w:val="00A7330E"/>
    <w:rsid w:val="00A76469"/>
    <w:rsid w:val="00A83C72"/>
    <w:rsid w:val="00A9271D"/>
    <w:rsid w:val="00AB0B99"/>
    <w:rsid w:val="00AD40DF"/>
    <w:rsid w:val="00B1750B"/>
    <w:rsid w:val="00B20642"/>
    <w:rsid w:val="00B30150"/>
    <w:rsid w:val="00B347CD"/>
    <w:rsid w:val="00B37D83"/>
    <w:rsid w:val="00B5527F"/>
    <w:rsid w:val="00B608C0"/>
    <w:rsid w:val="00B67F75"/>
    <w:rsid w:val="00BD2B58"/>
    <w:rsid w:val="00BF3750"/>
    <w:rsid w:val="00C070EB"/>
    <w:rsid w:val="00C148B2"/>
    <w:rsid w:val="00C53A97"/>
    <w:rsid w:val="00C814E4"/>
    <w:rsid w:val="00C83CD7"/>
    <w:rsid w:val="00C85270"/>
    <w:rsid w:val="00C9693A"/>
    <w:rsid w:val="00CA0CD9"/>
    <w:rsid w:val="00CC7096"/>
    <w:rsid w:val="00CD2EB9"/>
    <w:rsid w:val="00CE7CD1"/>
    <w:rsid w:val="00D155A3"/>
    <w:rsid w:val="00D1740F"/>
    <w:rsid w:val="00D45A0F"/>
    <w:rsid w:val="00D636FE"/>
    <w:rsid w:val="00D64369"/>
    <w:rsid w:val="00D7252E"/>
    <w:rsid w:val="00D81971"/>
    <w:rsid w:val="00D875CE"/>
    <w:rsid w:val="00D91073"/>
    <w:rsid w:val="00DB760D"/>
    <w:rsid w:val="00DD1D30"/>
    <w:rsid w:val="00E21006"/>
    <w:rsid w:val="00E26B19"/>
    <w:rsid w:val="00E419B5"/>
    <w:rsid w:val="00E465A6"/>
    <w:rsid w:val="00E50091"/>
    <w:rsid w:val="00E5340E"/>
    <w:rsid w:val="00E55003"/>
    <w:rsid w:val="00E618BA"/>
    <w:rsid w:val="00E7033F"/>
    <w:rsid w:val="00E77751"/>
    <w:rsid w:val="00E81BEC"/>
    <w:rsid w:val="00E8735E"/>
    <w:rsid w:val="00E90A36"/>
    <w:rsid w:val="00EA61C8"/>
    <w:rsid w:val="00EC5E67"/>
    <w:rsid w:val="00EE2728"/>
    <w:rsid w:val="00EE3AF9"/>
    <w:rsid w:val="00EF3266"/>
    <w:rsid w:val="00EF589D"/>
    <w:rsid w:val="00F211A2"/>
    <w:rsid w:val="00F2470A"/>
    <w:rsid w:val="00F40505"/>
    <w:rsid w:val="00F61951"/>
    <w:rsid w:val="00F87592"/>
    <w:rsid w:val="00F9380E"/>
    <w:rsid w:val="00F943D4"/>
    <w:rsid w:val="00FA4191"/>
    <w:rsid w:val="00FC10B6"/>
    <w:rsid w:val="00FC70B2"/>
    <w:rsid w:val="00FD219C"/>
    <w:rsid w:val="00FD67D2"/>
    <w:rsid w:val="00FF5CC1"/>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778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266"/>
    <w:pPr>
      <w:spacing w:after="0" w:line="240" w:lineRule="auto"/>
    </w:pPr>
    <w:rPr>
      <w:rFonts w:ascii="Cambria" w:eastAsia="Times New Roman" w:hAnsi="Cambria" w:cs="Arial"/>
      <w:sz w:val="24"/>
      <w:szCs w:val="24"/>
      <w:lang w:val="en-GB" w:eastAsia="fr-FR"/>
    </w:rPr>
  </w:style>
  <w:style w:type="paragraph" w:styleId="Titre1">
    <w:name w:val="heading 1"/>
    <w:basedOn w:val="Normal"/>
    <w:next w:val="Normal"/>
    <w:link w:val="Titre1Car"/>
    <w:uiPriority w:val="9"/>
    <w:qFormat/>
    <w:rsid w:val="00EF326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qFormat/>
    <w:rsid w:val="00EF3266"/>
    <w:pPr>
      <w:keepNext/>
      <w:jc w:val="center"/>
      <w:outlineLvl w:val="1"/>
    </w:pPr>
    <w:rPr>
      <w:rFonts w:ascii="Times New Roman" w:hAnsi="Times New Roman" w:cs="Times New Roman"/>
      <w:sz w:val="36"/>
      <w:szCs w:val="36"/>
      <w:lang w:eastAsia="zh-CN"/>
    </w:rPr>
  </w:style>
  <w:style w:type="paragraph" w:styleId="Titre3">
    <w:name w:val="heading 3"/>
    <w:basedOn w:val="Normal"/>
    <w:next w:val="Normal"/>
    <w:link w:val="Titre3Car"/>
    <w:uiPriority w:val="9"/>
    <w:unhideWhenUsed/>
    <w:qFormat/>
    <w:rsid w:val="00E5340E"/>
    <w:pPr>
      <w:keepNext/>
      <w:keepLines/>
      <w:spacing w:before="20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uiPriority w:val="9"/>
    <w:unhideWhenUsed/>
    <w:qFormat/>
    <w:rsid w:val="00E5340E"/>
    <w:pPr>
      <w:keepNext/>
      <w:keepLines/>
      <w:spacing w:before="20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EF3266"/>
    <w:pPr>
      <w:spacing w:after="0" w:line="240" w:lineRule="auto"/>
    </w:pPr>
    <w:rPr>
      <w:rFonts w:ascii="Cambria" w:eastAsia="Times New Roman" w:hAnsi="Cambria" w:cs="Arial"/>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EF3266"/>
    <w:rPr>
      <w:rFonts w:ascii="Tahoma" w:hAnsi="Tahoma" w:cs="Tahoma"/>
      <w:sz w:val="16"/>
      <w:szCs w:val="16"/>
    </w:rPr>
  </w:style>
  <w:style w:type="character" w:customStyle="1" w:styleId="TextedebullesCar">
    <w:name w:val="Texte de bulles Car"/>
    <w:basedOn w:val="Policepardfaut"/>
    <w:link w:val="Textedebulles"/>
    <w:uiPriority w:val="99"/>
    <w:semiHidden/>
    <w:rsid w:val="00EF3266"/>
    <w:rPr>
      <w:rFonts w:ascii="Tahoma" w:eastAsia="Times New Roman" w:hAnsi="Tahoma" w:cs="Tahoma"/>
      <w:sz w:val="16"/>
      <w:szCs w:val="16"/>
      <w:lang w:val="en-GB" w:eastAsia="fr-FR"/>
    </w:rPr>
  </w:style>
  <w:style w:type="character" w:customStyle="1" w:styleId="Titre2Car">
    <w:name w:val="Titre 2 Car"/>
    <w:basedOn w:val="Policepardfaut"/>
    <w:link w:val="Titre2"/>
    <w:rsid w:val="00EF3266"/>
    <w:rPr>
      <w:rFonts w:ascii="Times New Roman" w:eastAsia="Times New Roman" w:hAnsi="Times New Roman" w:cs="Times New Roman"/>
      <w:sz w:val="36"/>
      <w:szCs w:val="36"/>
      <w:lang w:val="en-GB" w:eastAsia="zh-CN"/>
    </w:rPr>
  </w:style>
  <w:style w:type="paragraph" w:styleId="Titre">
    <w:name w:val="Title"/>
    <w:basedOn w:val="Normal"/>
    <w:link w:val="TitreCar"/>
    <w:qFormat/>
    <w:rsid w:val="00EF3266"/>
    <w:pPr>
      <w:jc w:val="center"/>
    </w:pPr>
    <w:rPr>
      <w:rFonts w:ascii="Times New Roman" w:hAnsi="Times New Roman" w:cs="Times New Roman"/>
      <w:sz w:val="28"/>
      <w:szCs w:val="28"/>
      <w:lang w:eastAsia="zh-CN"/>
    </w:rPr>
  </w:style>
  <w:style w:type="character" w:customStyle="1" w:styleId="TitreCar">
    <w:name w:val="Titre Car"/>
    <w:basedOn w:val="Policepardfaut"/>
    <w:link w:val="Titre"/>
    <w:rsid w:val="00EF3266"/>
    <w:rPr>
      <w:rFonts w:ascii="Times New Roman" w:eastAsia="Times New Roman" w:hAnsi="Times New Roman" w:cs="Times New Roman"/>
      <w:sz w:val="28"/>
      <w:szCs w:val="28"/>
      <w:lang w:val="en-GB" w:eastAsia="zh-CN"/>
    </w:rPr>
  </w:style>
  <w:style w:type="character" w:customStyle="1" w:styleId="Titre1Car">
    <w:name w:val="Titre 1 Car"/>
    <w:basedOn w:val="Policepardfaut"/>
    <w:link w:val="Titre1"/>
    <w:uiPriority w:val="9"/>
    <w:rsid w:val="00EF3266"/>
    <w:rPr>
      <w:rFonts w:asciiTheme="majorHAnsi" w:eastAsiaTheme="majorEastAsia" w:hAnsiTheme="majorHAnsi" w:cstheme="majorBidi"/>
      <w:b/>
      <w:bCs/>
      <w:color w:val="365F91" w:themeColor="accent1" w:themeShade="BF"/>
      <w:sz w:val="28"/>
      <w:szCs w:val="28"/>
      <w:lang w:val="en-GB" w:eastAsia="fr-FR"/>
    </w:rPr>
  </w:style>
  <w:style w:type="paragraph" w:styleId="Corpsdetexte">
    <w:name w:val="Body Text"/>
    <w:basedOn w:val="Normal"/>
    <w:link w:val="CorpsdetexteCar"/>
    <w:uiPriority w:val="1"/>
    <w:qFormat/>
    <w:rsid w:val="00EF3266"/>
    <w:rPr>
      <w:rFonts w:ascii="Times New Roman" w:hAnsi="Times New Roman" w:cs="Times New Roman"/>
      <w:b/>
      <w:bCs/>
      <w:sz w:val="20"/>
      <w:szCs w:val="20"/>
      <w:lang w:val="fr-FR"/>
    </w:rPr>
  </w:style>
  <w:style w:type="character" w:customStyle="1" w:styleId="CorpsdetexteCar">
    <w:name w:val="Corps de texte Car"/>
    <w:basedOn w:val="Policepardfaut"/>
    <w:link w:val="Corpsdetexte"/>
    <w:rsid w:val="00EF3266"/>
    <w:rPr>
      <w:rFonts w:ascii="Times New Roman" w:eastAsia="Times New Roman" w:hAnsi="Times New Roman" w:cs="Times New Roman"/>
      <w:b/>
      <w:bCs/>
      <w:sz w:val="20"/>
      <w:szCs w:val="20"/>
      <w:lang w:eastAsia="fr-FR"/>
    </w:rPr>
  </w:style>
  <w:style w:type="paragraph" w:styleId="Corpsdetexte3">
    <w:name w:val="Body Text 3"/>
    <w:basedOn w:val="Normal"/>
    <w:link w:val="Corpsdetexte3Car"/>
    <w:uiPriority w:val="99"/>
    <w:unhideWhenUsed/>
    <w:rsid w:val="0067365A"/>
    <w:pPr>
      <w:spacing w:after="120"/>
    </w:pPr>
    <w:rPr>
      <w:rFonts w:cs="Times New Roman"/>
      <w:sz w:val="16"/>
      <w:szCs w:val="16"/>
    </w:rPr>
  </w:style>
  <w:style w:type="character" w:customStyle="1" w:styleId="Corpsdetexte3Car">
    <w:name w:val="Corps de texte 3 Car"/>
    <w:basedOn w:val="Policepardfaut"/>
    <w:link w:val="Corpsdetexte3"/>
    <w:uiPriority w:val="99"/>
    <w:rsid w:val="0067365A"/>
    <w:rPr>
      <w:rFonts w:ascii="Cambria" w:eastAsia="Times New Roman" w:hAnsi="Cambria" w:cs="Times New Roman"/>
      <w:sz w:val="16"/>
      <w:szCs w:val="16"/>
      <w:lang w:val="en-GB" w:eastAsia="fr-FR"/>
    </w:rPr>
  </w:style>
  <w:style w:type="paragraph" w:customStyle="1" w:styleId="p37">
    <w:name w:val="p37"/>
    <w:basedOn w:val="Normal"/>
    <w:rsid w:val="0067365A"/>
    <w:pPr>
      <w:widowControl w:val="0"/>
      <w:tabs>
        <w:tab w:val="left" w:pos="311"/>
      </w:tabs>
      <w:autoSpaceDE w:val="0"/>
      <w:autoSpaceDN w:val="0"/>
      <w:adjustRightInd w:val="0"/>
      <w:ind w:firstLine="311"/>
    </w:pPr>
    <w:rPr>
      <w:rFonts w:ascii="Times New Roman" w:hAnsi="Times New Roman" w:cs="Times New Roman"/>
      <w:lang w:val="en-US"/>
    </w:rPr>
  </w:style>
  <w:style w:type="paragraph" w:styleId="Retraitcorpsdetexte">
    <w:name w:val="Body Text Indent"/>
    <w:basedOn w:val="Normal"/>
    <w:link w:val="RetraitcorpsdetexteCar"/>
    <w:uiPriority w:val="99"/>
    <w:unhideWhenUsed/>
    <w:rsid w:val="0067365A"/>
    <w:pPr>
      <w:spacing w:after="120"/>
      <w:ind w:left="283"/>
    </w:pPr>
    <w:rPr>
      <w:rFonts w:cs="Times New Roman"/>
    </w:rPr>
  </w:style>
  <w:style w:type="character" w:customStyle="1" w:styleId="RetraitcorpsdetexteCar">
    <w:name w:val="Retrait corps de texte Car"/>
    <w:basedOn w:val="Policepardfaut"/>
    <w:link w:val="Retraitcorpsdetexte"/>
    <w:uiPriority w:val="99"/>
    <w:rsid w:val="0067365A"/>
    <w:rPr>
      <w:rFonts w:ascii="Cambria" w:eastAsia="Times New Roman" w:hAnsi="Cambria" w:cs="Times New Roman"/>
      <w:sz w:val="24"/>
      <w:szCs w:val="24"/>
      <w:lang w:val="en-GB" w:eastAsia="fr-FR"/>
    </w:rPr>
  </w:style>
  <w:style w:type="paragraph" w:customStyle="1" w:styleId="p39">
    <w:name w:val="p39"/>
    <w:basedOn w:val="Normal"/>
    <w:rsid w:val="0067365A"/>
    <w:pPr>
      <w:widowControl w:val="0"/>
      <w:tabs>
        <w:tab w:val="left" w:pos="5580"/>
      </w:tabs>
      <w:spacing w:line="240" w:lineRule="atLeast"/>
      <w:ind w:left="4140"/>
    </w:pPr>
    <w:rPr>
      <w:rFonts w:ascii="Times New Roman" w:hAnsi="Times New Roman" w:cs="Times New Roman"/>
      <w:lang w:val="fr-FR"/>
    </w:rPr>
  </w:style>
  <w:style w:type="paragraph" w:customStyle="1" w:styleId="p49">
    <w:name w:val="p49"/>
    <w:basedOn w:val="Normal"/>
    <w:rsid w:val="0067365A"/>
    <w:pPr>
      <w:widowControl w:val="0"/>
      <w:tabs>
        <w:tab w:val="left" w:pos="277"/>
      </w:tabs>
      <w:autoSpaceDE w:val="0"/>
      <w:autoSpaceDN w:val="0"/>
      <w:adjustRightInd w:val="0"/>
      <w:ind w:left="1163"/>
    </w:pPr>
    <w:rPr>
      <w:rFonts w:ascii="Times New Roman" w:hAnsi="Times New Roman" w:cs="Times New Roman"/>
      <w:lang w:val="en-US"/>
    </w:rPr>
  </w:style>
  <w:style w:type="paragraph" w:styleId="Paragraphedeliste">
    <w:name w:val="List Paragraph"/>
    <w:aliases w:val="Puce 03,Texte-Nelite,lp1,Bullet Number,Liste à puce - Normal,Bullet List,FooterText,numbered,List Paragraph11,Bulletr List Paragraph,列出段落,列出段落1,List Paragraph2,List Paragraph21,Listeafsnit1,Parágrafo da Lista1"/>
    <w:basedOn w:val="Normal"/>
    <w:link w:val="ParagraphedelisteCar"/>
    <w:uiPriority w:val="34"/>
    <w:qFormat/>
    <w:rsid w:val="00183562"/>
    <w:pPr>
      <w:ind w:left="720"/>
      <w:contextualSpacing/>
    </w:pPr>
    <w:rPr>
      <w:rFonts w:ascii="Arial" w:hAnsi="Arial"/>
      <w:lang w:val="fr-BE"/>
    </w:rPr>
  </w:style>
  <w:style w:type="character" w:customStyle="1" w:styleId="ParagraphedelisteCar">
    <w:name w:val="Paragraphe de liste Car"/>
    <w:aliases w:val="Puce 03 Car,Texte-Nelite Car,lp1 Car,Bullet Number Car,Liste à puce - Normal Car,Bullet List Car,FooterText Car,numbered Car,List Paragraph11 Car,Bulletr List Paragraph Car,列出段落 Car,列出段落1 Car,List Paragraph2 Car,Listeafsnit1 Car"/>
    <w:link w:val="Paragraphedeliste"/>
    <w:uiPriority w:val="34"/>
    <w:locked/>
    <w:rsid w:val="00183562"/>
    <w:rPr>
      <w:rFonts w:ascii="Arial" w:eastAsia="Times New Roman" w:hAnsi="Arial" w:cs="Arial"/>
      <w:sz w:val="24"/>
      <w:szCs w:val="24"/>
      <w:lang w:val="fr-BE" w:eastAsia="fr-FR"/>
    </w:rPr>
  </w:style>
  <w:style w:type="paragraph" w:styleId="Pieddepage">
    <w:name w:val="footer"/>
    <w:basedOn w:val="Normal"/>
    <w:link w:val="PieddepageCar"/>
    <w:uiPriority w:val="99"/>
    <w:unhideWhenUsed/>
    <w:rsid w:val="00183562"/>
    <w:pPr>
      <w:tabs>
        <w:tab w:val="center" w:pos="4703"/>
        <w:tab w:val="right" w:pos="9406"/>
      </w:tabs>
    </w:pPr>
  </w:style>
  <w:style w:type="character" w:customStyle="1" w:styleId="PieddepageCar">
    <w:name w:val="Pied de page Car"/>
    <w:basedOn w:val="Policepardfaut"/>
    <w:link w:val="Pieddepage"/>
    <w:uiPriority w:val="99"/>
    <w:rsid w:val="00183562"/>
    <w:rPr>
      <w:rFonts w:ascii="Cambria" w:eastAsia="Times New Roman" w:hAnsi="Cambria" w:cs="Arial"/>
      <w:sz w:val="24"/>
      <w:szCs w:val="24"/>
      <w:lang w:val="en-GB" w:eastAsia="fr-FR"/>
    </w:rPr>
  </w:style>
  <w:style w:type="paragraph" w:styleId="En-tte">
    <w:name w:val="header"/>
    <w:basedOn w:val="Normal"/>
    <w:link w:val="En-tteCar"/>
    <w:uiPriority w:val="99"/>
    <w:unhideWhenUsed/>
    <w:rsid w:val="00093519"/>
    <w:pPr>
      <w:tabs>
        <w:tab w:val="center" w:pos="4703"/>
        <w:tab w:val="right" w:pos="9406"/>
      </w:tabs>
    </w:pPr>
  </w:style>
  <w:style w:type="character" w:customStyle="1" w:styleId="En-tteCar">
    <w:name w:val="En-tête Car"/>
    <w:basedOn w:val="Policepardfaut"/>
    <w:link w:val="En-tte"/>
    <w:uiPriority w:val="99"/>
    <w:rsid w:val="00093519"/>
    <w:rPr>
      <w:rFonts w:ascii="Cambria" w:eastAsia="Times New Roman" w:hAnsi="Cambria" w:cs="Arial"/>
      <w:sz w:val="24"/>
      <w:szCs w:val="24"/>
      <w:lang w:val="en-GB" w:eastAsia="fr-FR"/>
    </w:rPr>
  </w:style>
  <w:style w:type="character" w:customStyle="1" w:styleId="Titre3Car">
    <w:name w:val="Titre 3 Car"/>
    <w:basedOn w:val="Policepardfaut"/>
    <w:link w:val="Titre3"/>
    <w:uiPriority w:val="9"/>
    <w:rsid w:val="00E5340E"/>
    <w:rPr>
      <w:rFonts w:asciiTheme="majorHAnsi" w:eastAsiaTheme="majorEastAsia" w:hAnsiTheme="majorHAnsi" w:cstheme="majorBidi"/>
      <w:b/>
      <w:bCs/>
      <w:color w:val="4F81BD" w:themeColor="accent1"/>
      <w:sz w:val="24"/>
      <w:szCs w:val="24"/>
      <w:lang w:val="en-GB" w:eastAsia="fr-FR"/>
    </w:rPr>
  </w:style>
  <w:style w:type="character" w:customStyle="1" w:styleId="Titre5Car">
    <w:name w:val="Titre 5 Car"/>
    <w:basedOn w:val="Policepardfaut"/>
    <w:link w:val="Titre5"/>
    <w:uiPriority w:val="9"/>
    <w:rsid w:val="00E5340E"/>
    <w:rPr>
      <w:rFonts w:asciiTheme="majorHAnsi" w:eastAsiaTheme="majorEastAsia" w:hAnsiTheme="majorHAnsi" w:cstheme="majorBidi"/>
      <w:color w:val="243F60" w:themeColor="accent1" w:themeShade="7F"/>
      <w:sz w:val="24"/>
      <w:szCs w:val="24"/>
      <w:lang w:val="en-GB" w:eastAsia="fr-FR"/>
    </w:rPr>
  </w:style>
  <w:style w:type="paragraph" w:styleId="Corpsdetexte2">
    <w:name w:val="Body Text 2"/>
    <w:basedOn w:val="Normal"/>
    <w:link w:val="Corpsdetexte2Car"/>
    <w:rsid w:val="00E5340E"/>
    <w:pPr>
      <w:spacing w:after="120" w:line="480" w:lineRule="auto"/>
    </w:pPr>
    <w:rPr>
      <w:rFonts w:ascii="Times New Roman" w:hAnsi="Times New Roman" w:cs="Times New Roman"/>
    </w:rPr>
  </w:style>
  <w:style w:type="character" w:customStyle="1" w:styleId="Corpsdetexte2Car">
    <w:name w:val="Corps de texte 2 Car"/>
    <w:basedOn w:val="Policepardfaut"/>
    <w:link w:val="Corpsdetexte2"/>
    <w:rsid w:val="00E5340E"/>
    <w:rPr>
      <w:rFonts w:ascii="Times New Roman" w:eastAsia="Times New Roman" w:hAnsi="Times New Roman" w:cs="Times New Roman"/>
      <w:sz w:val="24"/>
      <w:szCs w:val="24"/>
      <w:lang w:val="en-GB" w:eastAsia="fr-FR"/>
    </w:rPr>
  </w:style>
  <w:style w:type="paragraph" w:styleId="Sansinterligne">
    <w:name w:val="No Spacing"/>
    <w:uiPriority w:val="1"/>
    <w:qFormat/>
    <w:rsid w:val="00E5340E"/>
    <w:pPr>
      <w:spacing w:after="0" w:line="240" w:lineRule="auto"/>
    </w:pPr>
    <w:rPr>
      <w:rFonts w:ascii="Cambria" w:eastAsia="Times New Roman" w:hAnsi="Cambria" w:cs="Arial"/>
      <w:sz w:val="24"/>
      <w:szCs w:val="24"/>
      <w:lang w:val="en-GB" w:eastAsia="fr-FR"/>
    </w:rPr>
  </w:style>
  <w:style w:type="paragraph" w:customStyle="1" w:styleId="Listecouleur-Accent11">
    <w:name w:val="Liste couleur - Accent 11"/>
    <w:basedOn w:val="Normal"/>
    <w:uiPriority w:val="34"/>
    <w:qFormat/>
    <w:rsid w:val="00E5340E"/>
    <w:pPr>
      <w:ind w:left="720"/>
      <w:contextualSpacing/>
    </w:pPr>
    <w:rPr>
      <w:rFonts w:ascii="Times New Roman" w:hAnsi="Times New Roman" w:cs="Times New Roman"/>
      <w:sz w:val="20"/>
      <w:szCs w:val="20"/>
      <w:lang w:val="fr-FR"/>
    </w:rPr>
  </w:style>
  <w:style w:type="paragraph" w:styleId="Retraitcorpsdetexte3">
    <w:name w:val="Body Text Indent 3"/>
    <w:basedOn w:val="Normal"/>
    <w:link w:val="Retraitcorpsdetexte3Car"/>
    <w:rsid w:val="00E5340E"/>
    <w:pPr>
      <w:spacing w:after="120"/>
      <w:ind w:left="283"/>
    </w:pPr>
    <w:rPr>
      <w:rFonts w:ascii="Times New Roman" w:hAnsi="Times New Roman" w:cs="Times New Roman"/>
      <w:sz w:val="16"/>
      <w:szCs w:val="16"/>
      <w:lang w:eastAsia="zh-CN"/>
    </w:rPr>
  </w:style>
  <w:style w:type="character" w:customStyle="1" w:styleId="Retraitcorpsdetexte3Car">
    <w:name w:val="Retrait corps de texte 3 Car"/>
    <w:basedOn w:val="Policepardfaut"/>
    <w:link w:val="Retraitcorpsdetexte3"/>
    <w:rsid w:val="00E5340E"/>
    <w:rPr>
      <w:rFonts w:ascii="Times New Roman" w:eastAsia="Times New Roman" w:hAnsi="Times New Roman" w:cs="Times New Roman"/>
      <w:sz w:val="16"/>
      <w:szCs w:val="16"/>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0800158">
      <w:bodyDiv w:val="1"/>
      <w:marLeft w:val="0"/>
      <w:marRight w:val="0"/>
      <w:marTop w:val="0"/>
      <w:marBottom w:val="0"/>
      <w:divBdr>
        <w:top w:val="none" w:sz="0" w:space="0" w:color="auto"/>
        <w:left w:val="none" w:sz="0" w:space="0" w:color="auto"/>
        <w:bottom w:val="none" w:sz="0" w:space="0" w:color="auto"/>
        <w:right w:val="none" w:sz="0" w:space="0" w:color="auto"/>
      </w:divBdr>
    </w:div>
    <w:div w:id="421877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831</TotalTime>
  <Pages>35</Pages>
  <Words>13334</Words>
  <Characters>73341</Characters>
  <Application>Microsoft Office Word</Application>
  <DocSecurity>0</DocSecurity>
  <Lines>611</Lines>
  <Paragraphs>173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HP</cp:lastModifiedBy>
  <cp:revision>118</cp:revision>
  <cp:lastPrinted>2021-04-26T15:09:00Z</cp:lastPrinted>
  <dcterms:created xsi:type="dcterms:W3CDTF">2021-02-17T11:36:00Z</dcterms:created>
  <dcterms:modified xsi:type="dcterms:W3CDTF">2021-07-02T10:02:00Z</dcterms:modified>
</cp:coreProperties>
</file>